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19" w:rsidRPr="00BA5619" w:rsidRDefault="00BA5619" w:rsidP="00BA5619">
      <w:pPr>
        <w:spacing w:after="0"/>
        <w:jc w:val="center"/>
        <w:rPr>
          <w:rFonts w:ascii="Times New Roman" w:hAnsi="Times New Roman"/>
          <w:b/>
          <w:sz w:val="24"/>
          <w:szCs w:val="24"/>
        </w:rPr>
      </w:pPr>
      <w:r w:rsidRPr="00BA5619">
        <w:rPr>
          <w:rFonts w:ascii="Times New Roman" w:hAnsi="Times New Roman"/>
          <w:b/>
          <w:sz w:val="24"/>
          <w:szCs w:val="24"/>
        </w:rPr>
        <w:t>BAB I</w:t>
      </w:r>
    </w:p>
    <w:p w:rsidR="00BA5619" w:rsidRDefault="00BA5619" w:rsidP="00BA5619">
      <w:pPr>
        <w:spacing w:after="0"/>
        <w:jc w:val="center"/>
        <w:rPr>
          <w:rFonts w:ascii="Times New Roman" w:hAnsi="Times New Roman"/>
          <w:b/>
          <w:sz w:val="24"/>
          <w:szCs w:val="24"/>
        </w:rPr>
      </w:pPr>
      <w:r w:rsidRPr="00BA5619">
        <w:rPr>
          <w:rFonts w:ascii="Times New Roman" w:hAnsi="Times New Roman"/>
          <w:b/>
          <w:sz w:val="24"/>
          <w:szCs w:val="24"/>
        </w:rPr>
        <w:t>PENDAHULUAN</w:t>
      </w:r>
    </w:p>
    <w:p w:rsidR="00B81659" w:rsidRDefault="00B81659" w:rsidP="00BA5619">
      <w:pPr>
        <w:pStyle w:val="BodyText"/>
        <w:spacing w:after="0"/>
        <w:ind w:firstLine="720"/>
        <w:jc w:val="both"/>
        <w:rPr>
          <w:rFonts w:ascii="Times New Roman" w:hAnsi="Times New Roman"/>
          <w:sz w:val="24"/>
          <w:szCs w:val="24"/>
        </w:rPr>
      </w:pPr>
    </w:p>
    <w:p w:rsidR="00BA5619" w:rsidRPr="00E96FE0" w:rsidRDefault="00B81659" w:rsidP="00B81659">
      <w:pPr>
        <w:pStyle w:val="BodyText"/>
        <w:spacing w:after="0" w:line="360" w:lineRule="auto"/>
        <w:ind w:firstLine="720"/>
        <w:jc w:val="both"/>
        <w:rPr>
          <w:rFonts w:ascii="Times New Roman" w:hAnsi="Times New Roman"/>
          <w:sz w:val="24"/>
          <w:szCs w:val="24"/>
        </w:rPr>
      </w:pPr>
      <w:r>
        <w:rPr>
          <w:rFonts w:ascii="Times New Roman" w:hAnsi="Times New Roman"/>
          <w:sz w:val="24"/>
          <w:szCs w:val="24"/>
        </w:rPr>
        <w:t>P</w:t>
      </w:r>
      <w:r w:rsidR="00BA5619" w:rsidRPr="00E96FE0">
        <w:rPr>
          <w:rFonts w:ascii="Times New Roman" w:hAnsi="Times New Roman"/>
          <w:sz w:val="24"/>
          <w:szCs w:val="24"/>
        </w:rPr>
        <w:t>rogram-program</w:t>
      </w:r>
      <w:r w:rsidR="0046776C">
        <w:rPr>
          <w:rFonts w:ascii="Times New Roman" w:hAnsi="Times New Roman"/>
          <w:sz w:val="24"/>
          <w:szCs w:val="24"/>
        </w:rPr>
        <w:t xml:space="preserve"> yang di</w:t>
      </w:r>
      <w:r w:rsidR="0046776C">
        <w:rPr>
          <w:rFonts w:ascii="Times New Roman" w:hAnsi="Times New Roman"/>
          <w:sz w:val="24"/>
          <w:szCs w:val="24"/>
          <w:lang w:val="id-ID"/>
        </w:rPr>
        <w:t>laksana</w:t>
      </w:r>
      <w:r w:rsidR="00BA5619">
        <w:rPr>
          <w:rFonts w:ascii="Times New Roman" w:hAnsi="Times New Roman"/>
          <w:sz w:val="24"/>
          <w:szCs w:val="24"/>
        </w:rPr>
        <w:t>kan</w:t>
      </w:r>
      <w:r w:rsidR="00BA5619">
        <w:rPr>
          <w:rFonts w:ascii="Times New Roman" w:hAnsi="Times New Roman"/>
          <w:sz w:val="24"/>
          <w:szCs w:val="24"/>
          <w:lang w:val="id-ID"/>
        </w:rPr>
        <w:t xml:space="preserve"> Program Studi PGSD melalui Kegiatan</w:t>
      </w:r>
      <w:r w:rsidR="001B1F84">
        <w:rPr>
          <w:rFonts w:ascii="Times New Roman" w:hAnsi="Times New Roman"/>
          <w:sz w:val="24"/>
          <w:szCs w:val="24"/>
        </w:rPr>
        <w:t xml:space="preserve"> DIA-BERMUTU BATCH-III </w:t>
      </w:r>
      <w:r w:rsidR="001B1F84">
        <w:rPr>
          <w:rFonts w:ascii="Times New Roman" w:hAnsi="Times New Roman"/>
          <w:sz w:val="24"/>
          <w:szCs w:val="24"/>
          <w:lang w:val="id-ID"/>
        </w:rPr>
        <w:t>T</w:t>
      </w:r>
      <w:r w:rsidR="00BC0F19">
        <w:rPr>
          <w:rFonts w:ascii="Times New Roman" w:hAnsi="Times New Roman"/>
          <w:sz w:val="24"/>
          <w:szCs w:val="24"/>
        </w:rPr>
        <w:t xml:space="preserve">ahun </w:t>
      </w:r>
      <w:r w:rsidR="00BC0F19">
        <w:rPr>
          <w:rFonts w:ascii="Times New Roman" w:hAnsi="Times New Roman"/>
          <w:sz w:val="24"/>
          <w:szCs w:val="24"/>
          <w:lang w:val="id-ID"/>
        </w:rPr>
        <w:t>III</w:t>
      </w:r>
      <w:r w:rsidR="00BA5619" w:rsidRPr="00E96FE0">
        <w:rPr>
          <w:rFonts w:ascii="Times New Roman" w:hAnsi="Times New Roman"/>
          <w:sz w:val="24"/>
          <w:szCs w:val="24"/>
        </w:rPr>
        <w:t xml:space="preserve"> </w:t>
      </w:r>
      <w:r w:rsidR="00772797">
        <w:rPr>
          <w:rFonts w:ascii="Times New Roman" w:hAnsi="Times New Roman"/>
          <w:sz w:val="24"/>
          <w:szCs w:val="24"/>
          <w:lang w:val="id-ID"/>
        </w:rPr>
        <w:t xml:space="preserve">ini </w:t>
      </w:r>
      <w:r w:rsidR="00BA5619" w:rsidRPr="00E96FE0">
        <w:rPr>
          <w:rFonts w:ascii="Times New Roman" w:hAnsi="Times New Roman"/>
          <w:sz w:val="24"/>
          <w:szCs w:val="24"/>
        </w:rPr>
        <w:t xml:space="preserve">pada dasarnya </w:t>
      </w:r>
      <w:r w:rsidR="00F9083F">
        <w:rPr>
          <w:rFonts w:ascii="Times New Roman" w:hAnsi="Times New Roman"/>
          <w:sz w:val="24"/>
          <w:szCs w:val="24"/>
          <w:lang w:val="id-ID"/>
        </w:rPr>
        <w:t>untuk melanjutkan program-program</w:t>
      </w:r>
      <w:r w:rsidR="001B1F84">
        <w:rPr>
          <w:rFonts w:ascii="Times New Roman" w:hAnsi="Times New Roman"/>
          <w:sz w:val="24"/>
          <w:szCs w:val="24"/>
          <w:lang w:val="id-ID"/>
        </w:rPr>
        <w:t xml:space="preserve"> yang telah dilaksanakan pada tahun I </w:t>
      </w:r>
      <w:r w:rsidR="00BC0F19">
        <w:rPr>
          <w:rFonts w:ascii="Times New Roman" w:hAnsi="Times New Roman"/>
          <w:sz w:val="24"/>
          <w:szCs w:val="24"/>
          <w:lang w:val="id-ID"/>
        </w:rPr>
        <w:t xml:space="preserve">dan II </w:t>
      </w:r>
      <w:r w:rsidR="001B1F84">
        <w:rPr>
          <w:rFonts w:ascii="Times New Roman" w:hAnsi="Times New Roman"/>
          <w:sz w:val="24"/>
          <w:szCs w:val="24"/>
          <w:lang w:val="id-ID"/>
        </w:rPr>
        <w:t xml:space="preserve">yang </w:t>
      </w:r>
      <w:r w:rsidR="00BA5619" w:rsidRPr="00E96FE0">
        <w:rPr>
          <w:rFonts w:ascii="Times New Roman" w:hAnsi="Times New Roman"/>
          <w:sz w:val="24"/>
          <w:szCs w:val="24"/>
        </w:rPr>
        <w:t>merupakan solusi terhadap permasalahan-permasalahan yang dihadapi dalam penyelenggaraan Program Studi PGSD Jurusan Pedagogik FIP dalam konteks pelaksanaan misi UPI secara keseluruhan</w:t>
      </w:r>
      <w:r w:rsidR="00BA5619">
        <w:rPr>
          <w:rFonts w:ascii="Times New Roman" w:hAnsi="Times New Roman"/>
          <w:sz w:val="24"/>
          <w:szCs w:val="24"/>
          <w:lang w:val="id-ID"/>
        </w:rPr>
        <w:t xml:space="preserve">. Program </w:t>
      </w:r>
      <w:r w:rsidR="00BA5619" w:rsidRPr="00E96FE0">
        <w:rPr>
          <w:rFonts w:ascii="Times New Roman" w:hAnsi="Times New Roman"/>
          <w:sz w:val="24"/>
          <w:szCs w:val="24"/>
        </w:rPr>
        <w:t>DIA-BERMUTU</w:t>
      </w:r>
      <w:r w:rsidR="00BC0F19">
        <w:rPr>
          <w:rFonts w:ascii="Times New Roman" w:hAnsi="Times New Roman"/>
          <w:sz w:val="24"/>
          <w:szCs w:val="24"/>
        </w:rPr>
        <w:t xml:space="preserve"> BATCH III pada</w:t>
      </w:r>
      <w:r w:rsidR="00BA5619">
        <w:rPr>
          <w:rFonts w:ascii="Times New Roman" w:hAnsi="Times New Roman"/>
          <w:sz w:val="24"/>
          <w:szCs w:val="24"/>
        </w:rPr>
        <w:t xml:space="preserve"> </w:t>
      </w:r>
      <w:r w:rsidR="00BA5619" w:rsidRPr="00E96FE0">
        <w:rPr>
          <w:rFonts w:ascii="Times New Roman" w:hAnsi="Times New Roman"/>
          <w:sz w:val="24"/>
          <w:szCs w:val="24"/>
        </w:rPr>
        <w:t xml:space="preserve">Program Studi PGSD Jurusan Pedagogik FIP UPI </w:t>
      </w:r>
      <w:r w:rsidR="00BC0F19">
        <w:rPr>
          <w:rFonts w:ascii="Times New Roman" w:hAnsi="Times New Roman"/>
          <w:sz w:val="24"/>
          <w:szCs w:val="24"/>
          <w:lang w:val="id-ID"/>
        </w:rPr>
        <w:t xml:space="preserve">ini </w:t>
      </w:r>
      <w:r w:rsidR="00BA5619" w:rsidRPr="00E96FE0">
        <w:rPr>
          <w:rFonts w:ascii="Times New Roman" w:hAnsi="Times New Roman"/>
          <w:sz w:val="24"/>
          <w:szCs w:val="24"/>
        </w:rPr>
        <w:t>meliputi lima aktivitas pengembangan, yaitu:</w:t>
      </w:r>
    </w:p>
    <w:p w:rsidR="00BA5619" w:rsidRPr="00E96FE0" w:rsidRDefault="00BA5619" w:rsidP="00BA5619">
      <w:pPr>
        <w:pStyle w:val="BodyText"/>
        <w:spacing w:after="0"/>
        <w:ind w:firstLine="567"/>
        <w:jc w:val="both"/>
        <w:rPr>
          <w:rFonts w:ascii="Times New Roman" w:hAnsi="Times New Roman"/>
          <w:sz w:val="24"/>
          <w:szCs w:val="24"/>
        </w:rPr>
      </w:pPr>
    </w:p>
    <w:p w:rsidR="00BA5619" w:rsidRPr="00E96FE0" w:rsidRDefault="00BA5619" w:rsidP="00BA5619">
      <w:pPr>
        <w:pStyle w:val="BodyText"/>
        <w:spacing w:after="0"/>
        <w:ind w:firstLine="567"/>
        <w:jc w:val="both"/>
        <w:rPr>
          <w:rFonts w:ascii="Times New Roman" w:hAnsi="Times New Roman"/>
          <w:sz w:val="24"/>
          <w:szCs w:val="24"/>
        </w:rPr>
      </w:pPr>
      <w:r w:rsidRPr="00E96FE0">
        <w:rPr>
          <w:rFonts w:ascii="Times New Roman" w:hAnsi="Times New Roman"/>
          <w:sz w:val="24"/>
          <w:szCs w:val="24"/>
        </w:rPr>
        <w:t>1) pe</w:t>
      </w:r>
      <w:r w:rsidR="003A7C34">
        <w:rPr>
          <w:rFonts w:ascii="Times New Roman" w:hAnsi="Times New Roman"/>
          <w:sz w:val="24"/>
          <w:szCs w:val="24"/>
        </w:rPr>
        <w:t>ningkatan kualitas manajemen prodi</w:t>
      </w:r>
      <w:r w:rsidRPr="00E96FE0">
        <w:rPr>
          <w:rFonts w:ascii="Times New Roman" w:hAnsi="Times New Roman"/>
          <w:sz w:val="24"/>
          <w:szCs w:val="24"/>
        </w:rPr>
        <w:t>;</w:t>
      </w:r>
    </w:p>
    <w:p w:rsidR="00BA5619" w:rsidRPr="00E96FE0" w:rsidRDefault="004E0E82" w:rsidP="00BA5619">
      <w:pPr>
        <w:pStyle w:val="BodyText"/>
        <w:spacing w:after="0"/>
        <w:ind w:firstLine="567"/>
        <w:jc w:val="both"/>
        <w:rPr>
          <w:rFonts w:ascii="Times New Roman" w:hAnsi="Times New Roman"/>
          <w:sz w:val="24"/>
          <w:szCs w:val="24"/>
        </w:rPr>
      </w:pPr>
      <w:r>
        <w:rPr>
          <w:rFonts w:ascii="Times New Roman" w:hAnsi="Times New Roman"/>
          <w:sz w:val="24"/>
          <w:szCs w:val="24"/>
        </w:rPr>
        <w:t>2) peningkatan kualitas</w:t>
      </w:r>
      <w:r w:rsidR="00BA5619" w:rsidRPr="00E96FE0">
        <w:rPr>
          <w:rFonts w:ascii="Times New Roman" w:hAnsi="Times New Roman"/>
          <w:sz w:val="24"/>
          <w:szCs w:val="24"/>
        </w:rPr>
        <w:t xml:space="preserve"> kurikulum;</w:t>
      </w:r>
    </w:p>
    <w:p w:rsidR="00BA5619" w:rsidRPr="00E96FE0" w:rsidRDefault="00BA5619" w:rsidP="00BA5619">
      <w:pPr>
        <w:pStyle w:val="BodyText"/>
        <w:spacing w:after="0"/>
        <w:ind w:firstLine="567"/>
        <w:jc w:val="both"/>
        <w:rPr>
          <w:rFonts w:ascii="Times New Roman" w:hAnsi="Times New Roman"/>
          <w:sz w:val="24"/>
          <w:szCs w:val="24"/>
        </w:rPr>
      </w:pPr>
      <w:r w:rsidRPr="00E96FE0">
        <w:rPr>
          <w:rFonts w:ascii="Times New Roman" w:hAnsi="Times New Roman"/>
          <w:sz w:val="24"/>
          <w:szCs w:val="24"/>
        </w:rPr>
        <w:t>3) peningkatan kompetensi dan kinerja dosen;</w:t>
      </w:r>
    </w:p>
    <w:p w:rsidR="00BA5619" w:rsidRPr="00E96FE0" w:rsidRDefault="004E0E82" w:rsidP="00BA5619">
      <w:pPr>
        <w:pStyle w:val="BodyText"/>
        <w:spacing w:after="0"/>
        <w:ind w:firstLine="567"/>
        <w:jc w:val="both"/>
        <w:rPr>
          <w:rFonts w:ascii="Times New Roman" w:hAnsi="Times New Roman"/>
          <w:sz w:val="24"/>
          <w:szCs w:val="24"/>
        </w:rPr>
      </w:pPr>
      <w:r>
        <w:rPr>
          <w:rFonts w:ascii="Times New Roman" w:hAnsi="Times New Roman"/>
          <w:sz w:val="24"/>
          <w:szCs w:val="24"/>
        </w:rPr>
        <w:t>4) peningkatan kualitas</w:t>
      </w:r>
      <w:r w:rsidR="00BA5619" w:rsidRPr="00E96FE0">
        <w:rPr>
          <w:rFonts w:ascii="Times New Roman" w:hAnsi="Times New Roman"/>
          <w:sz w:val="24"/>
          <w:szCs w:val="24"/>
        </w:rPr>
        <w:t xml:space="preserve"> fasilitas pendukung akademik;</w:t>
      </w:r>
    </w:p>
    <w:p w:rsidR="00BA5619" w:rsidRPr="00E96FE0" w:rsidRDefault="004E0E82" w:rsidP="00BA5619">
      <w:pPr>
        <w:pStyle w:val="BodyText"/>
        <w:spacing w:after="0"/>
        <w:ind w:firstLine="567"/>
        <w:jc w:val="both"/>
        <w:rPr>
          <w:rFonts w:ascii="Times New Roman" w:hAnsi="Times New Roman"/>
          <w:sz w:val="24"/>
          <w:szCs w:val="24"/>
          <w:lang w:val="id-ID"/>
        </w:rPr>
      </w:pPr>
      <w:r>
        <w:rPr>
          <w:rFonts w:ascii="Times New Roman" w:hAnsi="Times New Roman"/>
          <w:sz w:val="24"/>
          <w:szCs w:val="24"/>
        </w:rPr>
        <w:t>5) peningkatan kualitas sistem</w:t>
      </w:r>
      <w:r w:rsidR="00BA5619" w:rsidRPr="00E96FE0">
        <w:rPr>
          <w:rFonts w:ascii="Times New Roman" w:hAnsi="Times New Roman"/>
          <w:sz w:val="24"/>
          <w:szCs w:val="24"/>
        </w:rPr>
        <w:t xml:space="preserve"> penjaminan mutu</w:t>
      </w:r>
      <w:r>
        <w:rPr>
          <w:rFonts w:ascii="Times New Roman" w:hAnsi="Times New Roman"/>
          <w:sz w:val="24"/>
          <w:szCs w:val="24"/>
        </w:rPr>
        <w:t xml:space="preserve"> prodi</w:t>
      </w:r>
      <w:r w:rsidR="00BA5619" w:rsidRPr="00E96FE0">
        <w:rPr>
          <w:rFonts w:ascii="Times New Roman" w:hAnsi="Times New Roman"/>
          <w:sz w:val="24"/>
          <w:szCs w:val="24"/>
        </w:rPr>
        <w:t>.</w:t>
      </w:r>
    </w:p>
    <w:p w:rsidR="00BA5619" w:rsidRPr="00E96FE0" w:rsidRDefault="00BA5619" w:rsidP="00BA5619">
      <w:pPr>
        <w:pStyle w:val="BodyText"/>
        <w:spacing w:after="0"/>
        <w:ind w:firstLine="567"/>
        <w:jc w:val="both"/>
        <w:rPr>
          <w:rFonts w:ascii="Times New Roman" w:hAnsi="Times New Roman"/>
          <w:sz w:val="24"/>
          <w:szCs w:val="24"/>
          <w:lang w:val="id-ID"/>
        </w:rPr>
      </w:pPr>
    </w:p>
    <w:p w:rsidR="00BA5619" w:rsidRPr="00BA5619" w:rsidRDefault="00BA5619" w:rsidP="001B1F84">
      <w:pPr>
        <w:jc w:val="both"/>
        <w:rPr>
          <w:rFonts w:ascii="Times New Roman" w:hAnsi="Times New Roman"/>
          <w:sz w:val="24"/>
          <w:szCs w:val="24"/>
        </w:rPr>
      </w:pPr>
      <w:r w:rsidRPr="00BA5619">
        <w:rPr>
          <w:rFonts w:ascii="Times New Roman" w:hAnsi="Times New Roman"/>
          <w:sz w:val="24"/>
          <w:szCs w:val="24"/>
        </w:rPr>
        <w:t xml:space="preserve">Adapun tujuan program yang ingin dicapai, strategi  dan mekanisme serta rancangan yang  dipilih </w:t>
      </w:r>
      <w:r w:rsidR="005E5366">
        <w:rPr>
          <w:rFonts w:ascii="Times New Roman" w:hAnsi="Times New Roman"/>
          <w:sz w:val="24"/>
          <w:szCs w:val="24"/>
          <w:lang w:val="id-ID"/>
        </w:rPr>
        <w:t>sesuai dengan RIP DIA-BERMUTU Batch III Tahun II</w:t>
      </w:r>
      <w:r w:rsidR="00BC0F19">
        <w:rPr>
          <w:rFonts w:ascii="Times New Roman" w:hAnsi="Times New Roman"/>
          <w:sz w:val="24"/>
          <w:szCs w:val="24"/>
          <w:lang w:val="id-ID"/>
        </w:rPr>
        <w:t>I</w:t>
      </w:r>
      <w:r w:rsidR="005E5366">
        <w:rPr>
          <w:rFonts w:ascii="Times New Roman" w:hAnsi="Times New Roman"/>
          <w:sz w:val="24"/>
          <w:szCs w:val="24"/>
          <w:lang w:val="id-ID"/>
        </w:rPr>
        <w:t xml:space="preserve"> adalah </w:t>
      </w:r>
      <w:r w:rsidRPr="00BA5619">
        <w:rPr>
          <w:rFonts w:ascii="Times New Roman" w:hAnsi="Times New Roman"/>
          <w:sz w:val="24"/>
          <w:szCs w:val="24"/>
        </w:rPr>
        <w:t>sebagai berikut :</w:t>
      </w:r>
    </w:p>
    <w:p w:rsidR="00BA5619" w:rsidRDefault="003A7C34" w:rsidP="00BA5619">
      <w:pPr>
        <w:jc w:val="both"/>
        <w:rPr>
          <w:rFonts w:ascii="Times New Roman" w:hAnsi="Times New Roman"/>
          <w:b/>
          <w:sz w:val="24"/>
          <w:szCs w:val="24"/>
          <w:lang w:val="id-ID"/>
        </w:rPr>
      </w:pPr>
      <w:r>
        <w:rPr>
          <w:rFonts w:ascii="Times New Roman" w:hAnsi="Times New Roman"/>
          <w:b/>
          <w:sz w:val="24"/>
          <w:szCs w:val="24"/>
          <w:lang w:val="sv-SE"/>
        </w:rPr>
        <w:t>Aktivitas 1: Peningkatan Kualitas Manajemen Prodi</w:t>
      </w:r>
    </w:p>
    <w:p w:rsidR="007D4E48" w:rsidRPr="00330276" w:rsidRDefault="007D4E48" w:rsidP="007D4E48">
      <w:pPr>
        <w:spacing w:before="120" w:line="360" w:lineRule="auto"/>
        <w:ind w:firstLine="540"/>
        <w:jc w:val="both"/>
        <w:rPr>
          <w:rFonts w:ascii="Times New Roman" w:hAnsi="Times New Roman"/>
          <w:sz w:val="24"/>
          <w:szCs w:val="24"/>
          <w:lang w:val="id-ID"/>
        </w:rPr>
      </w:pPr>
      <w:r>
        <w:rPr>
          <w:rFonts w:ascii="Times New Roman" w:hAnsi="Times New Roman"/>
          <w:sz w:val="24"/>
          <w:szCs w:val="24"/>
        </w:rPr>
        <w:t>Sesuai dengan evaluasi diri (ED, h</w:t>
      </w:r>
      <w:r>
        <w:rPr>
          <w:rFonts w:ascii="Times New Roman" w:hAnsi="Times New Roman"/>
          <w:sz w:val="24"/>
          <w:szCs w:val="24"/>
          <w:lang w:val="id-ID"/>
        </w:rPr>
        <w:t>al</w:t>
      </w:r>
      <w:r>
        <w:rPr>
          <w:rFonts w:ascii="Times New Roman" w:hAnsi="Times New Roman"/>
          <w:sz w:val="24"/>
          <w:szCs w:val="24"/>
        </w:rPr>
        <w:t xml:space="preserve">. 8), </w:t>
      </w:r>
      <w:r w:rsidRPr="00330276">
        <w:rPr>
          <w:rFonts w:ascii="Times New Roman" w:hAnsi="Times New Roman"/>
          <w:sz w:val="24"/>
          <w:szCs w:val="24"/>
        </w:rPr>
        <w:t xml:space="preserve">Program Studi PGSD </w:t>
      </w:r>
      <w:r w:rsidRPr="00330276">
        <w:rPr>
          <w:rFonts w:ascii="Times New Roman" w:hAnsi="Times New Roman"/>
          <w:sz w:val="24"/>
          <w:szCs w:val="24"/>
          <w:lang w:val="id-ID"/>
        </w:rPr>
        <w:t xml:space="preserve">memiliki Visi, Misi, Tujuan, </w:t>
      </w:r>
      <w:r w:rsidRPr="00330276">
        <w:rPr>
          <w:rFonts w:ascii="Times New Roman" w:hAnsi="Times New Roman"/>
          <w:sz w:val="24"/>
          <w:szCs w:val="24"/>
        </w:rPr>
        <w:t xml:space="preserve">Sasaran </w:t>
      </w:r>
      <w:r w:rsidRPr="00330276">
        <w:rPr>
          <w:rFonts w:ascii="Times New Roman" w:hAnsi="Times New Roman"/>
          <w:sz w:val="24"/>
          <w:szCs w:val="24"/>
          <w:lang w:val="id-ID"/>
        </w:rPr>
        <w:t>dan Program Kerja</w:t>
      </w:r>
      <w:r w:rsidRPr="00330276">
        <w:rPr>
          <w:rFonts w:ascii="Times New Roman" w:hAnsi="Times New Roman"/>
          <w:sz w:val="24"/>
          <w:szCs w:val="24"/>
        </w:rPr>
        <w:t xml:space="preserve"> </w:t>
      </w:r>
      <w:r w:rsidRPr="00330276">
        <w:rPr>
          <w:rFonts w:ascii="Times New Roman" w:hAnsi="Times New Roman"/>
          <w:sz w:val="24"/>
          <w:szCs w:val="24"/>
          <w:lang w:val="id-ID"/>
        </w:rPr>
        <w:t xml:space="preserve">yang </w:t>
      </w:r>
      <w:r w:rsidRPr="00330276">
        <w:rPr>
          <w:rFonts w:ascii="Times New Roman" w:hAnsi="Times New Roman"/>
          <w:sz w:val="24"/>
          <w:szCs w:val="24"/>
        </w:rPr>
        <w:t xml:space="preserve">harus </w:t>
      </w:r>
      <w:r w:rsidRPr="00330276">
        <w:rPr>
          <w:rFonts w:ascii="Times New Roman" w:hAnsi="Times New Roman"/>
          <w:sz w:val="24"/>
          <w:szCs w:val="24"/>
          <w:lang w:val="id-ID"/>
        </w:rPr>
        <w:t xml:space="preserve">dicapai. </w:t>
      </w:r>
      <w:r w:rsidRPr="00330276">
        <w:rPr>
          <w:rFonts w:ascii="Times New Roman" w:hAnsi="Times New Roman"/>
          <w:sz w:val="24"/>
          <w:szCs w:val="24"/>
        </w:rPr>
        <w:t xml:space="preserve">Akan tetapi ketercapaian visi, misi, tujuan, sasaran dan program kerja seringkali tergantung kepada </w:t>
      </w:r>
      <w:r w:rsidRPr="00330276">
        <w:rPr>
          <w:rFonts w:ascii="Times New Roman" w:hAnsi="Times New Roman"/>
          <w:sz w:val="24"/>
          <w:szCs w:val="24"/>
          <w:lang w:val="id-ID"/>
        </w:rPr>
        <w:t xml:space="preserve">akumulasi dan dukungan data yang akurat untuk mangambil kebijakan. Hal ini terkait erat dengan isu strategis </w:t>
      </w:r>
      <w:r w:rsidRPr="00330276">
        <w:rPr>
          <w:rFonts w:ascii="Times New Roman" w:hAnsi="Times New Roman"/>
          <w:i/>
          <w:sz w:val="24"/>
          <w:szCs w:val="24"/>
          <w:lang w:val="id-ID"/>
        </w:rPr>
        <w:t xml:space="preserve">Eficiency and Productivity </w:t>
      </w:r>
      <w:r w:rsidRPr="00330276">
        <w:rPr>
          <w:rFonts w:ascii="Times New Roman" w:hAnsi="Times New Roman"/>
          <w:sz w:val="24"/>
          <w:szCs w:val="24"/>
          <w:lang w:val="id-ID"/>
        </w:rPr>
        <w:t>(E)</w:t>
      </w:r>
      <w:r w:rsidRPr="00330276">
        <w:rPr>
          <w:rFonts w:ascii="Times New Roman" w:hAnsi="Times New Roman"/>
          <w:i/>
          <w:sz w:val="24"/>
          <w:szCs w:val="24"/>
          <w:lang w:val="id-ID"/>
        </w:rPr>
        <w:t xml:space="preserve">, Leadership </w:t>
      </w:r>
      <w:r w:rsidRPr="00330276">
        <w:rPr>
          <w:rFonts w:ascii="Times New Roman" w:hAnsi="Times New Roman"/>
          <w:sz w:val="24"/>
          <w:szCs w:val="24"/>
          <w:lang w:val="id-ID"/>
        </w:rPr>
        <w:t>(L),</w:t>
      </w:r>
      <w:r w:rsidRPr="00330276">
        <w:rPr>
          <w:rFonts w:ascii="Times New Roman" w:hAnsi="Times New Roman"/>
          <w:i/>
          <w:sz w:val="24"/>
          <w:szCs w:val="24"/>
          <w:lang w:val="id-ID"/>
        </w:rPr>
        <w:t xml:space="preserve"> Internal Management </w:t>
      </w:r>
      <w:r w:rsidRPr="00330276">
        <w:rPr>
          <w:rFonts w:ascii="Times New Roman" w:hAnsi="Times New Roman"/>
          <w:sz w:val="24"/>
          <w:szCs w:val="24"/>
          <w:lang w:val="id-ID"/>
        </w:rPr>
        <w:t>(I),</w:t>
      </w:r>
      <w:r w:rsidRPr="00330276">
        <w:rPr>
          <w:rFonts w:ascii="Times New Roman" w:hAnsi="Times New Roman"/>
          <w:i/>
          <w:sz w:val="24"/>
          <w:szCs w:val="24"/>
          <w:lang w:val="id-ID"/>
        </w:rPr>
        <w:t xml:space="preserve"> </w:t>
      </w:r>
      <w:r w:rsidRPr="00330276">
        <w:rPr>
          <w:rFonts w:ascii="Times New Roman" w:hAnsi="Times New Roman"/>
          <w:sz w:val="24"/>
          <w:szCs w:val="24"/>
          <w:lang w:val="id-ID"/>
        </w:rPr>
        <w:t xml:space="preserve">dan </w:t>
      </w:r>
      <w:r w:rsidRPr="00330276">
        <w:rPr>
          <w:rFonts w:ascii="Times New Roman" w:hAnsi="Times New Roman"/>
          <w:i/>
          <w:sz w:val="24"/>
          <w:szCs w:val="24"/>
          <w:lang w:val="id-ID"/>
        </w:rPr>
        <w:t xml:space="preserve">Academic Atmosphere </w:t>
      </w:r>
      <w:r w:rsidRPr="00330276">
        <w:rPr>
          <w:rFonts w:ascii="Times New Roman" w:hAnsi="Times New Roman"/>
          <w:sz w:val="24"/>
          <w:szCs w:val="24"/>
          <w:lang w:val="id-ID"/>
        </w:rPr>
        <w:t xml:space="preserve">(A). Isu strategis tersebut disebabkan oleh akar-akar masalah berikut: </w:t>
      </w:r>
    </w:p>
    <w:p w:rsidR="007D4E48" w:rsidRPr="00134692" w:rsidRDefault="007D4E48" w:rsidP="005B3AC3">
      <w:pPr>
        <w:pStyle w:val="ListParagraph"/>
        <w:numPr>
          <w:ilvl w:val="0"/>
          <w:numId w:val="22"/>
        </w:numPr>
        <w:tabs>
          <w:tab w:val="left" w:pos="426"/>
        </w:tabs>
        <w:spacing w:line="360" w:lineRule="auto"/>
        <w:ind w:left="425" w:hanging="425"/>
        <w:jc w:val="both"/>
        <w:rPr>
          <w:rFonts w:ascii="Times New Roman" w:hAnsi="Times New Roman"/>
          <w:sz w:val="24"/>
          <w:szCs w:val="24"/>
        </w:rPr>
      </w:pPr>
      <w:r w:rsidRPr="00134692">
        <w:rPr>
          <w:rFonts w:ascii="Times New Roman" w:hAnsi="Times New Roman"/>
          <w:sz w:val="24"/>
          <w:szCs w:val="24"/>
          <w:lang w:val="id-ID"/>
        </w:rPr>
        <w:t xml:space="preserve">Belum ada aplikasi </w:t>
      </w:r>
      <w:r w:rsidRPr="00134692">
        <w:rPr>
          <w:rFonts w:ascii="Times New Roman" w:hAnsi="Times New Roman"/>
          <w:i/>
          <w:sz w:val="24"/>
          <w:szCs w:val="24"/>
          <w:lang w:val="id-ID"/>
        </w:rPr>
        <w:t>database</w:t>
      </w:r>
      <w:r w:rsidRPr="00134692">
        <w:rPr>
          <w:rFonts w:ascii="Times New Roman" w:hAnsi="Times New Roman"/>
          <w:sz w:val="24"/>
          <w:szCs w:val="24"/>
          <w:lang w:val="id-ID"/>
        </w:rPr>
        <w:t xml:space="preserve"> yang terpadu. Hal ini diindikasikan oleh keterlambatan dalam memperoleh informasi data akademik mahasiswa, dosen, dan kepegawaian</w:t>
      </w:r>
      <w:r w:rsidRPr="00134692">
        <w:rPr>
          <w:rFonts w:ascii="Times New Roman" w:hAnsi="Times New Roman"/>
          <w:color w:val="FF0000"/>
          <w:sz w:val="24"/>
          <w:szCs w:val="24"/>
        </w:rPr>
        <w:t>.</w:t>
      </w:r>
    </w:p>
    <w:p w:rsidR="007D4E48" w:rsidRPr="00134692" w:rsidRDefault="007D4E48" w:rsidP="005B3AC3">
      <w:pPr>
        <w:pStyle w:val="ListParagraph"/>
        <w:numPr>
          <w:ilvl w:val="0"/>
          <w:numId w:val="22"/>
        </w:numPr>
        <w:tabs>
          <w:tab w:val="left" w:pos="426"/>
        </w:tabs>
        <w:spacing w:line="360" w:lineRule="auto"/>
        <w:ind w:left="426" w:hanging="426"/>
        <w:jc w:val="both"/>
        <w:rPr>
          <w:rFonts w:ascii="Times New Roman" w:hAnsi="Times New Roman"/>
          <w:sz w:val="24"/>
          <w:szCs w:val="24"/>
        </w:rPr>
      </w:pPr>
      <w:r w:rsidRPr="00134692">
        <w:rPr>
          <w:rFonts w:ascii="Times New Roman" w:hAnsi="Times New Roman"/>
          <w:sz w:val="24"/>
          <w:szCs w:val="24"/>
          <w:lang w:val="id-ID"/>
        </w:rPr>
        <w:t>Arsip data layanan akademik dosen dan mahasiswa belum secara digital. Hal ini diindikasikan oleh lambatnya layanan akademik dan administrasi mahasiswa dan dosen</w:t>
      </w:r>
      <w:r w:rsidRPr="00134692">
        <w:rPr>
          <w:rFonts w:ascii="Times New Roman" w:hAnsi="Times New Roman"/>
          <w:color w:val="FF6600"/>
          <w:sz w:val="24"/>
          <w:szCs w:val="24"/>
        </w:rPr>
        <w:t>.</w:t>
      </w:r>
    </w:p>
    <w:p w:rsidR="007D4E48" w:rsidRPr="00134692" w:rsidRDefault="007D4E48" w:rsidP="005B3AC3">
      <w:pPr>
        <w:pStyle w:val="ListParagraph"/>
        <w:numPr>
          <w:ilvl w:val="0"/>
          <w:numId w:val="22"/>
        </w:numPr>
        <w:tabs>
          <w:tab w:val="left" w:pos="426"/>
        </w:tabs>
        <w:spacing w:line="360" w:lineRule="auto"/>
        <w:ind w:left="426" w:hanging="426"/>
        <w:jc w:val="both"/>
        <w:rPr>
          <w:rFonts w:ascii="Times New Roman" w:hAnsi="Times New Roman"/>
          <w:sz w:val="24"/>
          <w:szCs w:val="24"/>
        </w:rPr>
      </w:pPr>
      <w:r w:rsidRPr="00134692">
        <w:rPr>
          <w:rFonts w:ascii="Times New Roman" w:hAnsi="Times New Roman"/>
          <w:sz w:val="24"/>
          <w:szCs w:val="24"/>
          <w:lang w:val="id-ID"/>
        </w:rPr>
        <w:t>Infrastruktur sistem komunikasi antar dosen melalui komputer belum optimal. Masalah ini diindikasikan oleh  tidak adanya sistem jaringan, spesifikasi komputer yang belum memadai, sehingga pelacakan karya ilmiah dan penilaian kinerja dosen sulit dilaksanakan dan didokumentasikan</w:t>
      </w:r>
      <w:r w:rsidRPr="00134692">
        <w:rPr>
          <w:rFonts w:ascii="Times New Roman" w:hAnsi="Times New Roman"/>
          <w:color w:val="FF0000"/>
          <w:sz w:val="24"/>
          <w:szCs w:val="24"/>
        </w:rPr>
        <w:t>.</w:t>
      </w:r>
    </w:p>
    <w:p w:rsidR="007D4E48" w:rsidRDefault="007D4E48" w:rsidP="005B3AC3">
      <w:pPr>
        <w:pStyle w:val="ListParagraph"/>
        <w:numPr>
          <w:ilvl w:val="0"/>
          <w:numId w:val="22"/>
        </w:numPr>
        <w:tabs>
          <w:tab w:val="left" w:pos="426"/>
        </w:tabs>
        <w:spacing w:line="360" w:lineRule="auto"/>
        <w:ind w:left="426" w:hanging="426"/>
        <w:jc w:val="both"/>
        <w:rPr>
          <w:rFonts w:ascii="Times New Roman" w:hAnsi="Times New Roman"/>
          <w:sz w:val="24"/>
          <w:szCs w:val="24"/>
        </w:rPr>
      </w:pPr>
      <w:r w:rsidRPr="00134692">
        <w:rPr>
          <w:rFonts w:ascii="Times New Roman" w:hAnsi="Times New Roman"/>
          <w:sz w:val="24"/>
          <w:szCs w:val="24"/>
          <w:lang w:val="id-ID"/>
        </w:rPr>
        <w:lastRenderedPageBreak/>
        <w:t xml:space="preserve">Data pendukung evaluasi diri belum secara digital. Hal ini menyebabkan sulitnya </w:t>
      </w:r>
      <w:r w:rsidRPr="00134692">
        <w:rPr>
          <w:rFonts w:ascii="Times New Roman" w:hAnsi="Times New Roman"/>
          <w:i/>
          <w:sz w:val="24"/>
          <w:szCs w:val="24"/>
          <w:lang w:val="id-ID"/>
        </w:rPr>
        <w:t>updating data</w:t>
      </w:r>
      <w:r w:rsidRPr="00134692">
        <w:rPr>
          <w:rFonts w:ascii="Times New Roman" w:hAnsi="Times New Roman"/>
          <w:sz w:val="24"/>
          <w:szCs w:val="24"/>
          <w:lang w:val="id-ID"/>
        </w:rPr>
        <w:t xml:space="preserve"> tentang profil mahasiswa baru, lulusan/alumni, penyelenggaraan proses pendidikan, kerjasama institusional, profil staf akademik, dan pemanfaatan sarana prasarana.</w:t>
      </w:r>
    </w:p>
    <w:p w:rsidR="007D4E48" w:rsidRPr="00134692" w:rsidRDefault="007D4E48" w:rsidP="005B3AC3">
      <w:pPr>
        <w:pStyle w:val="ListParagraph"/>
        <w:numPr>
          <w:ilvl w:val="0"/>
          <w:numId w:val="22"/>
        </w:numPr>
        <w:tabs>
          <w:tab w:val="left" w:pos="426"/>
        </w:tabs>
        <w:spacing w:line="360" w:lineRule="auto"/>
        <w:ind w:left="426" w:hanging="426"/>
        <w:jc w:val="both"/>
        <w:rPr>
          <w:rFonts w:ascii="Times New Roman" w:hAnsi="Times New Roman"/>
          <w:sz w:val="24"/>
          <w:szCs w:val="24"/>
        </w:rPr>
      </w:pPr>
      <w:r w:rsidRPr="00134692">
        <w:rPr>
          <w:rFonts w:ascii="Times New Roman" w:hAnsi="Times New Roman"/>
          <w:sz w:val="24"/>
          <w:szCs w:val="24"/>
          <w:lang w:val="id-ID"/>
        </w:rPr>
        <w:t xml:space="preserve">Menyadari akan pentingnya pemanfaatan teknologi informasi, maka saat ini </w:t>
      </w:r>
      <w:r w:rsidRPr="00134692">
        <w:rPr>
          <w:rFonts w:ascii="Times New Roman" w:hAnsi="Times New Roman"/>
          <w:sz w:val="24"/>
          <w:szCs w:val="24"/>
        </w:rPr>
        <w:t xml:space="preserve">Program Studi PGSD </w:t>
      </w:r>
      <w:r w:rsidRPr="00134692">
        <w:rPr>
          <w:rFonts w:ascii="Times New Roman" w:hAnsi="Times New Roman"/>
          <w:sz w:val="24"/>
          <w:szCs w:val="24"/>
          <w:lang w:val="id-ID"/>
        </w:rPr>
        <w:t xml:space="preserve">akan mengembangkan </w:t>
      </w:r>
      <w:r w:rsidRPr="00134692">
        <w:rPr>
          <w:rFonts w:ascii="Times New Roman" w:hAnsi="Times New Roman"/>
          <w:sz w:val="24"/>
          <w:szCs w:val="24"/>
        </w:rPr>
        <w:t xml:space="preserve">tata pamong, struktur organisasi dan kepemimpinan </w:t>
      </w:r>
      <w:r w:rsidRPr="00134692">
        <w:rPr>
          <w:rFonts w:ascii="Times New Roman" w:hAnsi="Times New Roman"/>
          <w:sz w:val="24"/>
          <w:szCs w:val="24"/>
          <w:lang w:val="id-ID"/>
        </w:rPr>
        <w:t xml:space="preserve">yang </w:t>
      </w:r>
      <w:r w:rsidRPr="00134692">
        <w:rPr>
          <w:rFonts w:ascii="Times New Roman" w:hAnsi="Times New Roman"/>
          <w:sz w:val="24"/>
          <w:szCs w:val="24"/>
        </w:rPr>
        <w:t xml:space="preserve">akan dilakukan melalui bantuan </w:t>
      </w:r>
      <w:r w:rsidRPr="00134692">
        <w:rPr>
          <w:rFonts w:ascii="Times New Roman" w:hAnsi="Times New Roman"/>
          <w:sz w:val="24"/>
          <w:szCs w:val="24"/>
          <w:lang w:val="id-ID"/>
        </w:rPr>
        <w:t>modul aplikasi komputer berbasis web.</w:t>
      </w:r>
    </w:p>
    <w:p w:rsidR="007D4E48" w:rsidRDefault="007D4E48" w:rsidP="009849C0">
      <w:pPr>
        <w:spacing w:before="120" w:line="336" w:lineRule="auto"/>
        <w:ind w:firstLine="540"/>
        <w:jc w:val="both"/>
        <w:rPr>
          <w:rFonts w:ascii="Times New Roman" w:hAnsi="Times New Roman"/>
          <w:sz w:val="24"/>
          <w:szCs w:val="24"/>
          <w:lang w:val="id-ID"/>
        </w:rPr>
      </w:pPr>
      <w:r>
        <w:rPr>
          <w:sz w:val="24"/>
          <w:szCs w:val="24"/>
        </w:rPr>
        <w:tab/>
      </w:r>
      <w:r w:rsidRPr="007D4E48">
        <w:rPr>
          <w:rFonts w:ascii="Times New Roman" w:hAnsi="Times New Roman"/>
          <w:sz w:val="24"/>
          <w:szCs w:val="24"/>
        </w:rPr>
        <w:t xml:space="preserve">Untuk merealisasikan tuntutan tersebut, telah dilakukan beberapa kegiatan di Tahun </w:t>
      </w:r>
      <w:r w:rsidRPr="007D4E48">
        <w:rPr>
          <w:rFonts w:ascii="Times New Roman" w:hAnsi="Times New Roman"/>
          <w:sz w:val="24"/>
          <w:szCs w:val="24"/>
          <w:lang w:val="id-ID"/>
        </w:rPr>
        <w:t>pertama</w:t>
      </w:r>
      <w:r w:rsidRPr="007D4E48">
        <w:rPr>
          <w:rFonts w:ascii="Times New Roman" w:hAnsi="Times New Roman"/>
          <w:sz w:val="24"/>
          <w:szCs w:val="24"/>
        </w:rPr>
        <w:t xml:space="preserve"> Program DIA-BERMUTU</w:t>
      </w:r>
      <w:r>
        <w:rPr>
          <w:sz w:val="24"/>
          <w:szCs w:val="24"/>
        </w:rPr>
        <w:t xml:space="preserve">. </w:t>
      </w:r>
      <w:r>
        <w:rPr>
          <w:rFonts w:ascii="Times New Roman" w:hAnsi="Times New Roman"/>
          <w:sz w:val="24"/>
          <w:szCs w:val="24"/>
        </w:rPr>
        <w:t xml:space="preserve">Sesuai dengan </w:t>
      </w:r>
      <w:r>
        <w:rPr>
          <w:rFonts w:ascii="Times New Roman" w:hAnsi="Times New Roman"/>
          <w:sz w:val="24"/>
          <w:szCs w:val="24"/>
          <w:lang w:val="id-ID"/>
        </w:rPr>
        <w:t>Laporan Akhir Tahun pertama Program DIA-BERMUTU Batch III</w:t>
      </w:r>
      <w:r>
        <w:rPr>
          <w:rFonts w:ascii="Times New Roman" w:hAnsi="Times New Roman"/>
          <w:sz w:val="24"/>
          <w:szCs w:val="24"/>
        </w:rPr>
        <w:t xml:space="preserve">, </w:t>
      </w:r>
      <w:r w:rsidRPr="00330276">
        <w:rPr>
          <w:rFonts w:ascii="Times New Roman" w:hAnsi="Times New Roman"/>
          <w:sz w:val="24"/>
          <w:szCs w:val="24"/>
        </w:rPr>
        <w:t xml:space="preserve">Program Studi PGSD </w:t>
      </w:r>
      <w:r>
        <w:rPr>
          <w:rFonts w:ascii="Times New Roman" w:hAnsi="Times New Roman"/>
          <w:sz w:val="24"/>
          <w:szCs w:val="24"/>
          <w:lang w:val="id-ID"/>
        </w:rPr>
        <w:t>memil</w:t>
      </w:r>
      <w:r w:rsidRPr="00330276">
        <w:rPr>
          <w:rFonts w:ascii="Times New Roman" w:hAnsi="Times New Roman"/>
          <w:sz w:val="24"/>
          <w:szCs w:val="24"/>
          <w:lang w:val="id-ID"/>
        </w:rPr>
        <w:t xml:space="preserve">ki Visi, Misi, Tujuan, </w:t>
      </w:r>
      <w:r w:rsidRPr="00330276">
        <w:rPr>
          <w:rFonts w:ascii="Times New Roman" w:hAnsi="Times New Roman"/>
          <w:sz w:val="24"/>
          <w:szCs w:val="24"/>
        </w:rPr>
        <w:t>Sasaran</w:t>
      </w:r>
      <w:r>
        <w:rPr>
          <w:rFonts w:ascii="Times New Roman" w:hAnsi="Times New Roman"/>
          <w:sz w:val="24"/>
          <w:szCs w:val="24"/>
        </w:rPr>
        <w:t xml:space="preserve"> </w:t>
      </w:r>
      <w:r w:rsidRPr="00330276">
        <w:rPr>
          <w:rFonts w:ascii="Times New Roman" w:hAnsi="Times New Roman"/>
          <w:sz w:val="24"/>
          <w:szCs w:val="24"/>
          <w:lang w:val="id-ID"/>
        </w:rPr>
        <w:t>dan Program Kerja</w:t>
      </w:r>
      <w:r>
        <w:rPr>
          <w:rFonts w:ascii="Times New Roman" w:hAnsi="Times New Roman"/>
          <w:sz w:val="24"/>
          <w:szCs w:val="24"/>
        </w:rPr>
        <w:t xml:space="preserve"> </w:t>
      </w:r>
      <w:r w:rsidRPr="00330276">
        <w:rPr>
          <w:rFonts w:ascii="Times New Roman" w:hAnsi="Times New Roman"/>
          <w:sz w:val="24"/>
          <w:szCs w:val="24"/>
          <w:lang w:val="id-ID"/>
        </w:rPr>
        <w:t xml:space="preserve">yang </w:t>
      </w:r>
      <w:r w:rsidRPr="00330276">
        <w:rPr>
          <w:rFonts w:ascii="Times New Roman" w:hAnsi="Times New Roman"/>
          <w:sz w:val="24"/>
          <w:szCs w:val="24"/>
        </w:rPr>
        <w:t>harus</w:t>
      </w:r>
      <w:r>
        <w:rPr>
          <w:rFonts w:ascii="Times New Roman" w:hAnsi="Times New Roman"/>
          <w:sz w:val="24"/>
          <w:szCs w:val="24"/>
        </w:rPr>
        <w:t xml:space="preserve"> </w:t>
      </w:r>
      <w:r w:rsidRPr="00330276">
        <w:rPr>
          <w:rFonts w:ascii="Times New Roman" w:hAnsi="Times New Roman"/>
          <w:sz w:val="24"/>
          <w:szCs w:val="24"/>
          <w:lang w:val="id-ID"/>
        </w:rPr>
        <w:t>dicapai</w:t>
      </w:r>
      <w:r>
        <w:rPr>
          <w:rFonts w:ascii="Times New Roman" w:hAnsi="Times New Roman"/>
          <w:sz w:val="24"/>
          <w:szCs w:val="24"/>
          <w:lang w:val="id-ID"/>
        </w:rPr>
        <w:t xml:space="preserve"> melalui kegiatan-kegiatan yang telah dilaksanakan di tahun pertama di antaranya: </w:t>
      </w:r>
    </w:p>
    <w:p w:rsidR="007D4E48" w:rsidRDefault="007D4E48" w:rsidP="009849C0">
      <w:pPr>
        <w:pStyle w:val="ListParagraph"/>
        <w:numPr>
          <w:ilvl w:val="0"/>
          <w:numId w:val="21"/>
        </w:numPr>
        <w:spacing w:before="120" w:after="200" w:line="336" w:lineRule="auto"/>
        <w:jc w:val="both"/>
        <w:rPr>
          <w:rFonts w:ascii="Times New Roman" w:hAnsi="Times New Roman"/>
          <w:sz w:val="24"/>
          <w:szCs w:val="24"/>
          <w:lang w:val="id-ID"/>
        </w:rPr>
      </w:pPr>
      <w:r>
        <w:rPr>
          <w:rFonts w:ascii="Times New Roman" w:hAnsi="Times New Roman"/>
          <w:sz w:val="24"/>
          <w:szCs w:val="24"/>
          <w:lang w:val="id-ID"/>
        </w:rPr>
        <w:t xml:space="preserve">Pengembangan staf melalui program magang ke Universitas Negeri Surabaya (UNESA), Universitas Indonesia (UI), Universitas Komputer Indonesia (UNIKOM) yang telah menghasilkan </w:t>
      </w:r>
      <w:r w:rsidRPr="001C14B8">
        <w:rPr>
          <w:rFonts w:ascii="Times New Roman" w:hAnsi="Times New Roman"/>
          <w:sz w:val="24"/>
          <w:szCs w:val="24"/>
          <w:lang w:val="id-ID"/>
        </w:rPr>
        <w:t>laporan magang berkaitan dengan tata pamong, pedoman penyusunan database terpadu, dan pedoman penyusunan database penyusunan akademik.</w:t>
      </w:r>
    </w:p>
    <w:p w:rsidR="007D4E48" w:rsidRPr="003009AA" w:rsidRDefault="007D4E48" w:rsidP="009849C0">
      <w:pPr>
        <w:pStyle w:val="ListParagraph"/>
        <w:numPr>
          <w:ilvl w:val="0"/>
          <w:numId w:val="21"/>
        </w:numPr>
        <w:spacing w:before="120" w:line="336" w:lineRule="auto"/>
        <w:ind w:hanging="294"/>
        <w:jc w:val="both"/>
        <w:rPr>
          <w:rFonts w:ascii="Times New Roman" w:hAnsi="Times New Roman"/>
          <w:sz w:val="24"/>
          <w:szCs w:val="24"/>
          <w:lang w:val="id-ID"/>
        </w:rPr>
      </w:pPr>
      <w:r w:rsidRPr="001C14B8">
        <w:rPr>
          <w:rFonts w:ascii="Times New Roman" w:hAnsi="Times New Roman"/>
          <w:sz w:val="24"/>
          <w:szCs w:val="24"/>
          <w:lang w:val="id-ID"/>
        </w:rPr>
        <w:t>Lokakary</w:t>
      </w:r>
      <w:r>
        <w:rPr>
          <w:rFonts w:ascii="Times New Roman" w:hAnsi="Times New Roman"/>
          <w:sz w:val="24"/>
          <w:szCs w:val="24"/>
          <w:lang w:val="id-ID"/>
        </w:rPr>
        <w:t xml:space="preserve">a pengembangan database terpadu </w:t>
      </w:r>
      <w:r w:rsidRPr="001C14B8">
        <w:rPr>
          <w:rFonts w:ascii="Times New Roman" w:hAnsi="Times New Roman"/>
          <w:sz w:val="24"/>
          <w:szCs w:val="24"/>
          <w:lang w:val="id-ID"/>
        </w:rPr>
        <w:t xml:space="preserve">telah </w:t>
      </w:r>
      <w:r>
        <w:rPr>
          <w:rFonts w:ascii="Times New Roman" w:hAnsi="Times New Roman"/>
          <w:sz w:val="24"/>
          <w:szCs w:val="24"/>
          <w:lang w:val="id-ID"/>
        </w:rPr>
        <w:t>menghasilkan format isian mengenai kendala-kendala yang dihadapi oleh Prodi PGSD FIP UPI tentang perencanaan penyusunan database terpadu dan pelaksanaannya.</w:t>
      </w:r>
    </w:p>
    <w:p w:rsidR="007D4E48" w:rsidRDefault="007D4E48" w:rsidP="007D4E48">
      <w:pPr>
        <w:spacing w:before="120" w:after="0" w:line="360" w:lineRule="auto"/>
        <w:jc w:val="both"/>
        <w:rPr>
          <w:rFonts w:ascii="Times New Roman" w:hAnsi="Times New Roman"/>
          <w:color w:val="0070C0"/>
          <w:sz w:val="24"/>
          <w:szCs w:val="24"/>
          <w:lang w:val="id-ID"/>
        </w:rPr>
      </w:pPr>
    </w:p>
    <w:p w:rsidR="007D4E48" w:rsidRPr="00C40182" w:rsidRDefault="007D4E48" w:rsidP="009849C0">
      <w:pPr>
        <w:spacing w:before="120" w:after="0" w:line="336" w:lineRule="auto"/>
        <w:jc w:val="both"/>
        <w:rPr>
          <w:rFonts w:ascii="Times New Roman" w:hAnsi="Times New Roman"/>
          <w:sz w:val="24"/>
          <w:szCs w:val="24"/>
          <w:lang w:val="id-ID"/>
        </w:rPr>
      </w:pPr>
      <w:r w:rsidRPr="00C40182">
        <w:rPr>
          <w:rFonts w:ascii="Times New Roman" w:hAnsi="Times New Roman"/>
          <w:sz w:val="24"/>
          <w:szCs w:val="24"/>
          <w:lang w:val="id-ID"/>
        </w:rPr>
        <w:t>Pada pelaksanaan Program DIA-BERMUTU pada tahun kedua telah dilaksanakan dua buah kegiatan terkait sebagai berikut.</w:t>
      </w:r>
    </w:p>
    <w:p w:rsidR="007D4E48" w:rsidRDefault="007D4E48" w:rsidP="009849C0">
      <w:pPr>
        <w:pStyle w:val="ListParagraph"/>
        <w:numPr>
          <w:ilvl w:val="0"/>
          <w:numId w:val="23"/>
        </w:numPr>
        <w:spacing w:before="120" w:line="336" w:lineRule="auto"/>
        <w:jc w:val="both"/>
        <w:rPr>
          <w:rFonts w:ascii="Times New Roman" w:hAnsi="Times New Roman"/>
          <w:sz w:val="24"/>
          <w:szCs w:val="24"/>
          <w:lang w:val="id-ID"/>
        </w:rPr>
      </w:pPr>
      <w:r w:rsidRPr="00C40182">
        <w:rPr>
          <w:rFonts w:ascii="Times New Roman" w:hAnsi="Times New Roman"/>
          <w:sz w:val="24"/>
          <w:szCs w:val="24"/>
          <w:lang w:val="id-ID"/>
        </w:rPr>
        <w:t>Lokakarya Pengembangan Sistem Database Terpadu. Kegiatan ini menghasilkan kerangka modul sistem aplikasi mencakup bidang akademik, kemahasiswaan, perpustakaan dan administrasi.</w:t>
      </w:r>
    </w:p>
    <w:p w:rsidR="007D4E48" w:rsidRPr="007D4E48" w:rsidRDefault="007D4E48" w:rsidP="009849C0">
      <w:pPr>
        <w:pStyle w:val="ListParagraph"/>
        <w:numPr>
          <w:ilvl w:val="0"/>
          <w:numId w:val="23"/>
        </w:numPr>
        <w:spacing w:before="120" w:line="336" w:lineRule="auto"/>
        <w:jc w:val="both"/>
        <w:rPr>
          <w:rFonts w:ascii="Times New Roman" w:hAnsi="Times New Roman"/>
          <w:sz w:val="24"/>
          <w:szCs w:val="24"/>
          <w:lang w:val="id-ID"/>
        </w:rPr>
      </w:pPr>
      <w:r w:rsidRPr="007D4E48">
        <w:rPr>
          <w:rFonts w:ascii="Times New Roman" w:hAnsi="Times New Roman"/>
          <w:sz w:val="24"/>
          <w:szCs w:val="24"/>
          <w:lang w:val="id-ID"/>
        </w:rPr>
        <w:t>Lokakarya Pengembangan Tata Pamong Prodi PGSD. Kegiatan ini menghasilkan pemetaan hasil analisis SWOT terhadap hasil magang ke UNESA tentang informasi tata pamong, struktur organisasi dan kepemimpinan di Prodi PGSD UNESA yang kemudian membuahkan draf dokumen tata pamong, struktur organisasi, kepemimpinan yang secara konseptual/hipotetik dapat diimplementasikan di Prodi PGSD FIP UPI. Dokumen-dokumen tersebut secara terfokus difinalisasi melalui diskusi terfokus yang melibatkan seluruh personel dosen Prodi PGSD FIP UPI</w:t>
      </w:r>
      <w:r w:rsidR="00C9670A">
        <w:rPr>
          <w:rFonts w:ascii="Times New Roman" w:hAnsi="Times New Roman"/>
          <w:sz w:val="24"/>
          <w:szCs w:val="24"/>
          <w:lang w:val="id-ID"/>
        </w:rPr>
        <w:t>.</w:t>
      </w:r>
    </w:p>
    <w:p w:rsidR="00485565" w:rsidRPr="00BA5619" w:rsidRDefault="00485565" w:rsidP="005B3AC3">
      <w:pPr>
        <w:pStyle w:val="ListParagraph"/>
        <w:numPr>
          <w:ilvl w:val="0"/>
          <w:numId w:val="3"/>
        </w:numPr>
        <w:tabs>
          <w:tab w:val="left" w:pos="360"/>
        </w:tabs>
        <w:spacing w:before="120"/>
        <w:ind w:hanging="720"/>
        <w:jc w:val="both"/>
        <w:rPr>
          <w:rFonts w:ascii="Times New Roman" w:hAnsi="Times New Roman"/>
          <w:b/>
          <w:sz w:val="24"/>
          <w:szCs w:val="24"/>
        </w:rPr>
      </w:pPr>
      <w:r w:rsidRPr="00BA5619">
        <w:rPr>
          <w:rFonts w:ascii="Times New Roman" w:hAnsi="Times New Roman"/>
          <w:b/>
          <w:sz w:val="24"/>
          <w:szCs w:val="24"/>
        </w:rPr>
        <w:lastRenderedPageBreak/>
        <w:t>Tujuan</w:t>
      </w:r>
    </w:p>
    <w:p w:rsidR="00485565" w:rsidRDefault="00485565" w:rsidP="00485565">
      <w:pPr>
        <w:spacing w:before="120"/>
        <w:ind w:firstLine="360"/>
        <w:rPr>
          <w:rFonts w:ascii="Times New Roman" w:hAnsi="Times New Roman"/>
          <w:sz w:val="24"/>
          <w:szCs w:val="24"/>
          <w:lang w:val="id-ID"/>
        </w:rPr>
      </w:pPr>
      <w:r w:rsidRPr="00330276">
        <w:rPr>
          <w:rFonts w:ascii="Times New Roman" w:hAnsi="Times New Roman"/>
          <w:sz w:val="24"/>
          <w:szCs w:val="24"/>
        </w:rPr>
        <w:t>Tujuan dari kegiatan ini adalah sebagai berikut :</w:t>
      </w:r>
    </w:p>
    <w:p w:rsidR="00906020" w:rsidRPr="00604936" w:rsidRDefault="00906020" w:rsidP="00906020">
      <w:pPr>
        <w:numPr>
          <w:ilvl w:val="0"/>
          <w:numId w:val="1"/>
        </w:numPr>
        <w:tabs>
          <w:tab w:val="clear" w:pos="720"/>
          <w:tab w:val="num" w:pos="360"/>
        </w:tabs>
        <w:spacing w:before="120" w:after="0" w:line="360" w:lineRule="auto"/>
        <w:ind w:left="360" w:firstLine="66"/>
        <w:rPr>
          <w:rFonts w:ascii="Times New Roman" w:hAnsi="Times New Roman"/>
          <w:sz w:val="24"/>
          <w:szCs w:val="24"/>
          <w:lang w:val="id-ID"/>
        </w:rPr>
      </w:pPr>
      <w:r>
        <w:rPr>
          <w:rFonts w:ascii="Times New Roman" w:hAnsi="Times New Roman"/>
          <w:sz w:val="24"/>
          <w:szCs w:val="24"/>
        </w:rPr>
        <w:t>Tertatanya tata pamong dan organisasi dalam  mendukung fungsi organisasi</w:t>
      </w:r>
    </w:p>
    <w:p w:rsidR="00906020" w:rsidRPr="00604936" w:rsidRDefault="00906020" w:rsidP="00906020">
      <w:pPr>
        <w:numPr>
          <w:ilvl w:val="0"/>
          <w:numId w:val="1"/>
        </w:numPr>
        <w:tabs>
          <w:tab w:val="clear" w:pos="720"/>
          <w:tab w:val="num" w:pos="360"/>
        </w:tabs>
        <w:spacing w:after="0" w:line="360" w:lineRule="auto"/>
        <w:ind w:left="360" w:firstLine="66"/>
        <w:jc w:val="both"/>
        <w:rPr>
          <w:rFonts w:ascii="Times New Roman" w:hAnsi="Times New Roman"/>
          <w:sz w:val="24"/>
          <w:szCs w:val="24"/>
          <w:lang w:val="id-ID"/>
        </w:rPr>
      </w:pPr>
      <w:r>
        <w:rPr>
          <w:rFonts w:ascii="Times New Roman" w:hAnsi="Times New Roman"/>
          <w:sz w:val="24"/>
          <w:szCs w:val="24"/>
        </w:rPr>
        <w:t xml:space="preserve">Terbangunnya </w:t>
      </w:r>
      <w:r w:rsidRPr="00B6292E">
        <w:rPr>
          <w:rFonts w:ascii="Times New Roman" w:hAnsi="Times New Roman"/>
          <w:i/>
          <w:sz w:val="24"/>
          <w:szCs w:val="24"/>
        </w:rPr>
        <w:t>grand design</w:t>
      </w:r>
      <w:r>
        <w:rPr>
          <w:rFonts w:ascii="Times New Roman" w:hAnsi="Times New Roman"/>
          <w:sz w:val="24"/>
          <w:szCs w:val="24"/>
        </w:rPr>
        <w:t xml:space="preserve"> pusat data (</w:t>
      </w:r>
      <w:r w:rsidRPr="00B6292E">
        <w:rPr>
          <w:rFonts w:ascii="Times New Roman" w:hAnsi="Times New Roman"/>
          <w:i/>
          <w:sz w:val="24"/>
          <w:szCs w:val="24"/>
        </w:rPr>
        <w:t>database</w:t>
      </w:r>
      <w:r>
        <w:rPr>
          <w:rFonts w:ascii="Times New Roman" w:hAnsi="Times New Roman"/>
          <w:sz w:val="24"/>
          <w:szCs w:val="24"/>
        </w:rPr>
        <w:t>) yang terpadu di Prodi PGSD</w:t>
      </w:r>
    </w:p>
    <w:p w:rsidR="00906020" w:rsidRDefault="00906020" w:rsidP="00906020">
      <w:pPr>
        <w:numPr>
          <w:ilvl w:val="0"/>
          <w:numId w:val="1"/>
        </w:numPr>
        <w:tabs>
          <w:tab w:val="clear" w:pos="720"/>
          <w:tab w:val="num" w:pos="360"/>
        </w:tabs>
        <w:spacing w:after="0" w:line="360" w:lineRule="auto"/>
        <w:ind w:left="360" w:firstLine="66"/>
        <w:jc w:val="both"/>
        <w:rPr>
          <w:rFonts w:ascii="Times New Roman" w:hAnsi="Times New Roman"/>
          <w:sz w:val="24"/>
          <w:szCs w:val="24"/>
          <w:lang w:val="id-ID"/>
        </w:rPr>
      </w:pPr>
      <w:r>
        <w:rPr>
          <w:rFonts w:ascii="Times New Roman" w:hAnsi="Times New Roman"/>
          <w:sz w:val="24"/>
          <w:szCs w:val="24"/>
        </w:rPr>
        <w:t>Meningkatnya kualitas layanan melalui aplikasi ICT</w:t>
      </w:r>
    </w:p>
    <w:p w:rsidR="00485565" w:rsidRPr="00BA5619" w:rsidRDefault="00485565" w:rsidP="005B3AC3">
      <w:pPr>
        <w:pStyle w:val="ListParagraph"/>
        <w:numPr>
          <w:ilvl w:val="0"/>
          <w:numId w:val="3"/>
        </w:numPr>
        <w:tabs>
          <w:tab w:val="left" w:pos="360"/>
        </w:tabs>
        <w:spacing w:before="120" w:line="360" w:lineRule="auto"/>
        <w:ind w:hanging="720"/>
        <w:jc w:val="both"/>
        <w:rPr>
          <w:rFonts w:ascii="Times New Roman" w:hAnsi="Times New Roman"/>
          <w:b/>
          <w:sz w:val="24"/>
          <w:szCs w:val="24"/>
        </w:rPr>
      </w:pPr>
      <w:r w:rsidRPr="00BA5619">
        <w:rPr>
          <w:rFonts w:ascii="Times New Roman" w:hAnsi="Times New Roman"/>
          <w:b/>
          <w:sz w:val="24"/>
          <w:szCs w:val="24"/>
        </w:rPr>
        <w:t>Mekanisme dan Rancangan</w:t>
      </w:r>
    </w:p>
    <w:p w:rsidR="00906020" w:rsidRDefault="00906020" w:rsidP="00906020">
      <w:pPr>
        <w:spacing w:before="120" w:line="326" w:lineRule="auto"/>
        <w:ind w:firstLine="544"/>
        <w:jc w:val="both"/>
        <w:rPr>
          <w:rFonts w:ascii="Times New Roman" w:hAnsi="Times New Roman"/>
          <w:sz w:val="24"/>
          <w:szCs w:val="24"/>
          <w:lang w:val="id-ID"/>
        </w:rPr>
      </w:pPr>
      <w:r w:rsidRPr="00330276">
        <w:rPr>
          <w:rFonts w:ascii="Times New Roman" w:hAnsi="Times New Roman"/>
          <w:sz w:val="24"/>
          <w:szCs w:val="24"/>
          <w:lang w:val="id-ID"/>
        </w:rPr>
        <w:t xml:space="preserve">Esensi dari aktivitas ini adalah </w:t>
      </w:r>
      <w:r>
        <w:rPr>
          <w:rFonts w:ascii="Times New Roman" w:hAnsi="Times New Roman"/>
          <w:sz w:val="24"/>
          <w:szCs w:val="24"/>
          <w:lang w:val="id-ID"/>
        </w:rPr>
        <w:t xml:space="preserve">meningkatkan tata pamong, organisasi dan kepemimpinan serta pengembangan </w:t>
      </w:r>
      <w:r w:rsidRPr="00330276">
        <w:rPr>
          <w:rFonts w:ascii="Times New Roman" w:hAnsi="Times New Roman"/>
          <w:sz w:val="24"/>
          <w:szCs w:val="24"/>
          <w:lang w:val="id-ID"/>
        </w:rPr>
        <w:t xml:space="preserve">sistem informasi </w:t>
      </w:r>
      <w:r>
        <w:rPr>
          <w:rFonts w:ascii="Times New Roman" w:hAnsi="Times New Roman"/>
          <w:sz w:val="24"/>
          <w:szCs w:val="24"/>
          <w:lang w:val="id-ID"/>
        </w:rPr>
        <w:t xml:space="preserve">melalui </w:t>
      </w:r>
      <w:r w:rsidRPr="00330276">
        <w:rPr>
          <w:rFonts w:ascii="Times New Roman" w:hAnsi="Times New Roman"/>
          <w:i/>
          <w:sz w:val="24"/>
          <w:szCs w:val="24"/>
          <w:lang w:val="id-ID"/>
        </w:rPr>
        <w:t>database</w:t>
      </w:r>
      <w:r w:rsidRPr="00330276">
        <w:rPr>
          <w:rFonts w:ascii="Times New Roman" w:hAnsi="Times New Roman"/>
          <w:sz w:val="24"/>
          <w:szCs w:val="24"/>
          <w:lang w:val="id-ID"/>
        </w:rPr>
        <w:t xml:space="preserve"> terpadu yang dapat diakses secara </w:t>
      </w:r>
      <w:r w:rsidRPr="00330276">
        <w:rPr>
          <w:rFonts w:ascii="Times New Roman" w:hAnsi="Times New Roman"/>
          <w:i/>
          <w:sz w:val="24"/>
          <w:szCs w:val="24"/>
          <w:lang w:val="id-ID"/>
        </w:rPr>
        <w:t>online</w:t>
      </w:r>
      <w:r w:rsidRPr="00330276">
        <w:rPr>
          <w:rFonts w:ascii="Times New Roman" w:hAnsi="Times New Roman"/>
          <w:sz w:val="24"/>
          <w:szCs w:val="24"/>
          <w:lang w:val="id-ID"/>
        </w:rPr>
        <w:t xml:space="preserve">-tertutup menggunakan teknologi </w:t>
      </w:r>
      <w:r w:rsidRPr="00330276">
        <w:rPr>
          <w:rFonts w:ascii="Times New Roman" w:hAnsi="Times New Roman"/>
          <w:i/>
          <w:sz w:val="24"/>
          <w:szCs w:val="24"/>
          <w:lang w:val="id-ID"/>
        </w:rPr>
        <w:t>intranet</w:t>
      </w:r>
      <w:r>
        <w:rPr>
          <w:rFonts w:ascii="Times New Roman" w:hAnsi="Times New Roman"/>
          <w:i/>
          <w:sz w:val="24"/>
          <w:szCs w:val="24"/>
        </w:rPr>
        <w:t xml:space="preserve"> </w:t>
      </w:r>
      <w:r w:rsidRPr="00330276">
        <w:rPr>
          <w:rFonts w:ascii="Times New Roman" w:hAnsi="Times New Roman"/>
          <w:sz w:val="24"/>
          <w:szCs w:val="24"/>
          <w:lang w:val="id-ID"/>
        </w:rPr>
        <w:t xml:space="preserve">atau secara </w:t>
      </w:r>
      <w:r w:rsidRPr="00330276">
        <w:rPr>
          <w:rFonts w:ascii="Times New Roman" w:hAnsi="Times New Roman"/>
          <w:i/>
          <w:sz w:val="24"/>
          <w:szCs w:val="24"/>
          <w:lang w:val="id-ID"/>
        </w:rPr>
        <w:t>online</w:t>
      </w:r>
      <w:r w:rsidRPr="00330276">
        <w:rPr>
          <w:rFonts w:ascii="Times New Roman" w:hAnsi="Times New Roman"/>
          <w:sz w:val="24"/>
          <w:szCs w:val="24"/>
          <w:lang w:val="id-ID"/>
        </w:rPr>
        <w:t xml:space="preserve">-terbuka memanfaatkan teknologi </w:t>
      </w:r>
      <w:r w:rsidRPr="00330276">
        <w:rPr>
          <w:rFonts w:ascii="Times New Roman" w:hAnsi="Times New Roman"/>
          <w:i/>
          <w:sz w:val="24"/>
          <w:szCs w:val="24"/>
          <w:lang w:val="id-ID"/>
        </w:rPr>
        <w:t>internet</w:t>
      </w:r>
      <w:r w:rsidRPr="00330276">
        <w:rPr>
          <w:rFonts w:ascii="Times New Roman" w:hAnsi="Times New Roman"/>
          <w:sz w:val="24"/>
          <w:szCs w:val="24"/>
          <w:lang w:val="id-ID"/>
        </w:rPr>
        <w:t xml:space="preserve">. </w:t>
      </w:r>
      <w:r>
        <w:rPr>
          <w:rFonts w:ascii="Times New Roman" w:hAnsi="Times New Roman"/>
          <w:sz w:val="24"/>
          <w:szCs w:val="24"/>
          <w:lang w:val="id-ID"/>
        </w:rPr>
        <w:t>Aktivi</w:t>
      </w:r>
      <w:r w:rsidR="00F209C0">
        <w:rPr>
          <w:rFonts w:ascii="Times New Roman" w:hAnsi="Times New Roman"/>
          <w:sz w:val="24"/>
          <w:szCs w:val="24"/>
          <w:lang w:val="id-ID"/>
        </w:rPr>
        <w:t>t</w:t>
      </w:r>
      <w:r>
        <w:rPr>
          <w:rFonts w:ascii="Times New Roman" w:hAnsi="Times New Roman"/>
          <w:sz w:val="24"/>
          <w:szCs w:val="24"/>
          <w:lang w:val="id-ID"/>
        </w:rPr>
        <w:t>as pengembangan</w:t>
      </w:r>
      <w:r>
        <w:rPr>
          <w:rFonts w:ascii="Times New Roman" w:hAnsi="Times New Roman"/>
          <w:sz w:val="24"/>
          <w:szCs w:val="24"/>
        </w:rPr>
        <w:t xml:space="preserve"> </w:t>
      </w:r>
      <w:r w:rsidRPr="00F209C0">
        <w:rPr>
          <w:rFonts w:ascii="Times New Roman" w:hAnsi="Times New Roman"/>
          <w:i/>
          <w:sz w:val="24"/>
          <w:szCs w:val="24"/>
          <w:lang w:val="id-ID"/>
        </w:rPr>
        <w:t>e-management</w:t>
      </w:r>
      <w:r>
        <w:rPr>
          <w:rFonts w:ascii="Times New Roman" w:hAnsi="Times New Roman"/>
          <w:sz w:val="24"/>
          <w:szCs w:val="24"/>
          <w:lang w:val="id-ID"/>
        </w:rPr>
        <w:t xml:space="preserve"> dimulai dengan:</w:t>
      </w:r>
    </w:p>
    <w:p w:rsidR="00906020" w:rsidRDefault="00906020" w:rsidP="005B3AC3">
      <w:pPr>
        <w:pStyle w:val="ListParagraph"/>
        <w:numPr>
          <w:ilvl w:val="0"/>
          <w:numId w:val="20"/>
        </w:numPr>
        <w:spacing w:before="120" w:after="200" w:line="326" w:lineRule="auto"/>
        <w:jc w:val="both"/>
        <w:rPr>
          <w:rFonts w:ascii="Times New Roman" w:hAnsi="Times New Roman"/>
          <w:sz w:val="24"/>
          <w:szCs w:val="24"/>
          <w:lang w:val="id-ID"/>
        </w:rPr>
      </w:pPr>
      <w:r w:rsidRPr="0046770E">
        <w:rPr>
          <w:rFonts w:ascii="Times New Roman" w:hAnsi="Times New Roman"/>
          <w:sz w:val="24"/>
          <w:szCs w:val="24"/>
          <w:lang w:val="id-ID"/>
        </w:rPr>
        <w:t xml:space="preserve">Penyiapan implementasi tata pamong, organisasi dan kepemimpinan </w:t>
      </w:r>
    </w:p>
    <w:p w:rsidR="00906020" w:rsidRPr="00C40182" w:rsidRDefault="00906020" w:rsidP="00906020">
      <w:pPr>
        <w:pStyle w:val="ListParagraph"/>
        <w:spacing w:before="120" w:line="312" w:lineRule="auto"/>
        <w:jc w:val="both"/>
        <w:rPr>
          <w:rFonts w:ascii="Times New Roman" w:hAnsi="Times New Roman"/>
          <w:sz w:val="24"/>
          <w:szCs w:val="24"/>
          <w:lang w:val="id-ID"/>
        </w:rPr>
      </w:pPr>
      <w:r w:rsidRPr="0046770E">
        <w:rPr>
          <w:rFonts w:ascii="Times New Roman" w:hAnsi="Times New Roman"/>
          <w:sz w:val="24"/>
          <w:szCs w:val="24"/>
          <w:lang w:val="id-ID"/>
        </w:rPr>
        <w:t xml:space="preserve">Pada </w:t>
      </w:r>
      <w:r w:rsidRPr="00C40182">
        <w:rPr>
          <w:rFonts w:ascii="Times New Roman" w:hAnsi="Times New Roman"/>
          <w:sz w:val="24"/>
          <w:szCs w:val="24"/>
          <w:lang w:val="id-ID"/>
        </w:rPr>
        <w:t>tahun pertama</w:t>
      </w:r>
      <w:r>
        <w:rPr>
          <w:rFonts w:ascii="Times New Roman" w:hAnsi="Times New Roman"/>
          <w:sz w:val="24"/>
          <w:szCs w:val="24"/>
          <w:lang w:val="id-ID"/>
        </w:rPr>
        <w:t xml:space="preserve"> </w:t>
      </w:r>
      <w:r w:rsidRPr="0046770E">
        <w:rPr>
          <w:rFonts w:ascii="Times New Roman" w:hAnsi="Times New Roman"/>
          <w:sz w:val="24"/>
          <w:szCs w:val="24"/>
          <w:lang w:val="id-ID"/>
        </w:rPr>
        <w:t xml:space="preserve">telah </w:t>
      </w:r>
      <w:r>
        <w:rPr>
          <w:rFonts w:ascii="Times New Roman" w:hAnsi="Times New Roman"/>
          <w:sz w:val="24"/>
          <w:szCs w:val="24"/>
          <w:lang w:val="id-ID"/>
        </w:rPr>
        <w:t>dilaksanakan sub-aktivitas berupa peningkatan tata pamong yang dilaksanakan melalui magang pengembangan staf. Kegiatan tersebut telah menghasilkan sejumlah informasi tata pamong</w:t>
      </w:r>
      <w:r>
        <w:rPr>
          <w:rFonts w:ascii="Times New Roman" w:hAnsi="Times New Roman"/>
          <w:sz w:val="24"/>
          <w:szCs w:val="24"/>
        </w:rPr>
        <w:t xml:space="preserve"> </w:t>
      </w:r>
      <w:r>
        <w:rPr>
          <w:rFonts w:ascii="Times New Roman" w:hAnsi="Times New Roman"/>
          <w:sz w:val="24"/>
          <w:szCs w:val="24"/>
          <w:lang w:val="id-ID"/>
        </w:rPr>
        <w:t xml:space="preserve">di </w:t>
      </w:r>
      <w:r w:rsidR="006E4053">
        <w:rPr>
          <w:rFonts w:ascii="Times New Roman" w:hAnsi="Times New Roman"/>
          <w:sz w:val="24"/>
          <w:szCs w:val="24"/>
          <w:lang w:val="id-ID"/>
        </w:rPr>
        <w:t>Universitas Negeri Surabaya (</w:t>
      </w:r>
      <w:r>
        <w:rPr>
          <w:rFonts w:ascii="Times New Roman" w:hAnsi="Times New Roman"/>
          <w:sz w:val="24"/>
          <w:szCs w:val="24"/>
          <w:lang w:val="id-ID"/>
        </w:rPr>
        <w:t>UNESA</w:t>
      </w:r>
      <w:r w:rsidR="006E4053">
        <w:rPr>
          <w:rFonts w:ascii="Times New Roman" w:hAnsi="Times New Roman"/>
          <w:sz w:val="24"/>
          <w:szCs w:val="24"/>
          <w:lang w:val="id-ID"/>
        </w:rPr>
        <w:t>)</w:t>
      </w:r>
      <w:r>
        <w:rPr>
          <w:rFonts w:ascii="Times New Roman" w:hAnsi="Times New Roman"/>
          <w:sz w:val="24"/>
          <w:szCs w:val="24"/>
          <w:lang w:val="id-ID"/>
        </w:rPr>
        <w:t xml:space="preserve"> yang dapat dipertimbangkan untuk diaplikasikan di Prodi PGSD. P</w:t>
      </w:r>
      <w:r>
        <w:rPr>
          <w:rFonts w:ascii="Times New Roman" w:hAnsi="Times New Roman"/>
          <w:sz w:val="24"/>
          <w:szCs w:val="24"/>
        </w:rPr>
        <w:t xml:space="preserve">ada tahun kedua </w:t>
      </w:r>
      <w:r>
        <w:rPr>
          <w:rFonts w:ascii="Times New Roman" w:hAnsi="Times New Roman"/>
          <w:sz w:val="24"/>
          <w:szCs w:val="24"/>
          <w:lang w:val="id-ID"/>
        </w:rPr>
        <w:t>adal</w:t>
      </w:r>
      <w:r w:rsidR="006E4053">
        <w:rPr>
          <w:rFonts w:ascii="Times New Roman" w:hAnsi="Times New Roman"/>
          <w:sz w:val="24"/>
          <w:szCs w:val="24"/>
          <w:lang w:val="id-ID"/>
        </w:rPr>
        <w:t xml:space="preserve">ah menyusun disain tata pamong, </w:t>
      </w:r>
      <w:r>
        <w:rPr>
          <w:rFonts w:ascii="Times New Roman" w:hAnsi="Times New Roman"/>
          <w:sz w:val="24"/>
          <w:szCs w:val="24"/>
          <w:lang w:val="id-ID"/>
        </w:rPr>
        <w:t>organisasi dan kepemimpinan</w:t>
      </w:r>
      <w:r>
        <w:rPr>
          <w:rFonts w:ascii="Times New Roman" w:hAnsi="Times New Roman"/>
          <w:sz w:val="24"/>
          <w:szCs w:val="24"/>
        </w:rPr>
        <w:t xml:space="preserve"> melalui kajian akademik tentang model tata pamong yang efisien dan efektif.</w:t>
      </w:r>
      <w:r>
        <w:rPr>
          <w:rFonts w:ascii="Times New Roman" w:hAnsi="Times New Roman"/>
          <w:sz w:val="24"/>
          <w:szCs w:val="24"/>
          <w:lang w:val="id-ID"/>
        </w:rPr>
        <w:t xml:space="preserve"> </w:t>
      </w:r>
      <w:r w:rsidRPr="00C40182">
        <w:rPr>
          <w:rFonts w:ascii="Times New Roman" w:hAnsi="Times New Roman"/>
          <w:sz w:val="24"/>
          <w:szCs w:val="24"/>
          <w:lang w:val="id-ID"/>
        </w:rPr>
        <w:t>Kegiatan tersebut telah dilaksanakan melalui lokakarya tata pamong dan organisasi di Prodi PGSD FIP UPI dengan narasumber dosen PGSD yang telah melaksanakan tugas sebagai Ketua Prodi PGSD, dari hasil tersebut dirumuskan tata pamong dan organisasi di PGSD FIP UPI. Langkah selanjutnya untuk pelaksanaan tahun ketiga program DIA-BEMUTU akan dilakukan sosialisasi dan implementasi tupoksi model tata pamong, organisasi dan kepemimpinan yang telah disusun, kemudi</w:t>
      </w:r>
      <w:r w:rsidR="006E4053">
        <w:rPr>
          <w:rFonts w:ascii="Times New Roman" w:hAnsi="Times New Roman"/>
          <w:sz w:val="24"/>
          <w:szCs w:val="24"/>
          <w:lang w:val="id-ID"/>
        </w:rPr>
        <w:t>an dievaluasi baik dari segi efi</w:t>
      </w:r>
      <w:r w:rsidRPr="00C40182">
        <w:rPr>
          <w:rFonts w:ascii="Times New Roman" w:hAnsi="Times New Roman"/>
          <w:sz w:val="24"/>
          <w:szCs w:val="24"/>
          <w:lang w:val="id-ID"/>
        </w:rPr>
        <w:t>siensi</w:t>
      </w:r>
      <w:r>
        <w:rPr>
          <w:rFonts w:ascii="Times New Roman" w:hAnsi="Times New Roman"/>
          <w:color w:val="0070C0"/>
          <w:sz w:val="24"/>
          <w:szCs w:val="24"/>
          <w:lang w:val="id-ID"/>
        </w:rPr>
        <w:t xml:space="preserve"> </w:t>
      </w:r>
      <w:r w:rsidRPr="00C40182">
        <w:rPr>
          <w:rFonts w:ascii="Times New Roman" w:hAnsi="Times New Roman"/>
          <w:sz w:val="24"/>
          <w:szCs w:val="24"/>
          <w:lang w:val="id-ID"/>
        </w:rPr>
        <w:t>maupun dari segi efektivitasnya terhadap layanan akademik dan administrasi yang diselenggarakan Prodi PGSD FIP UPI.</w:t>
      </w:r>
    </w:p>
    <w:p w:rsidR="00906020" w:rsidRDefault="00906020" w:rsidP="005B3AC3">
      <w:pPr>
        <w:pStyle w:val="ListParagraph"/>
        <w:numPr>
          <w:ilvl w:val="0"/>
          <w:numId w:val="20"/>
        </w:numPr>
        <w:spacing w:before="120" w:after="200" w:line="312" w:lineRule="auto"/>
        <w:jc w:val="both"/>
        <w:rPr>
          <w:rFonts w:ascii="Times New Roman" w:hAnsi="Times New Roman"/>
          <w:sz w:val="24"/>
          <w:szCs w:val="24"/>
          <w:lang w:val="id-ID"/>
        </w:rPr>
      </w:pPr>
      <w:r>
        <w:rPr>
          <w:rFonts w:ascii="Times New Roman" w:hAnsi="Times New Roman"/>
          <w:sz w:val="24"/>
          <w:szCs w:val="24"/>
          <w:lang w:val="id-ID"/>
        </w:rPr>
        <w:t xml:space="preserve">Pengembangan sistem </w:t>
      </w:r>
      <w:r w:rsidRPr="006E4053">
        <w:rPr>
          <w:rFonts w:ascii="Times New Roman" w:hAnsi="Times New Roman"/>
          <w:i/>
          <w:sz w:val="24"/>
          <w:szCs w:val="24"/>
          <w:lang w:val="id-ID"/>
        </w:rPr>
        <w:t xml:space="preserve">database </w:t>
      </w:r>
      <w:r>
        <w:rPr>
          <w:rFonts w:ascii="Times New Roman" w:hAnsi="Times New Roman"/>
          <w:sz w:val="24"/>
          <w:szCs w:val="24"/>
          <w:lang w:val="id-ID"/>
        </w:rPr>
        <w:t>terpadu</w:t>
      </w:r>
    </w:p>
    <w:p w:rsidR="00906020" w:rsidRPr="00C03B30" w:rsidRDefault="00906020" w:rsidP="00906020">
      <w:pPr>
        <w:pStyle w:val="ListParagraph"/>
        <w:spacing w:before="120" w:line="312" w:lineRule="auto"/>
        <w:jc w:val="both"/>
        <w:rPr>
          <w:rFonts w:ascii="Times New Roman" w:hAnsi="Times New Roman"/>
          <w:color w:val="000000" w:themeColor="text1"/>
          <w:sz w:val="24"/>
          <w:szCs w:val="24"/>
          <w:lang w:val="id-ID"/>
        </w:rPr>
      </w:pPr>
      <w:r>
        <w:rPr>
          <w:rFonts w:ascii="Times New Roman" w:hAnsi="Times New Roman"/>
          <w:sz w:val="24"/>
          <w:szCs w:val="24"/>
          <w:lang w:val="id-ID"/>
        </w:rPr>
        <w:t xml:space="preserve">Pada tahun </w:t>
      </w:r>
      <w:r w:rsidRPr="00C40182">
        <w:rPr>
          <w:rFonts w:ascii="Times New Roman" w:hAnsi="Times New Roman"/>
          <w:sz w:val="24"/>
          <w:szCs w:val="24"/>
          <w:lang w:val="id-ID"/>
        </w:rPr>
        <w:t>pertama</w:t>
      </w:r>
      <w:r>
        <w:rPr>
          <w:rFonts w:ascii="Times New Roman" w:hAnsi="Times New Roman"/>
          <w:color w:val="0070C0"/>
          <w:sz w:val="24"/>
          <w:szCs w:val="24"/>
          <w:lang w:val="id-ID"/>
        </w:rPr>
        <w:t xml:space="preserve"> </w:t>
      </w:r>
      <w:r>
        <w:rPr>
          <w:rFonts w:ascii="Times New Roman" w:hAnsi="Times New Roman"/>
          <w:sz w:val="24"/>
          <w:szCs w:val="24"/>
          <w:lang w:val="id-ID"/>
        </w:rPr>
        <w:t xml:space="preserve">telah dilaksanakan kegiatan magang pengembangan staf ke </w:t>
      </w:r>
      <w:r w:rsidR="006E4053">
        <w:rPr>
          <w:rFonts w:ascii="Times New Roman" w:hAnsi="Times New Roman"/>
          <w:sz w:val="24"/>
          <w:szCs w:val="24"/>
          <w:lang w:val="id-ID"/>
        </w:rPr>
        <w:t>Universitas Indonesia (</w:t>
      </w:r>
      <w:r>
        <w:rPr>
          <w:rFonts w:ascii="Times New Roman" w:hAnsi="Times New Roman"/>
          <w:sz w:val="24"/>
          <w:szCs w:val="24"/>
          <w:lang w:val="id-ID"/>
        </w:rPr>
        <w:t>UI</w:t>
      </w:r>
      <w:r w:rsidR="006E4053">
        <w:rPr>
          <w:rFonts w:ascii="Times New Roman" w:hAnsi="Times New Roman"/>
          <w:sz w:val="24"/>
          <w:szCs w:val="24"/>
          <w:lang w:val="id-ID"/>
        </w:rPr>
        <w:t>)</w:t>
      </w:r>
      <w:r>
        <w:rPr>
          <w:rFonts w:ascii="Times New Roman" w:hAnsi="Times New Roman"/>
          <w:sz w:val="24"/>
          <w:szCs w:val="24"/>
          <w:lang w:val="id-ID"/>
        </w:rPr>
        <w:t xml:space="preserve"> dan </w:t>
      </w:r>
      <w:r w:rsidR="006E4053">
        <w:rPr>
          <w:rFonts w:ascii="Times New Roman" w:hAnsi="Times New Roman"/>
          <w:sz w:val="24"/>
          <w:szCs w:val="24"/>
          <w:lang w:val="id-ID"/>
        </w:rPr>
        <w:t>Universitas Ilmu Komunikasi (</w:t>
      </w:r>
      <w:r>
        <w:rPr>
          <w:rFonts w:ascii="Times New Roman" w:hAnsi="Times New Roman"/>
          <w:sz w:val="24"/>
          <w:szCs w:val="24"/>
          <w:lang w:val="id-ID"/>
        </w:rPr>
        <w:t>UNIKOM</w:t>
      </w:r>
      <w:r w:rsidR="006E4053">
        <w:rPr>
          <w:rFonts w:ascii="Times New Roman" w:hAnsi="Times New Roman"/>
          <w:sz w:val="24"/>
          <w:szCs w:val="24"/>
          <w:lang w:val="id-ID"/>
        </w:rPr>
        <w:t>)</w:t>
      </w:r>
      <w:r>
        <w:rPr>
          <w:rFonts w:ascii="Times New Roman" w:hAnsi="Times New Roman"/>
          <w:sz w:val="24"/>
          <w:szCs w:val="24"/>
          <w:lang w:val="id-ID"/>
        </w:rPr>
        <w:t xml:space="preserve"> yang menghasilkan informasi tentang prinsip-prinsip pengembangan </w:t>
      </w:r>
      <w:r w:rsidRPr="006868C0">
        <w:rPr>
          <w:rFonts w:ascii="Times New Roman" w:hAnsi="Times New Roman"/>
          <w:i/>
          <w:sz w:val="24"/>
          <w:szCs w:val="24"/>
          <w:lang w:val="id-ID"/>
        </w:rPr>
        <w:t>database</w:t>
      </w:r>
      <w:r>
        <w:rPr>
          <w:rFonts w:ascii="Times New Roman" w:hAnsi="Times New Roman"/>
          <w:sz w:val="24"/>
          <w:szCs w:val="24"/>
          <w:lang w:val="id-ID"/>
        </w:rPr>
        <w:t xml:space="preserve"> akademik terpadu. Demikian pula, telah dilaksanakan lokakarya pengembangan </w:t>
      </w:r>
      <w:r w:rsidRPr="00B83191">
        <w:rPr>
          <w:rFonts w:ascii="Times New Roman" w:hAnsi="Times New Roman"/>
          <w:i/>
          <w:sz w:val="24"/>
          <w:szCs w:val="24"/>
          <w:lang w:val="id-ID"/>
        </w:rPr>
        <w:t xml:space="preserve">database </w:t>
      </w:r>
      <w:r>
        <w:rPr>
          <w:rFonts w:ascii="Times New Roman" w:hAnsi="Times New Roman"/>
          <w:sz w:val="24"/>
          <w:szCs w:val="24"/>
          <w:lang w:val="id-ID"/>
        </w:rPr>
        <w:t xml:space="preserve">terpadu yang menghasilkan informasi tentang perencanaan penyusunan </w:t>
      </w:r>
      <w:r w:rsidRPr="00B83191">
        <w:rPr>
          <w:rFonts w:ascii="Times New Roman" w:hAnsi="Times New Roman"/>
          <w:i/>
          <w:sz w:val="24"/>
          <w:szCs w:val="24"/>
          <w:lang w:val="id-ID"/>
        </w:rPr>
        <w:t>database</w:t>
      </w:r>
      <w:r>
        <w:rPr>
          <w:rFonts w:ascii="Times New Roman" w:hAnsi="Times New Roman"/>
          <w:sz w:val="24"/>
          <w:szCs w:val="24"/>
          <w:lang w:val="id-ID"/>
        </w:rPr>
        <w:t xml:space="preserve"> terpadu dari tenaga ahli yang diundang. P</w:t>
      </w:r>
      <w:r>
        <w:rPr>
          <w:rFonts w:ascii="Times New Roman" w:hAnsi="Times New Roman"/>
          <w:sz w:val="24"/>
          <w:szCs w:val="24"/>
        </w:rPr>
        <w:t xml:space="preserve">ada tahun kedua </w:t>
      </w:r>
      <w:r>
        <w:rPr>
          <w:rFonts w:ascii="Times New Roman" w:hAnsi="Times New Roman"/>
          <w:sz w:val="24"/>
          <w:szCs w:val="24"/>
          <w:lang w:val="id-ID"/>
        </w:rPr>
        <w:t xml:space="preserve">dilakukan </w:t>
      </w:r>
      <w:r w:rsidRPr="0028574B">
        <w:rPr>
          <w:rFonts w:ascii="Times New Roman" w:hAnsi="Times New Roman"/>
          <w:sz w:val="24"/>
          <w:szCs w:val="24"/>
          <w:lang w:val="id-ID"/>
        </w:rPr>
        <w:t>penyiapan modul-modul s</w:t>
      </w:r>
      <w:r>
        <w:rPr>
          <w:rFonts w:ascii="Times New Roman" w:hAnsi="Times New Roman"/>
          <w:sz w:val="24"/>
          <w:szCs w:val="24"/>
          <w:lang w:val="id-ID"/>
        </w:rPr>
        <w:t>istem informasi akademik terpad</w:t>
      </w:r>
      <w:r>
        <w:rPr>
          <w:rFonts w:ascii="Times New Roman" w:hAnsi="Times New Roman"/>
          <w:sz w:val="24"/>
          <w:szCs w:val="24"/>
        </w:rPr>
        <w:t>u melalui pengembangan staf dosen PGSD</w:t>
      </w:r>
      <w:r>
        <w:rPr>
          <w:rFonts w:ascii="Times New Roman" w:hAnsi="Times New Roman"/>
          <w:sz w:val="24"/>
          <w:szCs w:val="24"/>
          <w:lang w:val="id-ID"/>
        </w:rPr>
        <w:t xml:space="preserve"> </w:t>
      </w:r>
      <w:r w:rsidRPr="00C40182">
        <w:rPr>
          <w:rFonts w:ascii="Times New Roman" w:hAnsi="Times New Roman"/>
          <w:sz w:val="24"/>
          <w:szCs w:val="24"/>
          <w:lang w:val="id-ID"/>
        </w:rPr>
        <w:t xml:space="preserve">pada kegiatan </w:t>
      </w:r>
      <w:r w:rsidRPr="00C40182">
        <w:rPr>
          <w:rFonts w:ascii="Times New Roman" w:hAnsi="Times New Roman"/>
          <w:sz w:val="24"/>
          <w:szCs w:val="24"/>
          <w:lang w:val="id-ID"/>
        </w:rPr>
        <w:lastRenderedPageBreak/>
        <w:t>lokakarya d</w:t>
      </w:r>
      <w:r w:rsidR="00B83191">
        <w:rPr>
          <w:rFonts w:ascii="Times New Roman" w:hAnsi="Times New Roman"/>
          <w:sz w:val="24"/>
          <w:szCs w:val="24"/>
          <w:lang w:val="id-ID"/>
        </w:rPr>
        <w:t>engan narasumber Dosen IT dari p</w:t>
      </w:r>
      <w:r w:rsidRPr="00C40182">
        <w:rPr>
          <w:rFonts w:ascii="Times New Roman" w:hAnsi="Times New Roman"/>
          <w:sz w:val="24"/>
          <w:szCs w:val="24"/>
          <w:lang w:val="id-ID"/>
        </w:rPr>
        <w:t xml:space="preserve">rodi mitra yaitu Prodi Pendidikan Fisika dimana hasilnya adalah </w:t>
      </w:r>
      <w:r w:rsidRPr="00B83191">
        <w:rPr>
          <w:rFonts w:ascii="Times New Roman" w:hAnsi="Times New Roman"/>
          <w:i/>
          <w:sz w:val="24"/>
          <w:szCs w:val="24"/>
          <w:lang w:val="id-ID"/>
        </w:rPr>
        <w:t>Basic Web</w:t>
      </w:r>
      <w:r w:rsidRPr="00C40182">
        <w:rPr>
          <w:rFonts w:ascii="Times New Roman" w:hAnsi="Times New Roman"/>
          <w:sz w:val="24"/>
          <w:szCs w:val="24"/>
          <w:lang w:val="id-ID"/>
        </w:rPr>
        <w:t xml:space="preserve"> PGSD. Selanjutnya, untuk pelaksanaan tahun ketiga Prog</w:t>
      </w:r>
      <w:r w:rsidR="00B83191">
        <w:rPr>
          <w:rFonts w:ascii="Times New Roman" w:hAnsi="Times New Roman"/>
          <w:sz w:val="24"/>
          <w:szCs w:val="24"/>
          <w:lang w:val="id-ID"/>
        </w:rPr>
        <w:t>ram DIA-BERMUTU akan dilakukan v</w:t>
      </w:r>
      <w:r w:rsidRPr="00C40182">
        <w:rPr>
          <w:rFonts w:ascii="Times New Roman" w:hAnsi="Times New Roman"/>
          <w:sz w:val="24"/>
          <w:szCs w:val="24"/>
          <w:lang w:val="id-ID"/>
        </w:rPr>
        <w:t>alidasi modul aplikasi, baik modul layanan administrati</w:t>
      </w:r>
      <w:r w:rsidR="00B83191">
        <w:rPr>
          <w:rFonts w:ascii="Times New Roman" w:hAnsi="Times New Roman"/>
          <w:sz w:val="24"/>
          <w:szCs w:val="24"/>
          <w:lang w:val="id-ID"/>
        </w:rPr>
        <w:t>f maupun layanan akademik, dan pematangan w</w:t>
      </w:r>
      <w:r w:rsidRPr="00C40182">
        <w:rPr>
          <w:rFonts w:ascii="Times New Roman" w:hAnsi="Times New Roman"/>
          <w:sz w:val="24"/>
          <w:szCs w:val="24"/>
          <w:lang w:val="id-ID"/>
        </w:rPr>
        <w:t>eb PGSD FIP UPI baik yang dikelola secara internal melalui server Prodi PGSD FIP UPI hasil kegiatan DIA-BERMUTU tahun pertama dan kedua maupun yang dikelola s</w:t>
      </w:r>
      <w:r w:rsidR="0087037D">
        <w:rPr>
          <w:rFonts w:ascii="Times New Roman" w:hAnsi="Times New Roman"/>
          <w:sz w:val="24"/>
          <w:szCs w:val="24"/>
          <w:lang w:val="id-ID"/>
        </w:rPr>
        <w:t>ecara eksternal terkait dengan w</w:t>
      </w:r>
      <w:r w:rsidRPr="00C40182">
        <w:rPr>
          <w:rFonts w:ascii="Times New Roman" w:hAnsi="Times New Roman"/>
          <w:sz w:val="24"/>
          <w:szCs w:val="24"/>
          <w:lang w:val="id-ID"/>
        </w:rPr>
        <w:t xml:space="preserve">eb tingkat universitas, yaitu </w:t>
      </w:r>
      <w:hyperlink r:id="rId7" w:history="1">
        <w:r w:rsidRPr="00C40182">
          <w:rPr>
            <w:rStyle w:val="Hyperlink"/>
            <w:rFonts w:ascii="Times New Roman" w:hAnsi="Times New Roman"/>
            <w:color w:val="0070C0"/>
            <w:sz w:val="24"/>
            <w:szCs w:val="24"/>
            <w:lang w:val="id-ID"/>
          </w:rPr>
          <w:t>www.pgsd.upi.edu</w:t>
        </w:r>
      </w:hyperlink>
      <w:r w:rsidRPr="00C40182">
        <w:rPr>
          <w:rFonts w:ascii="Times New Roman" w:hAnsi="Times New Roman"/>
          <w:sz w:val="24"/>
          <w:szCs w:val="24"/>
          <w:lang w:val="id-ID"/>
        </w:rPr>
        <w:t xml:space="preserve"> dan </w:t>
      </w:r>
      <w:hyperlink r:id="rId8" w:history="1">
        <w:r w:rsidRPr="00C40182">
          <w:rPr>
            <w:rStyle w:val="Hyperlink"/>
            <w:rFonts w:ascii="Times New Roman" w:hAnsi="Times New Roman"/>
            <w:color w:val="0070C0"/>
            <w:sz w:val="24"/>
            <w:szCs w:val="24"/>
            <w:lang w:val="id-ID"/>
          </w:rPr>
          <w:t>www.ppg.pgsd.upi.edu</w:t>
        </w:r>
      </w:hyperlink>
      <w:r w:rsidRPr="00C40182">
        <w:rPr>
          <w:rFonts w:ascii="Times New Roman" w:hAnsi="Times New Roman"/>
          <w:color w:val="0070C0"/>
          <w:sz w:val="24"/>
          <w:szCs w:val="24"/>
          <w:lang w:val="id-ID"/>
        </w:rPr>
        <w:t xml:space="preserve">. </w:t>
      </w:r>
      <w:r w:rsidR="00C03B30">
        <w:rPr>
          <w:rFonts w:ascii="Times New Roman" w:hAnsi="Times New Roman"/>
          <w:color w:val="000000" w:themeColor="text1"/>
          <w:sz w:val="24"/>
          <w:szCs w:val="24"/>
          <w:lang w:val="id-ID"/>
        </w:rPr>
        <w:t xml:space="preserve">melalui Lokakarya Pengembangan Sistem </w:t>
      </w:r>
      <w:r w:rsidR="00C03B30" w:rsidRPr="0087037D">
        <w:rPr>
          <w:rFonts w:ascii="Times New Roman" w:hAnsi="Times New Roman"/>
          <w:i/>
          <w:color w:val="000000" w:themeColor="text1"/>
          <w:sz w:val="24"/>
          <w:szCs w:val="24"/>
          <w:lang w:val="id-ID"/>
        </w:rPr>
        <w:t>Database</w:t>
      </w:r>
      <w:r w:rsidR="00C03B30">
        <w:rPr>
          <w:rFonts w:ascii="Times New Roman" w:hAnsi="Times New Roman"/>
          <w:color w:val="000000" w:themeColor="text1"/>
          <w:sz w:val="24"/>
          <w:szCs w:val="24"/>
          <w:lang w:val="id-ID"/>
        </w:rPr>
        <w:t xml:space="preserve"> Terpadu Prodi PGSD.</w:t>
      </w:r>
    </w:p>
    <w:p w:rsidR="00906020" w:rsidRPr="002122E1" w:rsidRDefault="00906020" w:rsidP="005B3AC3">
      <w:pPr>
        <w:pStyle w:val="ListParagraph"/>
        <w:numPr>
          <w:ilvl w:val="0"/>
          <w:numId w:val="20"/>
        </w:numPr>
        <w:spacing w:before="120" w:after="200" w:line="288" w:lineRule="auto"/>
        <w:jc w:val="both"/>
        <w:rPr>
          <w:rFonts w:ascii="Times New Roman" w:hAnsi="Times New Roman"/>
          <w:sz w:val="24"/>
          <w:szCs w:val="24"/>
          <w:lang w:val="id-ID"/>
        </w:rPr>
      </w:pPr>
      <w:r>
        <w:rPr>
          <w:rFonts w:ascii="Times New Roman" w:hAnsi="Times New Roman"/>
          <w:sz w:val="24"/>
          <w:szCs w:val="24"/>
          <w:lang w:val="id-ID"/>
        </w:rPr>
        <w:t>Peningkatan kualitas layanan melalui aplikasi</w:t>
      </w:r>
      <w:r>
        <w:rPr>
          <w:rFonts w:ascii="Times New Roman" w:hAnsi="Times New Roman"/>
          <w:sz w:val="24"/>
          <w:szCs w:val="24"/>
        </w:rPr>
        <w:t xml:space="preserve"> ICT</w:t>
      </w:r>
    </w:p>
    <w:p w:rsidR="00906020" w:rsidRPr="00CE77F1" w:rsidRDefault="00906020" w:rsidP="00906020">
      <w:pPr>
        <w:pStyle w:val="ListParagraph"/>
        <w:spacing w:before="120" w:line="312" w:lineRule="auto"/>
        <w:jc w:val="both"/>
        <w:rPr>
          <w:rFonts w:ascii="Times New Roman" w:hAnsi="Times New Roman"/>
          <w:color w:val="000000" w:themeColor="text1"/>
          <w:sz w:val="24"/>
          <w:szCs w:val="24"/>
          <w:lang w:val="id-ID"/>
        </w:rPr>
      </w:pPr>
      <w:r>
        <w:rPr>
          <w:rFonts w:ascii="Times New Roman" w:hAnsi="Times New Roman"/>
          <w:sz w:val="24"/>
          <w:szCs w:val="24"/>
          <w:lang w:val="id-ID"/>
        </w:rPr>
        <w:t xml:space="preserve">Kegiatan tahun pertama telah </w:t>
      </w:r>
      <w:r>
        <w:rPr>
          <w:rFonts w:ascii="Times New Roman" w:hAnsi="Times New Roman"/>
          <w:sz w:val="24"/>
          <w:szCs w:val="24"/>
        </w:rPr>
        <w:t>terbinanya wawasan secara menyeluruh dosen PGSD untuk menggunakan perangkat</w:t>
      </w:r>
      <w:r>
        <w:rPr>
          <w:rFonts w:ascii="Times New Roman" w:hAnsi="Times New Roman"/>
          <w:sz w:val="24"/>
          <w:szCs w:val="24"/>
          <w:lang w:val="id-ID"/>
        </w:rPr>
        <w:t xml:space="preserve"> ICT</w:t>
      </w:r>
      <w:r>
        <w:rPr>
          <w:rFonts w:ascii="Times New Roman" w:hAnsi="Times New Roman"/>
          <w:sz w:val="24"/>
          <w:szCs w:val="24"/>
        </w:rPr>
        <w:t xml:space="preserve"> dalam laporan kinerja dosen</w:t>
      </w:r>
      <w:r>
        <w:rPr>
          <w:rFonts w:ascii="Times New Roman" w:hAnsi="Times New Roman"/>
          <w:sz w:val="24"/>
          <w:szCs w:val="24"/>
          <w:lang w:val="id-ID"/>
        </w:rPr>
        <w:t>. Langkah</w:t>
      </w:r>
      <w:r>
        <w:rPr>
          <w:rFonts w:ascii="Times New Roman" w:hAnsi="Times New Roman"/>
          <w:sz w:val="24"/>
          <w:szCs w:val="24"/>
        </w:rPr>
        <w:t xml:space="preserve"> </w:t>
      </w:r>
      <w:r>
        <w:rPr>
          <w:rFonts w:ascii="Times New Roman" w:hAnsi="Times New Roman"/>
          <w:sz w:val="24"/>
          <w:szCs w:val="24"/>
          <w:lang w:val="id-ID"/>
        </w:rPr>
        <w:t xml:space="preserve"> selanjutnya </w:t>
      </w:r>
      <w:r>
        <w:rPr>
          <w:rFonts w:ascii="Times New Roman" w:hAnsi="Times New Roman"/>
          <w:sz w:val="24"/>
          <w:szCs w:val="24"/>
        </w:rPr>
        <w:t xml:space="preserve">pada tahun kedua </w:t>
      </w:r>
      <w:r>
        <w:rPr>
          <w:rFonts w:ascii="Times New Roman" w:hAnsi="Times New Roman"/>
          <w:sz w:val="24"/>
          <w:szCs w:val="24"/>
          <w:lang w:val="id-ID"/>
        </w:rPr>
        <w:t xml:space="preserve">adalah </w:t>
      </w:r>
      <w:r w:rsidRPr="00663C39">
        <w:rPr>
          <w:rFonts w:ascii="Times New Roman" w:hAnsi="Times New Roman"/>
          <w:sz w:val="24"/>
          <w:szCs w:val="24"/>
          <w:lang w:val="id-ID"/>
        </w:rPr>
        <w:t>meningkatkan</w:t>
      </w:r>
      <w:r w:rsidRPr="00663C39">
        <w:rPr>
          <w:rFonts w:ascii="Times New Roman" w:hAnsi="Times New Roman"/>
          <w:sz w:val="24"/>
          <w:szCs w:val="24"/>
        </w:rPr>
        <w:t xml:space="preserve"> kesungguhan dosen</w:t>
      </w:r>
      <w:r>
        <w:rPr>
          <w:rFonts w:ascii="Times New Roman" w:hAnsi="Times New Roman"/>
          <w:sz w:val="24"/>
          <w:szCs w:val="24"/>
        </w:rPr>
        <w:t xml:space="preserve"> dalam melaksanakan pe</w:t>
      </w:r>
      <w:r w:rsidR="00076A26">
        <w:rPr>
          <w:rFonts w:ascii="Times New Roman" w:hAnsi="Times New Roman"/>
          <w:sz w:val="24"/>
          <w:szCs w:val="24"/>
        </w:rPr>
        <w:t>mbelajaran berbasis ICT</w:t>
      </w:r>
      <w:r>
        <w:rPr>
          <w:rFonts w:ascii="Times New Roman" w:hAnsi="Times New Roman"/>
          <w:sz w:val="24"/>
          <w:szCs w:val="24"/>
        </w:rPr>
        <w:t>. Cara yang dilakukan untuk meningkatkan kesungguhan dosen dalam melaksanakan pembelajaran berbasis ICT adalah: 1) membiasakan dosen untuk mengadopsi bahan-bahan perkuliahan melalui internet; 2) membiasakan dosen menggunakan layanan ICT universitas; 3) membiasakan dosen untuk memberikan tugas melalui layanan i</w:t>
      </w:r>
      <w:r w:rsidR="00076A26">
        <w:rPr>
          <w:rFonts w:ascii="Times New Roman" w:hAnsi="Times New Roman"/>
          <w:sz w:val="24"/>
          <w:szCs w:val="24"/>
        </w:rPr>
        <w:t>nternet</w:t>
      </w:r>
      <w:r>
        <w:rPr>
          <w:rFonts w:ascii="Times New Roman" w:hAnsi="Times New Roman"/>
          <w:sz w:val="24"/>
          <w:szCs w:val="24"/>
        </w:rPr>
        <w:t>.</w:t>
      </w:r>
      <w:r>
        <w:rPr>
          <w:rFonts w:ascii="Times New Roman" w:hAnsi="Times New Roman"/>
          <w:color w:val="0070C0"/>
          <w:sz w:val="24"/>
          <w:szCs w:val="24"/>
          <w:lang w:val="id-ID"/>
        </w:rPr>
        <w:t xml:space="preserve"> </w:t>
      </w:r>
      <w:r w:rsidRPr="00CE77F1">
        <w:rPr>
          <w:rFonts w:ascii="Times New Roman" w:hAnsi="Times New Roman"/>
          <w:color w:val="000000" w:themeColor="text1"/>
          <w:sz w:val="24"/>
          <w:szCs w:val="24"/>
          <w:lang w:val="id-ID"/>
        </w:rPr>
        <w:t xml:space="preserve">Selanjutnya untuk pelaksanaan Program DIA-BERMUTU </w:t>
      </w:r>
      <w:r w:rsidR="00A567BF">
        <w:rPr>
          <w:rFonts w:ascii="Times New Roman" w:hAnsi="Times New Roman"/>
          <w:color w:val="000000" w:themeColor="text1"/>
          <w:sz w:val="24"/>
          <w:szCs w:val="24"/>
          <w:lang w:val="id-ID"/>
        </w:rPr>
        <w:t>tahun ketiga akan dilaksanakan pelatihan tingkat dasar dan l</w:t>
      </w:r>
      <w:r w:rsidRPr="00CE77F1">
        <w:rPr>
          <w:rFonts w:ascii="Times New Roman" w:hAnsi="Times New Roman"/>
          <w:color w:val="000000" w:themeColor="text1"/>
          <w:sz w:val="24"/>
          <w:szCs w:val="24"/>
          <w:lang w:val="id-ID"/>
        </w:rPr>
        <w:t xml:space="preserve">okakarya lanjutan terhadap para dosen tentang Aplikasi ICT dan </w:t>
      </w:r>
      <w:r w:rsidRPr="00CE77F1">
        <w:rPr>
          <w:rFonts w:ascii="Times New Roman" w:hAnsi="Times New Roman"/>
          <w:i/>
          <w:color w:val="000000" w:themeColor="text1"/>
          <w:sz w:val="24"/>
          <w:szCs w:val="24"/>
          <w:lang w:val="id-ID"/>
        </w:rPr>
        <w:t>Learning Management System</w:t>
      </w:r>
      <w:r w:rsidRPr="00CE77F1">
        <w:rPr>
          <w:rFonts w:ascii="Times New Roman" w:hAnsi="Times New Roman"/>
          <w:color w:val="000000" w:themeColor="text1"/>
          <w:sz w:val="24"/>
          <w:szCs w:val="24"/>
          <w:lang w:val="id-ID"/>
        </w:rPr>
        <w:t xml:space="preserve"> (LMS) yang secara keseluruhan berfokus pada penerapan model </w:t>
      </w:r>
      <w:r w:rsidR="00A567BF">
        <w:rPr>
          <w:rFonts w:ascii="Times New Roman" w:hAnsi="Times New Roman"/>
          <w:i/>
          <w:color w:val="000000" w:themeColor="text1"/>
          <w:sz w:val="24"/>
          <w:szCs w:val="24"/>
          <w:lang w:val="id-ID"/>
        </w:rPr>
        <w:t>blended</w:t>
      </w:r>
      <w:r w:rsidRPr="00CE77F1">
        <w:rPr>
          <w:rFonts w:ascii="Times New Roman" w:hAnsi="Times New Roman"/>
          <w:i/>
          <w:color w:val="000000" w:themeColor="text1"/>
          <w:sz w:val="24"/>
          <w:szCs w:val="24"/>
          <w:lang w:val="id-ID"/>
        </w:rPr>
        <w:t>-learning-system</w:t>
      </w:r>
      <w:r w:rsidRPr="00CE77F1">
        <w:rPr>
          <w:rFonts w:ascii="Times New Roman" w:hAnsi="Times New Roman"/>
          <w:color w:val="000000" w:themeColor="text1"/>
          <w:sz w:val="24"/>
          <w:szCs w:val="24"/>
          <w:lang w:val="id-ID"/>
        </w:rPr>
        <w:t xml:space="preserve"> dalam merancang perkuliahan, melaksanakan proses pembelajaran (perkuliahan) dan mengevaluasi hasil belajar para mahasiswa berbasis ICT.</w:t>
      </w:r>
    </w:p>
    <w:p w:rsidR="00BA5619" w:rsidRDefault="00BA5619" w:rsidP="002A5A34">
      <w:pPr>
        <w:pStyle w:val="ListParagraph"/>
        <w:tabs>
          <w:tab w:val="left" w:pos="709"/>
        </w:tabs>
        <w:spacing w:line="360" w:lineRule="auto"/>
        <w:ind w:left="709"/>
        <w:jc w:val="both"/>
        <w:rPr>
          <w:rFonts w:ascii="Times New Roman" w:hAnsi="Times New Roman"/>
          <w:sz w:val="24"/>
          <w:szCs w:val="24"/>
        </w:rPr>
      </w:pPr>
    </w:p>
    <w:p w:rsidR="00BA5619" w:rsidRDefault="004E0E82" w:rsidP="002A5A34">
      <w:pPr>
        <w:spacing w:line="360" w:lineRule="auto"/>
        <w:rPr>
          <w:rFonts w:ascii="Times New Roman" w:hAnsi="Times New Roman"/>
          <w:b/>
          <w:sz w:val="24"/>
          <w:szCs w:val="24"/>
          <w:lang w:val="id-ID"/>
        </w:rPr>
      </w:pPr>
      <w:r>
        <w:rPr>
          <w:rFonts w:ascii="Times New Roman" w:hAnsi="Times New Roman"/>
          <w:b/>
          <w:sz w:val="24"/>
          <w:szCs w:val="24"/>
        </w:rPr>
        <w:t>Aktivitas 2: Peningkatan Kualitas</w:t>
      </w:r>
      <w:r w:rsidR="00BA5619" w:rsidRPr="007C3CC9">
        <w:rPr>
          <w:rFonts w:ascii="Times New Roman" w:hAnsi="Times New Roman"/>
          <w:b/>
          <w:sz w:val="24"/>
          <w:szCs w:val="24"/>
        </w:rPr>
        <w:t xml:space="preserve"> Kurikulum</w:t>
      </w:r>
    </w:p>
    <w:p w:rsidR="00CF664B" w:rsidRDefault="00CF664B" w:rsidP="00CF664B">
      <w:pPr>
        <w:spacing w:before="120" w:line="360" w:lineRule="auto"/>
        <w:ind w:firstLine="567"/>
        <w:jc w:val="both"/>
        <w:rPr>
          <w:rFonts w:ascii="Times New Roman" w:hAnsi="Times New Roman"/>
          <w:sz w:val="24"/>
          <w:szCs w:val="24"/>
        </w:rPr>
      </w:pPr>
      <w:r w:rsidRPr="00FC0A7F">
        <w:rPr>
          <w:rFonts w:ascii="Times New Roman" w:hAnsi="Times New Roman"/>
          <w:sz w:val="24"/>
          <w:szCs w:val="24"/>
          <w:lang w:val="sv-SE"/>
        </w:rPr>
        <w:t>Berdasarkan hasil evaluasi diri</w:t>
      </w:r>
      <w:r>
        <w:rPr>
          <w:rFonts w:ascii="Times New Roman" w:hAnsi="Times New Roman"/>
          <w:sz w:val="24"/>
          <w:szCs w:val="24"/>
          <w:lang w:val="sv-SE"/>
        </w:rPr>
        <w:t xml:space="preserve"> (ED, h</w:t>
      </w:r>
      <w:r>
        <w:rPr>
          <w:rFonts w:ascii="Times New Roman" w:hAnsi="Times New Roman"/>
          <w:sz w:val="24"/>
          <w:szCs w:val="24"/>
          <w:lang w:val="id-ID"/>
        </w:rPr>
        <w:t>al</w:t>
      </w:r>
      <w:r>
        <w:rPr>
          <w:rFonts w:ascii="Times New Roman" w:hAnsi="Times New Roman"/>
          <w:sz w:val="24"/>
          <w:szCs w:val="24"/>
          <w:lang w:val="sv-SE"/>
        </w:rPr>
        <w:t>. 22-29)</w:t>
      </w:r>
      <w:r w:rsidRPr="00FC0A7F">
        <w:rPr>
          <w:rFonts w:ascii="Times New Roman" w:hAnsi="Times New Roman"/>
          <w:sz w:val="24"/>
          <w:szCs w:val="24"/>
          <w:lang w:val="sv-SE"/>
        </w:rPr>
        <w:t xml:space="preserve">, kurikulum S1 PGSD perlu direvisi dan disesuaikan dengan </w:t>
      </w:r>
      <w:r>
        <w:rPr>
          <w:rFonts w:ascii="Times New Roman" w:hAnsi="Times New Roman"/>
          <w:sz w:val="24"/>
          <w:szCs w:val="24"/>
          <w:lang w:val="sv-SE"/>
        </w:rPr>
        <w:t xml:space="preserve">tuntutan dan kebutuhan masyarakat, pembangunan nasional dan kemajuan IPTEK yang berkembang. Tuntutan masyarakat dan pembangunan nasional mendesak untuk direspon antara lain: 1) dapat terpenuhinya standar kompetensi Guru SD, baik nasional maupun internasional; 2) dapat terpenuhinya kebutuhan pendidikan dalam konteks keberagaman daerah; 3) dapat terpenuhinya kurikulum Prodi PGSD yang relevan dengan </w:t>
      </w:r>
      <w:r w:rsidR="00442B25">
        <w:rPr>
          <w:rFonts w:ascii="Times New Roman" w:hAnsi="Times New Roman"/>
          <w:sz w:val="24"/>
          <w:szCs w:val="24"/>
          <w:lang w:val="id-ID"/>
        </w:rPr>
        <w:t xml:space="preserve">tuntutan dan kebutuhan masarakat, </w:t>
      </w:r>
      <w:r w:rsidR="005D1B19">
        <w:rPr>
          <w:rFonts w:ascii="Times New Roman" w:hAnsi="Times New Roman"/>
          <w:sz w:val="24"/>
          <w:szCs w:val="24"/>
          <w:lang w:val="sv-SE"/>
        </w:rPr>
        <w:t xml:space="preserve">filsafat dan budaya </w:t>
      </w:r>
      <w:r w:rsidR="005D1B19">
        <w:rPr>
          <w:rFonts w:ascii="Times New Roman" w:hAnsi="Times New Roman"/>
          <w:sz w:val="24"/>
          <w:szCs w:val="24"/>
          <w:lang w:val="id-ID"/>
        </w:rPr>
        <w:t>b</w:t>
      </w:r>
      <w:r>
        <w:rPr>
          <w:rFonts w:ascii="Times New Roman" w:hAnsi="Times New Roman"/>
          <w:sz w:val="24"/>
          <w:szCs w:val="24"/>
          <w:lang w:val="sv-SE"/>
        </w:rPr>
        <w:t xml:space="preserve">angsa Indonesia; 4) dapat menghasilkan lulusan yang siap belajar secara terus-menerus untuk mengembangkan profesi Guru SD; dan 5) sejalan dengan perkembangan IPTEK. </w:t>
      </w:r>
      <w:r>
        <w:rPr>
          <w:rFonts w:ascii="Times New Roman" w:hAnsi="Times New Roman"/>
          <w:sz w:val="24"/>
          <w:szCs w:val="24"/>
        </w:rPr>
        <w:t>Dalam rangka implementasi kurikulum baru, mak</w:t>
      </w:r>
      <w:r w:rsidR="00442B25">
        <w:rPr>
          <w:rFonts w:ascii="Times New Roman" w:hAnsi="Times New Roman"/>
          <w:sz w:val="24"/>
          <w:szCs w:val="24"/>
        </w:rPr>
        <w:t xml:space="preserve">a perlu dikembangkan </w:t>
      </w:r>
      <w:r w:rsidR="00442B25">
        <w:rPr>
          <w:rFonts w:ascii="Times New Roman" w:hAnsi="Times New Roman"/>
          <w:sz w:val="24"/>
          <w:szCs w:val="24"/>
          <w:lang w:val="id-ID"/>
        </w:rPr>
        <w:t>bahan ajar, s</w:t>
      </w:r>
      <w:r w:rsidR="00442B25">
        <w:rPr>
          <w:rFonts w:ascii="Times New Roman" w:hAnsi="Times New Roman"/>
          <w:sz w:val="24"/>
          <w:szCs w:val="24"/>
        </w:rPr>
        <w:t xml:space="preserve">ilabus, SAP dan </w:t>
      </w:r>
      <w:r w:rsidR="00442B25" w:rsidRPr="00442B25">
        <w:rPr>
          <w:rFonts w:ascii="Times New Roman" w:hAnsi="Times New Roman"/>
          <w:i/>
          <w:sz w:val="24"/>
          <w:szCs w:val="24"/>
          <w:lang w:val="id-ID"/>
        </w:rPr>
        <w:t>h</w:t>
      </w:r>
      <w:r w:rsidRPr="00442B25">
        <w:rPr>
          <w:rFonts w:ascii="Times New Roman" w:hAnsi="Times New Roman"/>
          <w:i/>
          <w:sz w:val="24"/>
          <w:szCs w:val="24"/>
        </w:rPr>
        <w:t>andout</w:t>
      </w:r>
      <w:r>
        <w:rPr>
          <w:rFonts w:ascii="Times New Roman" w:hAnsi="Times New Roman"/>
          <w:sz w:val="24"/>
          <w:szCs w:val="24"/>
        </w:rPr>
        <w:t xml:space="preserve"> yang relevan.</w:t>
      </w:r>
    </w:p>
    <w:p w:rsidR="00CF664B" w:rsidRDefault="00CF664B" w:rsidP="00CF664B">
      <w:pPr>
        <w:spacing w:before="120" w:line="360" w:lineRule="auto"/>
        <w:ind w:firstLine="544"/>
        <w:jc w:val="both"/>
        <w:rPr>
          <w:rFonts w:ascii="Times New Roman" w:hAnsi="Times New Roman"/>
          <w:sz w:val="24"/>
          <w:szCs w:val="24"/>
          <w:lang w:val="id-ID"/>
        </w:rPr>
      </w:pPr>
      <w:r w:rsidRPr="004E0122">
        <w:rPr>
          <w:sz w:val="24"/>
          <w:szCs w:val="24"/>
        </w:rPr>
        <w:lastRenderedPageBreak/>
        <w:tab/>
      </w:r>
      <w:r w:rsidRPr="00301B85">
        <w:rPr>
          <w:rFonts w:ascii="Times New Roman" w:hAnsi="Times New Roman"/>
          <w:sz w:val="24"/>
          <w:szCs w:val="24"/>
        </w:rPr>
        <w:t xml:space="preserve">Pada </w:t>
      </w:r>
      <w:r>
        <w:rPr>
          <w:rFonts w:ascii="Times New Roman" w:hAnsi="Times New Roman"/>
          <w:sz w:val="24"/>
          <w:szCs w:val="24"/>
          <w:lang w:val="id-ID"/>
        </w:rPr>
        <w:t>t</w:t>
      </w:r>
      <w:r w:rsidRPr="00301B85">
        <w:rPr>
          <w:rFonts w:ascii="Times New Roman" w:hAnsi="Times New Roman"/>
          <w:sz w:val="24"/>
          <w:szCs w:val="24"/>
        </w:rPr>
        <w:t xml:space="preserve">ahun </w:t>
      </w:r>
      <w:r w:rsidRPr="00544CB3">
        <w:rPr>
          <w:rFonts w:ascii="Times New Roman" w:hAnsi="Times New Roman"/>
          <w:color w:val="000000" w:themeColor="text1"/>
          <w:sz w:val="24"/>
          <w:szCs w:val="24"/>
          <w:lang w:val="id-ID"/>
        </w:rPr>
        <w:t>pertama,</w:t>
      </w:r>
      <w:r w:rsidRPr="00301B85">
        <w:rPr>
          <w:rFonts w:ascii="Times New Roman" w:hAnsi="Times New Roman"/>
          <w:sz w:val="24"/>
          <w:szCs w:val="24"/>
        </w:rPr>
        <w:t xml:space="preserve"> </w:t>
      </w:r>
      <w:r>
        <w:rPr>
          <w:rFonts w:ascii="Times New Roman" w:hAnsi="Times New Roman"/>
          <w:sz w:val="24"/>
          <w:szCs w:val="24"/>
          <w:lang w:val="id-ID"/>
        </w:rPr>
        <w:t>p</w:t>
      </w:r>
      <w:r w:rsidRPr="00301B85">
        <w:rPr>
          <w:rFonts w:ascii="Times New Roman" w:hAnsi="Times New Roman"/>
          <w:sz w:val="24"/>
          <w:szCs w:val="24"/>
        </w:rPr>
        <w:t xml:space="preserve">elaksanaan Program DIA-BERMUTU telah dilaksanakan beberapa kegiatan untuk menindak-lanjuti tuntutan yang ada dari hasil evaluasi diri. </w:t>
      </w:r>
      <w:r w:rsidRPr="00301B85">
        <w:rPr>
          <w:rFonts w:ascii="Times New Roman" w:hAnsi="Times New Roman"/>
          <w:sz w:val="24"/>
          <w:szCs w:val="24"/>
          <w:lang w:val="sv-SE"/>
        </w:rPr>
        <w:t xml:space="preserve">Berdasarkan </w:t>
      </w:r>
      <w:r w:rsidRPr="00301B85">
        <w:rPr>
          <w:rFonts w:ascii="Times New Roman" w:hAnsi="Times New Roman"/>
          <w:sz w:val="24"/>
          <w:szCs w:val="24"/>
          <w:lang w:val="id-ID"/>
        </w:rPr>
        <w:t xml:space="preserve">Laporan Akhir Tahun Pelaksanaan Program DIA BERMUTU Tahun </w:t>
      </w:r>
      <w:r w:rsidR="000A6EC0">
        <w:rPr>
          <w:rFonts w:ascii="Times New Roman" w:hAnsi="Times New Roman"/>
          <w:sz w:val="24"/>
          <w:szCs w:val="24"/>
          <w:lang w:val="id-ID"/>
        </w:rPr>
        <w:t>P</w:t>
      </w:r>
      <w:r>
        <w:rPr>
          <w:rFonts w:ascii="Times New Roman" w:hAnsi="Times New Roman"/>
          <w:sz w:val="24"/>
          <w:szCs w:val="24"/>
          <w:lang w:val="id-ID"/>
        </w:rPr>
        <w:t>ertama</w:t>
      </w:r>
      <w:r w:rsidRPr="00301B85">
        <w:rPr>
          <w:rFonts w:ascii="Times New Roman" w:hAnsi="Times New Roman"/>
          <w:sz w:val="24"/>
          <w:szCs w:val="24"/>
          <w:lang w:val="id-ID"/>
        </w:rPr>
        <w:t xml:space="preserve">, telah dilaksanakan pengembangan  </w:t>
      </w:r>
      <w:r w:rsidRPr="00301B85">
        <w:rPr>
          <w:rFonts w:ascii="Times New Roman" w:hAnsi="Times New Roman"/>
          <w:sz w:val="24"/>
          <w:szCs w:val="24"/>
          <w:lang w:val="sv-SE"/>
        </w:rPr>
        <w:t xml:space="preserve">kurikulum S1 PGSD </w:t>
      </w:r>
      <w:r w:rsidRPr="00301B85">
        <w:rPr>
          <w:rFonts w:ascii="Times New Roman" w:hAnsi="Times New Roman"/>
          <w:sz w:val="24"/>
          <w:szCs w:val="24"/>
          <w:lang w:val="id-ID"/>
        </w:rPr>
        <w:t>melalui kegiatan lokakarya dan magang. Kegiata</w:t>
      </w:r>
      <w:r w:rsidR="000A6EC0">
        <w:rPr>
          <w:rFonts w:ascii="Times New Roman" w:hAnsi="Times New Roman"/>
          <w:sz w:val="24"/>
          <w:szCs w:val="24"/>
          <w:lang w:val="id-ID"/>
        </w:rPr>
        <w:t>n</w:t>
      </w:r>
      <w:r w:rsidRPr="00301B85">
        <w:rPr>
          <w:rFonts w:ascii="Times New Roman" w:hAnsi="Times New Roman"/>
          <w:sz w:val="24"/>
          <w:szCs w:val="24"/>
          <w:lang w:val="id-ID"/>
        </w:rPr>
        <w:t xml:space="preserve"> lokakarya menghasilkan masukan-masukan berupa :</w:t>
      </w:r>
      <w:r w:rsidR="000A6EC0">
        <w:rPr>
          <w:rFonts w:ascii="Times New Roman" w:hAnsi="Times New Roman"/>
          <w:sz w:val="24"/>
          <w:szCs w:val="24"/>
          <w:lang w:val="id-ID"/>
        </w:rPr>
        <w:t xml:space="preserve"> 1) masalah-masalah substansi kurikulum, 2) struktur kurikulum, 3) manajemen</w:t>
      </w:r>
      <w:r w:rsidRPr="00301B85">
        <w:rPr>
          <w:rFonts w:ascii="Times New Roman" w:hAnsi="Times New Roman"/>
          <w:sz w:val="24"/>
          <w:szCs w:val="24"/>
          <w:lang w:val="id-ID"/>
        </w:rPr>
        <w:t xml:space="preserve"> kurikulum. Berdasarkan masukan tersebut kurikulum PGSD </w:t>
      </w:r>
      <w:r w:rsidRPr="00301B85">
        <w:rPr>
          <w:rFonts w:ascii="Times New Roman" w:hAnsi="Times New Roman"/>
          <w:sz w:val="24"/>
          <w:szCs w:val="24"/>
          <w:lang w:val="sv-SE"/>
        </w:rPr>
        <w:t>perlu direvisi</w:t>
      </w:r>
      <w:r w:rsidR="000A6EC0">
        <w:rPr>
          <w:rFonts w:ascii="Times New Roman" w:hAnsi="Times New Roman"/>
          <w:sz w:val="24"/>
          <w:szCs w:val="24"/>
          <w:lang w:val="id-ID"/>
        </w:rPr>
        <w:t xml:space="preserve"> </w:t>
      </w:r>
      <w:r w:rsidRPr="00301B85">
        <w:rPr>
          <w:rFonts w:ascii="Times New Roman" w:hAnsi="Times New Roman"/>
          <w:sz w:val="24"/>
          <w:szCs w:val="24"/>
          <w:lang w:val="sv-SE"/>
        </w:rPr>
        <w:t xml:space="preserve">sesuai dengan tuntutan dan kebutuhan masyarakat, pembangunan nasional dan kemajuan IPTEK. Tuntutan masyarakat dan pembangunan nasional </w:t>
      </w:r>
      <w:r w:rsidRPr="00301B85">
        <w:rPr>
          <w:rFonts w:ascii="Times New Roman" w:hAnsi="Times New Roman"/>
          <w:sz w:val="24"/>
          <w:szCs w:val="24"/>
          <w:lang w:val="id-ID"/>
        </w:rPr>
        <w:t xml:space="preserve">yang </w:t>
      </w:r>
      <w:r w:rsidRPr="00301B85">
        <w:rPr>
          <w:rFonts w:ascii="Times New Roman" w:hAnsi="Times New Roman"/>
          <w:sz w:val="24"/>
          <w:szCs w:val="24"/>
          <w:lang w:val="sv-SE"/>
        </w:rPr>
        <w:t xml:space="preserve">mendesak </w:t>
      </w:r>
      <w:r w:rsidRPr="00301B85">
        <w:rPr>
          <w:rFonts w:ascii="Times New Roman" w:hAnsi="Times New Roman"/>
          <w:sz w:val="24"/>
          <w:szCs w:val="24"/>
          <w:lang w:val="id-ID"/>
        </w:rPr>
        <w:t>perlu</w:t>
      </w:r>
      <w:r w:rsidRPr="00301B85">
        <w:rPr>
          <w:rFonts w:ascii="Times New Roman" w:hAnsi="Times New Roman"/>
          <w:sz w:val="24"/>
          <w:szCs w:val="24"/>
          <w:lang w:val="sv-SE"/>
        </w:rPr>
        <w:t xml:space="preserve"> direspon antara lain: 1) terpenuhinya standar kompetensi Guru SD</w:t>
      </w:r>
      <w:r w:rsidRPr="00301B85">
        <w:rPr>
          <w:rFonts w:ascii="Times New Roman" w:hAnsi="Times New Roman"/>
          <w:sz w:val="24"/>
          <w:szCs w:val="24"/>
          <w:lang w:val="id-ID"/>
        </w:rPr>
        <w:t xml:space="preserve"> yang lebih relevan;</w:t>
      </w:r>
      <w:r w:rsidRPr="00301B85">
        <w:rPr>
          <w:rFonts w:ascii="Times New Roman" w:hAnsi="Times New Roman"/>
          <w:sz w:val="24"/>
          <w:szCs w:val="24"/>
          <w:lang w:val="sv-SE"/>
        </w:rPr>
        <w:t xml:space="preserve"> 2)</w:t>
      </w:r>
      <w:r>
        <w:rPr>
          <w:rFonts w:ascii="Times New Roman" w:hAnsi="Times New Roman"/>
          <w:sz w:val="24"/>
          <w:szCs w:val="24"/>
          <w:lang w:val="id-ID"/>
        </w:rPr>
        <w:t xml:space="preserve"> </w:t>
      </w:r>
      <w:r w:rsidR="0009550E">
        <w:rPr>
          <w:rFonts w:ascii="Times New Roman" w:hAnsi="Times New Roman"/>
          <w:sz w:val="24"/>
          <w:szCs w:val="24"/>
          <w:lang w:val="id-ID"/>
        </w:rPr>
        <w:t>t</w:t>
      </w:r>
      <w:r w:rsidRPr="00301B85">
        <w:rPr>
          <w:rFonts w:ascii="Times New Roman" w:hAnsi="Times New Roman"/>
          <w:sz w:val="24"/>
          <w:szCs w:val="24"/>
          <w:lang w:val="sv-SE"/>
        </w:rPr>
        <w:t>er</w:t>
      </w:r>
      <w:r w:rsidRPr="00301B85">
        <w:rPr>
          <w:rFonts w:ascii="Times New Roman" w:hAnsi="Times New Roman"/>
          <w:sz w:val="24"/>
          <w:szCs w:val="24"/>
          <w:lang w:val="id-ID"/>
        </w:rPr>
        <w:t xml:space="preserve">akomodasinya </w:t>
      </w:r>
      <w:r w:rsidRPr="00301B85">
        <w:rPr>
          <w:rFonts w:ascii="Times New Roman" w:hAnsi="Times New Roman"/>
          <w:sz w:val="24"/>
          <w:szCs w:val="24"/>
          <w:lang w:val="sv-SE"/>
        </w:rPr>
        <w:t>kebu</w:t>
      </w:r>
      <w:r w:rsidR="0009550E">
        <w:rPr>
          <w:rFonts w:ascii="Times New Roman" w:hAnsi="Times New Roman"/>
          <w:sz w:val="24"/>
          <w:szCs w:val="24"/>
          <w:lang w:val="sv-SE"/>
        </w:rPr>
        <w:t>tuhan pendidikan dalam konteks</w:t>
      </w:r>
      <w:r w:rsidR="0009550E">
        <w:rPr>
          <w:rFonts w:ascii="Times New Roman" w:hAnsi="Times New Roman"/>
          <w:sz w:val="24"/>
          <w:szCs w:val="24"/>
          <w:lang w:val="id-ID"/>
        </w:rPr>
        <w:t xml:space="preserve"> </w:t>
      </w:r>
      <w:r w:rsidRPr="00301B85">
        <w:rPr>
          <w:rFonts w:ascii="Times New Roman" w:hAnsi="Times New Roman"/>
          <w:sz w:val="24"/>
          <w:szCs w:val="24"/>
          <w:lang w:val="sv-SE"/>
        </w:rPr>
        <w:t>daerah</w:t>
      </w:r>
      <w:r>
        <w:rPr>
          <w:rFonts w:ascii="Times New Roman" w:hAnsi="Times New Roman"/>
          <w:sz w:val="24"/>
          <w:szCs w:val="24"/>
          <w:lang w:val="id-ID"/>
        </w:rPr>
        <w:t>, nasional dan internasional</w:t>
      </w:r>
      <w:r w:rsidRPr="00301B85">
        <w:rPr>
          <w:rFonts w:ascii="Times New Roman" w:hAnsi="Times New Roman"/>
          <w:sz w:val="24"/>
          <w:szCs w:val="24"/>
          <w:lang w:val="id-ID"/>
        </w:rPr>
        <w:t>;</w:t>
      </w:r>
      <w:r>
        <w:rPr>
          <w:rFonts w:ascii="Times New Roman" w:hAnsi="Times New Roman"/>
          <w:sz w:val="24"/>
          <w:szCs w:val="24"/>
          <w:lang w:val="id-ID"/>
        </w:rPr>
        <w:t xml:space="preserve"> </w:t>
      </w:r>
      <w:r w:rsidRPr="00301B85">
        <w:rPr>
          <w:rFonts w:ascii="Times New Roman" w:hAnsi="Times New Roman"/>
          <w:sz w:val="24"/>
          <w:szCs w:val="24"/>
          <w:lang w:val="id-ID"/>
        </w:rPr>
        <w:t>3</w:t>
      </w:r>
      <w:r w:rsidRPr="00301B85">
        <w:rPr>
          <w:rFonts w:ascii="Times New Roman" w:hAnsi="Times New Roman"/>
          <w:sz w:val="24"/>
          <w:szCs w:val="24"/>
          <w:lang w:val="sv-SE"/>
        </w:rPr>
        <w:t xml:space="preserve">) </w:t>
      </w:r>
      <w:r w:rsidR="0009550E">
        <w:rPr>
          <w:rFonts w:ascii="Times New Roman" w:hAnsi="Times New Roman"/>
          <w:sz w:val="24"/>
          <w:szCs w:val="24"/>
          <w:lang w:val="id-ID"/>
        </w:rPr>
        <w:t>m</w:t>
      </w:r>
      <w:r w:rsidRPr="00301B85">
        <w:rPr>
          <w:rFonts w:ascii="Times New Roman" w:hAnsi="Times New Roman"/>
          <w:sz w:val="24"/>
          <w:szCs w:val="24"/>
          <w:lang w:val="sv-SE"/>
        </w:rPr>
        <w:t>enghasilkan lulusan yang siap belajar secara terus-mener</w:t>
      </w:r>
      <w:r w:rsidR="0009550E">
        <w:rPr>
          <w:rFonts w:ascii="Times New Roman" w:hAnsi="Times New Roman"/>
          <w:sz w:val="24"/>
          <w:szCs w:val="24"/>
          <w:lang w:val="sv-SE"/>
        </w:rPr>
        <w:t xml:space="preserve">us untuk mengembangkan profesi </w:t>
      </w:r>
      <w:r w:rsidR="0009550E">
        <w:rPr>
          <w:rFonts w:ascii="Times New Roman" w:hAnsi="Times New Roman"/>
          <w:sz w:val="24"/>
          <w:szCs w:val="24"/>
          <w:lang w:val="id-ID"/>
        </w:rPr>
        <w:t>g</w:t>
      </w:r>
      <w:r w:rsidRPr="00301B85">
        <w:rPr>
          <w:rFonts w:ascii="Times New Roman" w:hAnsi="Times New Roman"/>
          <w:sz w:val="24"/>
          <w:szCs w:val="24"/>
          <w:lang w:val="sv-SE"/>
        </w:rPr>
        <w:t xml:space="preserve">uru SD; dan </w:t>
      </w:r>
      <w:r w:rsidRPr="00301B85">
        <w:rPr>
          <w:rFonts w:ascii="Times New Roman" w:hAnsi="Times New Roman"/>
          <w:sz w:val="24"/>
          <w:szCs w:val="24"/>
          <w:lang w:val="id-ID"/>
        </w:rPr>
        <w:t>4</w:t>
      </w:r>
      <w:r w:rsidRPr="00301B85">
        <w:rPr>
          <w:rFonts w:ascii="Times New Roman" w:hAnsi="Times New Roman"/>
          <w:sz w:val="24"/>
          <w:szCs w:val="24"/>
          <w:lang w:val="sv-SE"/>
        </w:rPr>
        <w:t xml:space="preserve">) </w:t>
      </w:r>
      <w:r w:rsidR="0009550E">
        <w:rPr>
          <w:rFonts w:ascii="Times New Roman" w:hAnsi="Times New Roman"/>
          <w:sz w:val="24"/>
          <w:szCs w:val="24"/>
          <w:lang w:val="id-ID"/>
        </w:rPr>
        <w:t>p</w:t>
      </w:r>
      <w:r w:rsidRPr="00301B85">
        <w:rPr>
          <w:rFonts w:ascii="Times New Roman" w:hAnsi="Times New Roman"/>
          <w:sz w:val="24"/>
          <w:szCs w:val="24"/>
          <w:lang w:val="sv-SE"/>
        </w:rPr>
        <w:t xml:space="preserve">erkembangan IPTEK. </w:t>
      </w:r>
      <w:r w:rsidRPr="00301B85">
        <w:rPr>
          <w:rFonts w:ascii="Times New Roman" w:hAnsi="Times New Roman"/>
          <w:sz w:val="24"/>
          <w:szCs w:val="24"/>
        </w:rPr>
        <w:t>Dalam rangka implementasi kurikulum baru, maka perlu disusun dan dikembangkan</w:t>
      </w:r>
      <w:r w:rsidRPr="00301B85">
        <w:rPr>
          <w:rFonts w:ascii="Times New Roman" w:hAnsi="Times New Roman"/>
          <w:sz w:val="24"/>
          <w:szCs w:val="24"/>
          <w:lang w:val="id-ID"/>
        </w:rPr>
        <w:t xml:space="preserve"> komponen-komponen kualitas </w:t>
      </w:r>
      <w:r>
        <w:rPr>
          <w:rFonts w:ascii="Times New Roman" w:hAnsi="Times New Roman"/>
          <w:sz w:val="24"/>
          <w:szCs w:val="24"/>
        </w:rPr>
        <w:t>kurikulum yang meliputi</w:t>
      </w:r>
      <w:r w:rsidRPr="00301B85">
        <w:rPr>
          <w:rFonts w:ascii="Times New Roman" w:hAnsi="Times New Roman"/>
          <w:sz w:val="24"/>
          <w:szCs w:val="24"/>
          <w:lang w:val="id-ID"/>
        </w:rPr>
        <w:t xml:space="preserve">: profil ideal lulusan, </w:t>
      </w:r>
      <w:r w:rsidRPr="00301B85">
        <w:rPr>
          <w:rFonts w:ascii="Times New Roman" w:hAnsi="Times New Roman"/>
          <w:sz w:val="24"/>
          <w:szCs w:val="24"/>
        </w:rPr>
        <w:t>pen</w:t>
      </w:r>
      <w:r w:rsidRPr="00301B85">
        <w:rPr>
          <w:rFonts w:ascii="Times New Roman" w:hAnsi="Times New Roman"/>
          <w:sz w:val="24"/>
          <w:szCs w:val="24"/>
          <w:lang w:val="id-ID"/>
        </w:rPr>
        <w:t>gembangan</w:t>
      </w:r>
      <w:r w:rsidR="0009550E">
        <w:rPr>
          <w:rFonts w:ascii="Times New Roman" w:hAnsi="Times New Roman"/>
          <w:sz w:val="24"/>
          <w:szCs w:val="24"/>
        </w:rPr>
        <w:t xml:space="preserve"> </w:t>
      </w:r>
      <w:r w:rsidR="0009550E">
        <w:rPr>
          <w:rFonts w:ascii="Times New Roman" w:hAnsi="Times New Roman"/>
          <w:sz w:val="24"/>
          <w:szCs w:val="24"/>
          <w:lang w:val="id-ID"/>
        </w:rPr>
        <w:t>bahan ajar, s</w:t>
      </w:r>
      <w:r w:rsidRPr="00301B85">
        <w:rPr>
          <w:rFonts w:ascii="Times New Roman" w:hAnsi="Times New Roman"/>
          <w:sz w:val="24"/>
          <w:szCs w:val="24"/>
        </w:rPr>
        <w:t>ilabus, SA</w:t>
      </w:r>
      <w:r w:rsidRPr="00301B85">
        <w:rPr>
          <w:rFonts w:ascii="Times New Roman" w:hAnsi="Times New Roman"/>
          <w:sz w:val="24"/>
          <w:szCs w:val="24"/>
          <w:lang w:val="id-ID"/>
        </w:rPr>
        <w:t xml:space="preserve">P, </w:t>
      </w:r>
      <w:r w:rsidR="0009550E" w:rsidRPr="0009550E">
        <w:rPr>
          <w:rFonts w:ascii="Times New Roman" w:hAnsi="Times New Roman"/>
          <w:i/>
          <w:sz w:val="24"/>
          <w:szCs w:val="24"/>
          <w:lang w:val="id-ID"/>
        </w:rPr>
        <w:t>h</w:t>
      </w:r>
      <w:r w:rsidRPr="0009550E">
        <w:rPr>
          <w:rFonts w:ascii="Times New Roman" w:hAnsi="Times New Roman"/>
          <w:i/>
          <w:sz w:val="24"/>
          <w:szCs w:val="24"/>
        </w:rPr>
        <w:t>andout</w:t>
      </w:r>
      <w:r w:rsidR="0009550E">
        <w:rPr>
          <w:rFonts w:ascii="Times New Roman" w:hAnsi="Times New Roman"/>
          <w:sz w:val="24"/>
          <w:szCs w:val="24"/>
          <w:lang w:val="id-ID"/>
        </w:rPr>
        <w:t>, dan pedoman p</w:t>
      </w:r>
      <w:r w:rsidRPr="00301B85">
        <w:rPr>
          <w:rFonts w:ascii="Times New Roman" w:hAnsi="Times New Roman"/>
          <w:sz w:val="24"/>
          <w:szCs w:val="24"/>
          <w:lang w:val="id-ID"/>
        </w:rPr>
        <w:t>raktikum</w:t>
      </w:r>
      <w:r w:rsidRPr="00301B85">
        <w:rPr>
          <w:rFonts w:ascii="Times New Roman" w:hAnsi="Times New Roman"/>
          <w:sz w:val="24"/>
          <w:szCs w:val="24"/>
        </w:rPr>
        <w:t xml:space="preserve"> yang relevan</w:t>
      </w:r>
      <w:r w:rsidRPr="00301B85">
        <w:rPr>
          <w:rFonts w:ascii="Times New Roman" w:hAnsi="Times New Roman"/>
          <w:sz w:val="24"/>
          <w:szCs w:val="24"/>
          <w:lang w:val="id-ID"/>
        </w:rPr>
        <w:t>, serta pedoman pengembangan kurikulum.</w:t>
      </w:r>
      <w:r>
        <w:rPr>
          <w:rFonts w:ascii="Times New Roman" w:hAnsi="Times New Roman"/>
          <w:sz w:val="24"/>
          <w:szCs w:val="24"/>
          <w:lang w:val="id-ID"/>
        </w:rPr>
        <w:t xml:space="preserve"> </w:t>
      </w:r>
    </w:p>
    <w:p w:rsidR="00CF664B" w:rsidRDefault="00C15C2F" w:rsidP="00CF664B">
      <w:pPr>
        <w:spacing w:before="120" w:line="360" w:lineRule="auto"/>
        <w:ind w:firstLine="544"/>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ab/>
      </w:r>
      <w:r w:rsidR="00CF664B" w:rsidRPr="00544CB3">
        <w:rPr>
          <w:rFonts w:ascii="Times New Roman" w:hAnsi="Times New Roman"/>
          <w:color w:val="000000" w:themeColor="text1"/>
          <w:sz w:val="24"/>
          <w:szCs w:val="24"/>
          <w:lang w:val="id-ID"/>
        </w:rPr>
        <w:t>Pada tahun kedua pelaksanaan Program DIA-BERMUTU Prodi PGSD FIP UPI telah melaksanakan: 1) lokakarya pengembangan kurikulum Prodi PGSD FIP UPI dengan dua orang narasumber pakar kurikulum yang menghasilkan pemetaan masalah kurikulum dan pemetaan kurikulum ideal yang lebih relevan dengan kebutuhan masyarakat pengguna lulusan; 2) magang pengembangan staf ke UNY dan UNJ untuk meningkatkan kualitas pembelajaran u</w:t>
      </w:r>
      <w:r w:rsidR="00145BB3">
        <w:rPr>
          <w:rFonts w:ascii="Times New Roman" w:hAnsi="Times New Roman"/>
          <w:color w:val="000000" w:themeColor="text1"/>
          <w:sz w:val="24"/>
          <w:szCs w:val="24"/>
          <w:lang w:val="id-ID"/>
        </w:rPr>
        <w:t>ntuk mata pelajaran M</w:t>
      </w:r>
      <w:r w:rsidR="00CF664B" w:rsidRPr="00544CB3">
        <w:rPr>
          <w:rFonts w:ascii="Times New Roman" w:hAnsi="Times New Roman"/>
          <w:color w:val="000000" w:themeColor="text1"/>
          <w:sz w:val="24"/>
          <w:szCs w:val="24"/>
          <w:lang w:val="id-ID"/>
        </w:rPr>
        <w:t xml:space="preserve">atematika, IPA, Seni dan mata kuliah Landasan Pendidikan; dan 3) magang pengembangan staf ke UNESA untuk meningkatkan kualitas pelayanan praktikum di laboratorium, meliputi laboratorium </w:t>
      </w:r>
      <w:r w:rsidR="00CF664B" w:rsidRPr="00544CB3">
        <w:rPr>
          <w:rFonts w:ascii="Times New Roman" w:hAnsi="Times New Roman"/>
          <w:i/>
          <w:color w:val="000000" w:themeColor="text1"/>
          <w:sz w:val="24"/>
          <w:szCs w:val="24"/>
          <w:lang w:val="id-ID"/>
        </w:rPr>
        <w:t>microteaching</w:t>
      </w:r>
      <w:r w:rsidR="00CF664B" w:rsidRPr="00544CB3">
        <w:rPr>
          <w:rFonts w:ascii="Times New Roman" w:hAnsi="Times New Roman"/>
          <w:color w:val="000000" w:themeColor="text1"/>
          <w:sz w:val="24"/>
          <w:szCs w:val="24"/>
          <w:lang w:val="id-ID"/>
        </w:rPr>
        <w:t xml:space="preserve">, IPA dan praktikum </w:t>
      </w:r>
      <w:r w:rsidR="008D4005">
        <w:rPr>
          <w:rFonts w:ascii="Times New Roman" w:hAnsi="Times New Roman"/>
          <w:color w:val="000000" w:themeColor="text1"/>
          <w:sz w:val="24"/>
          <w:szCs w:val="24"/>
          <w:lang w:val="id-ID"/>
        </w:rPr>
        <w:t>Program Latihan Profesi (</w:t>
      </w:r>
      <w:r w:rsidR="00CF664B" w:rsidRPr="00544CB3">
        <w:rPr>
          <w:rFonts w:ascii="Times New Roman" w:hAnsi="Times New Roman"/>
          <w:color w:val="000000" w:themeColor="text1"/>
          <w:sz w:val="24"/>
          <w:szCs w:val="24"/>
          <w:lang w:val="id-ID"/>
        </w:rPr>
        <w:t>PLP</w:t>
      </w:r>
      <w:r w:rsidR="008D4005">
        <w:rPr>
          <w:rFonts w:ascii="Times New Roman" w:hAnsi="Times New Roman"/>
          <w:color w:val="000000" w:themeColor="text1"/>
          <w:sz w:val="24"/>
          <w:szCs w:val="24"/>
          <w:lang w:val="id-ID"/>
        </w:rPr>
        <w:t>)</w:t>
      </w:r>
      <w:r w:rsidR="00CF664B" w:rsidRPr="00544CB3">
        <w:rPr>
          <w:rFonts w:ascii="Times New Roman" w:hAnsi="Times New Roman"/>
          <w:color w:val="000000" w:themeColor="text1"/>
          <w:sz w:val="24"/>
          <w:szCs w:val="24"/>
          <w:lang w:val="id-ID"/>
        </w:rPr>
        <w:t>.</w:t>
      </w:r>
    </w:p>
    <w:p w:rsidR="00485565" w:rsidRPr="00E96FE0" w:rsidRDefault="00485565" w:rsidP="005B3AC3">
      <w:pPr>
        <w:numPr>
          <w:ilvl w:val="0"/>
          <w:numId w:val="15"/>
        </w:numPr>
        <w:tabs>
          <w:tab w:val="left" w:pos="426"/>
        </w:tabs>
        <w:spacing w:before="120" w:after="0" w:line="360" w:lineRule="auto"/>
        <w:ind w:hanging="720"/>
        <w:jc w:val="both"/>
        <w:rPr>
          <w:rFonts w:ascii="Times New Roman" w:hAnsi="Times New Roman"/>
          <w:b/>
          <w:sz w:val="24"/>
          <w:szCs w:val="24"/>
        </w:rPr>
      </w:pPr>
      <w:r w:rsidRPr="00E96FE0">
        <w:rPr>
          <w:rFonts w:ascii="Times New Roman" w:hAnsi="Times New Roman"/>
          <w:b/>
          <w:sz w:val="24"/>
          <w:szCs w:val="24"/>
        </w:rPr>
        <w:t>Tujuan</w:t>
      </w:r>
    </w:p>
    <w:p w:rsidR="00CF664B" w:rsidRDefault="00133387" w:rsidP="00485565">
      <w:pPr>
        <w:spacing w:line="360" w:lineRule="auto"/>
        <w:jc w:val="both"/>
        <w:rPr>
          <w:rFonts w:ascii="Times New Roman" w:hAnsi="Times New Roman"/>
          <w:sz w:val="24"/>
          <w:szCs w:val="24"/>
          <w:lang w:val="id-ID"/>
        </w:rPr>
      </w:pPr>
      <w:r>
        <w:rPr>
          <w:rFonts w:ascii="Times New Roman" w:hAnsi="Times New Roman"/>
          <w:sz w:val="24"/>
          <w:szCs w:val="24"/>
          <w:lang w:val="id-ID"/>
        </w:rPr>
        <w:t xml:space="preserve">       </w:t>
      </w:r>
      <w:r w:rsidR="00CF664B" w:rsidRPr="00301B85">
        <w:rPr>
          <w:rFonts w:ascii="Times New Roman" w:hAnsi="Times New Roman"/>
          <w:sz w:val="24"/>
          <w:szCs w:val="24"/>
        </w:rPr>
        <w:t xml:space="preserve">Tujuan utama dari kegiatan ini adalah: </w:t>
      </w:r>
    </w:p>
    <w:p w:rsidR="00CF664B" w:rsidRDefault="00CF664B" w:rsidP="00133387">
      <w:pPr>
        <w:spacing w:after="0" w:line="360" w:lineRule="auto"/>
        <w:ind w:left="426"/>
        <w:jc w:val="both"/>
        <w:rPr>
          <w:rFonts w:ascii="Times New Roman" w:hAnsi="Times New Roman"/>
          <w:sz w:val="24"/>
          <w:szCs w:val="24"/>
          <w:lang w:val="id-ID"/>
        </w:rPr>
      </w:pPr>
      <w:r>
        <w:rPr>
          <w:rFonts w:ascii="Times New Roman" w:hAnsi="Times New Roman"/>
          <w:sz w:val="24"/>
          <w:szCs w:val="24"/>
          <w:lang w:val="id-ID"/>
        </w:rPr>
        <w:t>a.</w:t>
      </w:r>
      <w:r w:rsidRPr="00301B85">
        <w:rPr>
          <w:rFonts w:ascii="Times New Roman" w:hAnsi="Times New Roman"/>
          <w:sz w:val="24"/>
          <w:szCs w:val="24"/>
        </w:rPr>
        <w:t xml:space="preserve"> </w:t>
      </w:r>
      <w:r w:rsidRPr="00301B85">
        <w:rPr>
          <w:rFonts w:ascii="Times New Roman" w:hAnsi="Times New Roman"/>
          <w:sz w:val="24"/>
          <w:szCs w:val="24"/>
          <w:lang w:val="id-ID"/>
        </w:rPr>
        <w:t>pengembangan kurikulum Prodi PGSD</w:t>
      </w:r>
    </w:p>
    <w:p w:rsidR="00CF664B" w:rsidRDefault="00CF664B" w:rsidP="00133387">
      <w:pPr>
        <w:spacing w:after="0" w:line="360" w:lineRule="auto"/>
        <w:ind w:left="426"/>
        <w:jc w:val="both"/>
        <w:rPr>
          <w:rFonts w:ascii="Times New Roman" w:hAnsi="Times New Roman"/>
          <w:sz w:val="24"/>
          <w:szCs w:val="24"/>
          <w:lang w:val="id-ID"/>
        </w:rPr>
      </w:pPr>
      <w:r>
        <w:rPr>
          <w:rFonts w:ascii="Times New Roman" w:hAnsi="Times New Roman"/>
          <w:sz w:val="24"/>
          <w:szCs w:val="24"/>
          <w:lang w:val="id-ID"/>
        </w:rPr>
        <w:t>b.</w:t>
      </w:r>
      <w:r w:rsidRPr="00301B85">
        <w:rPr>
          <w:rFonts w:ascii="Times New Roman" w:hAnsi="Times New Roman"/>
          <w:sz w:val="24"/>
          <w:szCs w:val="24"/>
          <w:lang w:val="sv-SE"/>
        </w:rPr>
        <w:t xml:space="preserve"> </w:t>
      </w:r>
      <w:r w:rsidRPr="00301B85">
        <w:rPr>
          <w:rFonts w:ascii="Times New Roman" w:hAnsi="Times New Roman"/>
          <w:sz w:val="24"/>
          <w:szCs w:val="24"/>
          <w:lang w:val="id-ID"/>
        </w:rPr>
        <w:t>p</w:t>
      </w:r>
      <w:r w:rsidR="007967A5">
        <w:rPr>
          <w:rFonts w:ascii="Times New Roman" w:hAnsi="Times New Roman"/>
          <w:sz w:val="24"/>
          <w:szCs w:val="24"/>
        </w:rPr>
        <w:t>eningkat</w:t>
      </w:r>
      <w:r w:rsidRPr="00301B85">
        <w:rPr>
          <w:rFonts w:ascii="Times New Roman" w:hAnsi="Times New Roman"/>
          <w:sz w:val="24"/>
          <w:szCs w:val="24"/>
        </w:rPr>
        <w:t>an</w:t>
      </w:r>
      <w:r w:rsidRPr="00301B85">
        <w:rPr>
          <w:rFonts w:ascii="Times New Roman" w:hAnsi="Times New Roman"/>
          <w:sz w:val="24"/>
          <w:szCs w:val="24"/>
          <w:lang w:val="id-ID"/>
        </w:rPr>
        <w:t xml:space="preserve"> kualitas </w:t>
      </w:r>
      <w:r w:rsidRPr="00301B85">
        <w:rPr>
          <w:rFonts w:ascii="Times New Roman" w:hAnsi="Times New Roman"/>
          <w:sz w:val="24"/>
          <w:szCs w:val="24"/>
        </w:rPr>
        <w:t>layanan</w:t>
      </w:r>
      <w:r w:rsidRPr="00301B85">
        <w:rPr>
          <w:rFonts w:ascii="Times New Roman" w:hAnsi="Times New Roman"/>
          <w:sz w:val="24"/>
          <w:szCs w:val="24"/>
          <w:lang w:val="id-ID"/>
        </w:rPr>
        <w:t xml:space="preserve"> </w:t>
      </w:r>
      <w:r w:rsidRPr="00301B85">
        <w:rPr>
          <w:rFonts w:ascii="Times New Roman" w:hAnsi="Times New Roman"/>
          <w:sz w:val="24"/>
          <w:szCs w:val="24"/>
        </w:rPr>
        <w:t>p</w:t>
      </w:r>
      <w:r w:rsidRPr="00301B85">
        <w:rPr>
          <w:rFonts w:ascii="Times New Roman" w:hAnsi="Times New Roman"/>
          <w:sz w:val="24"/>
          <w:szCs w:val="24"/>
          <w:lang w:val="id-ID"/>
        </w:rPr>
        <w:t>embelaj</w:t>
      </w:r>
      <w:r>
        <w:rPr>
          <w:rFonts w:ascii="Times New Roman" w:hAnsi="Times New Roman"/>
          <w:sz w:val="24"/>
          <w:szCs w:val="24"/>
          <w:lang w:val="id-ID"/>
        </w:rPr>
        <w:t>aran</w:t>
      </w:r>
    </w:p>
    <w:p w:rsidR="00485565" w:rsidRDefault="00CF664B" w:rsidP="00133387">
      <w:pPr>
        <w:spacing w:after="0" w:line="360" w:lineRule="auto"/>
        <w:ind w:left="426"/>
        <w:jc w:val="both"/>
        <w:rPr>
          <w:rFonts w:ascii="Times New Roman" w:hAnsi="Times New Roman"/>
          <w:sz w:val="24"/>
          <w:szCs w:val="24"/>
        </w:rPr>
      </w:pPr>
      <w:r>
        <w:rPr>
          <w:rFonts w:ascii="Times New Roman" w:hAnsi="Times New Roman"/>
          <w:sz w:val="24"/>
          <w:szCs w:val="24"/>
          <w:lang w:val="id-ID"/>
        </w:rPr>
        <w:t>c.</w:t>
      </w:r>
      <w:r w:rsidRPr="00301B85">
        <w:rPr>
          <w:rFonts w:ascii="Times New Roman" w:hAnsi="Times New Roman"/>
          <w:sz w:val="24"/>
          <w:szCs w:val="24"/>
        </w:rPr>
        <w:t xml:space="preserve"> </w:t>
      </w:r>
      <w:r w:rsidRPr="00301B85">
        <w:rPr>
          <w:rFonts w:ascii="Times New Roman" w:hAnsi="Times New Roman"/>
          <w:sz w:val="24"/>
          <w:szCs w:val="24"/>
          <w:lang w:val="id-ID"/>
        </w:rPr>
        <w:t xml:space="preserve">peningkatan kualitas </w:t>
      </w:r>
      <w:r w:rsidRPr="00301B85">
        <w:rPr>
          <w:rFonts w:ascii="Times New Roman" w:hAnsi="Times New Roman"/>
          <w:sz w:val="24"/>
          <w:szCs w:val="24"/>
        </w:rPr>
        <w:t>layanan praktikum di l</w:t>
      </w:r>
      <w:r w:rsidRPr="00301B85">
        <w:rPr>
          <w:rFonts w:ascii="Times New Roman" w:hAnsi="Times New Roman"/>
          <w:sz w:val="24"/>
          <w:szCs w:val="24"/>
          <w:lang w:val="id-ID"/>
        </w:rPr>
        <w:t>aboratorium.</w:t>
      </w:r>
      <w:r w:rsidR="00485565">
        <w:rPr>
          <w:rFonts w:ascii="Times New Roman" w:hAnsi="Times New Roman"/>
          <w:sz w:val="24"/>
          <w:szCs w:val="24"/>
          <w:lang w:val="id-ID"/>
        </w:rPr>
        <w:tab/>
      </w:r>
    </w:p>
    <w:p w:rsidR="00485565" w:rsidRPr="00E96FE0" w:rsidRDefault="00485565" w:rsidP="005B3AC3">
      <w:pPr>
        <w:numPr>
          <w:ilvl w:val="0"/>
          <w:numId w:val="15"/>
        </w:numPr>
        <w:tabs>
          <w:tab w:val="left" w:pos="426"/>
        </w:tabs>
        <w:spacing w:before="120" w:after="0" w:line="360" w:lineRule="auto"/>
        <w:ind w:left="426" w:hanging="426"/>
        <w:jc w:val="both"/>
        <w:rPr>
          <w:rFonts w:ascii="Times New Roman" w:hAnsi="Times New Roman"/>
          <w:b/>
          <w:sz w:val="24"/>
          <w:szCs w:val="24"/>
        </w:rPr>
      </w:pPr>
      <w:r w:rsidRPr="00E96FE0">
        <w:rPr>
          <w:rFonts w:ascii="Times New Roman" w:hAnsi="Times New Roman"/>
          <w:b/>
          <w:sz w:val="24"/>
          <w:szCs w:val="24"/>
        </w:rPr>
        <w:lastRenderedPageBreak/>
        <w:t>Mekanisme dan Rancangan</w:t>
      </w:r>
    </w:p>
    <w:p w:rsidR="00133387" w:rsidRPr="00301B85" w:rsidRDefault="00133387" w:rsidP="00133387">
      <w:pPr>
        <w:spacing w:before="120" w:line="384" w:lineRule="auto"/>
        <w:ind w:left="284"/>
        <w:jc w:val="both"/>
        <w:rPr>
          <w:rFonts w:ascii="Times New Roman" w:hAnsi="Times New Roman"/>
          <w:sz w:val="24"/>
          <w:szCs w:val="24"/>
          <w:lang w:val="id-ID"/>
        </w:rPr>
      </w:pPr>
      <w:r>
        <w:rPr>
          <w:rFonts w:ascii="Times New Roman" w:hAnsi="Times New Roman"/>
          <w:sz w:val="24"/>
          <w:szCs w:val="24"/>
          <w:lang w:val="id-ID"/>
        </w:rPr>
        <w:t>a</w:t>
      </w:r>
      <w:r w:rsidRPr="00301B85">
        <w:rPr>
          <w:rFonts w:ascii="Times New Roman" w:hAnsi="Times New Roman"/>
          <w:sz w:val="24"/>
          <w:szCs w:val="24"/>
        </w:rPr>
        <w:t>.</w:t>
      </w:r>
      <w:r w:rsidRPr="00301B85">
        <w:rPr>
          <w:rFonts w:ascii="Times New Roman" w:hAnsi="Times New Roman"/>
          <w:sz w:val="24"/>
          <w:szCs w:val="24"/>
          <w:lang w:val="id-ID"/>
        </w:rPr>
        <w:t xml:space="preserve"> </w:t>
      </w:r>
      <w:r>
        <w:rPr>
          <w:rFonts w:ascii="Times New Roman" w:hAnsi="Times New Roman"/>
          <w:sz w:val="24"/>
          <w:szCs w:val="24"/>
          <w:lang w:val="id-ID"/>
        </w:rPr>
        <w:t xml:space="preserve"> </w:t>
      </w:r>
      <w:r w:rsidRPr="00301B85">
        <w:rPr>
          <w:rFonts w:ascii="Times New Roman" w:hAnsi="Times New Roman"/>
          <w:sz w:val="24"/>
          <w:szCs w:val="24"/>
          <w:lang w:val="fi-FI"/>
        </w:rPr>
        <w:t>Pengembangan kurikulum</w:t>
      </w:r>
      <w:r w:rsidRPr="00301B85">
        <w:rPr>
          <w:rFonts w:ascii="Times New Roman" w:hAnsi="Times New Roman"/>
          <w:sz w:val="24"/>
          <w:szCs w:val="24"/>
          <w:lang w:val="id-ID"/>
        </w:rPr>
        <w:t xml:space="preserve"> Prodi PGSD </w:t>
      </w:r>
    </w:p>
    <w:p w:rsidR="00133387" w:rsidRPr="000309D5" w:rsidRDefault="00133387" w:rsidP="00133387">
      <w:pPr>
        <w:spacing w:before="120" w:line="360" w:lineRule="auto"/>
        <w:ind w:left="567"/>
        <w:jc w:val="both"/>
        <w:rPr>
          <w:rFonts w:ascii="Times New Roman" w:hAnsi="Times New Roman"/>
          <w:color w:val="000000" w:themeColor="text1"/>
          <w:sz w:val="24"/>
          <w:szCs w:val="24"/>
          <w:lang w:val="id-ID"/>
        </w:rPr>
      </w:pPr>
      <w:r w:rsidRPr="000309D5">
        <w:rPr>
          <w:rFonts w:ascii="Times New Roman" w:hAnsi="Times New Roman"/>
          <w:color w:val="000000" w:themeColor="text1"/>
          <w:sz w:val="24"/>
          <w:szCs w:val="24"/>
          <w:lang w:val="id-ID"/>
        </w:rPr>
        <w:t xml:space="preserve">Pada tahun pertama telah dilaksanakan </w:t>
      </w:r>
      <w:r w:rsidRPr="000309D5">
        <w:rPr>
          <w:rFonts w:ascii="Times New Roman" w:hAnsi="Times New Roman"/>
          <w:color w:val="000000" w:themeColor="text1"/>
          <w:sz w:val="24"/>
          <w:szCs w:val="24"/>
        </w:rPr>
        <w:t xml:space="preserve">kegiatan pengembangan kurikulum melalui kegiatan pengembangan staf seluruh dosen PGSD. </w:t>
      </w:r>
      <w:r w:rsidR="009C60E3">
        <w:rPr>
          <w:rFonts w:ascii="Times New Roman" w:hAnsi="Times New Roman"/>
          <w:color w:val="000000" w:themeColor="text1"/>
          <w:sz w:val="24"/>
          <w:szCs w:val="24"/>
          <w:lang w:val="id-ID"/>
        </w:rPr>
        <w:t>Dari ke</w:t>
      </w:r>
      <w:r w:rsidRPr="000309D5">
        <w:rPr>
          <w:rFonts w:ascii="Times New Roman" w:hAnsi="Times New Roman"/>
          <w:color w:val="000000" w:themeColor="text1"/>
          <w:sz w:val="24"/>
          <w:szCs w:val="24"/>
          <w:lang w:val="id-ID"/>
        </w:rPr>
        <w:t>dua keg</w:t>
      </w:r>
      <w:r w:rsidR="009C60E3">
        <w:rPr>
          <w:rFonts w:ascii="Times New Roman" w:hAnsi="Times New Roman"/>
          <w:color w:val="000000" w:themeColor="text1"/>
          <w:sz w:val="24"/>
          <w:szCs w:val="24"/>
          <w:lang w:val="id-ID"/>
        </w:rPr>
        <w:t>iatan tersebut telah dihasilkan: 1) masalah-masalah substansi kurikulum, 2) s</w:t>
      </w:r>
      <w:r w:rsidRPr="000309D5">
        <w:rPr>
          <w:rFonts w:ascii="Times New Roman" w:hAnsi="Times New Roman"/>
          <w:color w:val="000000" w:themeColor="text1"/>
          <w:sz w:val="24"/>
          <w:szCs w:val="24"/>
          <w:lang w:val="id-ID"/>
        </w:rPr>
        <w:t xml:space="preserve">truktur kurikulum, 3) </w:t>
      </w:r>
      <w:r w:rsidR="009C60E3">
        <w:rPr>
          <w:rFonts w:ascii="Times New Roman" w:hAnsi="Times New Roman"/>
          <w:color w:val="000000" w:themeColor="text1"/>
          <w:sz w:val="24"/>
          <w:szCs w:val="24"/>
          <w:lang w:val="id-ID"/>
        </w:rPr>
        <w:t>manajemen</w:t>
      </w:r>
      <w:r w:rsidRPr="000309D5">
        <w:rPr>
          <w:rFonts w:ascii="Times New Roman" w:hAnsi="Times New Roman"/>
          <w:color w:val="000000" w:themeColor="text1"/>
          <w:sz w:val="24"/>
          <w:szCs w:val="24"/>
          <w:lang w:val="id-ID"/>
        </w:rPr>
        <w:t xml:space="preserve"> </w:t>
      </w:r>
      <w:r w:rsidR="009C60E3">
        <w:rPr>
          <w:rFonts w:ascii="Times New Roman" w:hAnsi="Times New Roman"/>
          <w:color w:val="000000" w:themeColor="text1"/>
          <w:sz w:val="24"/>
          <w:szCs w:val="24"/>
          <w:lang w:val="id-ID"/>
        </w:rPr>
        <w:t>k</w:t>
      </w:r>
      <w:r w:rsidRPr="000309D5">
        <w:rPr>
          <w:rFonts w:ascii="Times New Roman" w:hAnsi="Times New Roman"/>
          <w:color w:val="000000" w:themeColor="text1"/>
          <w:sz w:val="24"/>
          <w:szCs w:val="24"/>
          <w:lang w:val="id-ID"/>
        </w:rPr>
        <w:t>urikulum</w:t>
      </w:r>
      <w:r w:rsidR="009C60E3">
        <w:rPr>
          <w:rFonts w:ascii="Times New Roman" w:hAnsi="Times New Roman"/>
          <w:color w:val="000000" w:themeColor="text1"/>
          <w:sz w:val="24"/>
          <w:szCs w:val="24"/>
          <w:lang w:val="id-ID"/>
        </w:rPr>
        <w:t>. B</w:t>
      </w:r>
      <w:r w:rsidRPr="000309D5">
        <w:rPr>
          <w:rFonts w:ascii="Times New Roman" w:hAnsi="Times New Roman"/>
          <w:color w:val="000000" w:themeColor="text1"/>
          <w:sz w:val="24"/>
          <w:szCs w:val="24"/>
          <w:lang w:val="id-ID"/>
        </w:rPr>
        <w:t>erdasarkan</w:t>
      </w:r>
      <w:r w:rsidR="006A3C54">
        <w:rPr>
          <w:rFonts w:ascii="Times New Roman" w:hAnsi="Times New Roman"/>
          <w:color w:val="000000" w:themeColor="text1"/>
          <w:sz w:val="24"/>
          <w:szCs w:val="24"/>
          <w:lang w:val="id-ID"/>
        </w:rPr>
        <w:t xml:space="preserve"> </w:t>
      </w:r>
      <w:r w:rsidRPr="000309D5">
        <w:rPr>
          <w:rFonts w:ascii="Times New Roman" w:hAnsi="Times New Roman"/>
          <w:color w:val="000000" w:themeColor="text1"/>
          <w:sz w:val="24"/>
          <w:szCs w:val="24"/>
          <w:lang w:val="id-ID"/>
        </w:rPr>
        <w:t xml:space="preserve">masukan tersebut kurikulum PGSD </w:t>
      </w:r>
      <w:r w:rsidRPr="000309D5">
        <w:rPr>
          <w:rFonts w:ascii="Times New Roman" w:hAnsi="Times New Roman"/>
          <w:color w:val="000000" w:themeColor="text1"/>
          <w:sz w:val="24"/>
          <w:szCs w:val="24"/>
          <w:lang w:val="sv-SE"/>
        </w:rPr>
        <w:t>perlu direvisi sesuai dengan tuntutan dan kebutuhan masyarakat, pembangunan nasional dan kemajuan IPTEK</w:t>
      </w:r>
      <w:r w:rsidRPr="000309D5">
        <w:rPr>
          <w:rFonts w:ascii="Times New Roman" w:hAnsi="Times New Roman"/>
          <w:color w:val="000000" w:themeColor="text1"/>
          <w:sz w:val="24"/>
          <w:szCs w:val="24"/>
        </w:rPr>
        <w:t xml:space="preserve">. </w:t>
      </w:r>
      <w:r w:rsidRPr="000309D5">
        <w:rPr>
          <w:rFonts w:ascii="Times New Roman" w:hAnsi="Times New Roman"/>
          <w:color w:val="000000" w:themeColor="text1"/>
          <w:sz w:val="24"/>
          <w:szCs w:val="24"/>
          <w:lang w:val="id-ID"/>
        </w:rPr>
        <w:t xml:space="preserve">Pada </w:t>
      </w:r>
      <w:r w:rsidR="006A3C54">
        <w:rPr>
          <w:rFonts w:ascii="Times New Roman" w:hAnsi="Times New Roman"/>
          <w:color w:val="000000" w:themeColor="text1"/>
          <w:sz w:val="24"/>
          <w:szCs w:val="24"/>
        </w:rPr>
        <w:t>tahun kedua dilakukan r</w:t>
      </w:r>
      <w:r w:rsidR="006A3C54">
        <w:rPr>
          <w:rFonts w:ascii="Times New Roman" w:hAnsi="Times New Roman"/>
          <w:color w:val="000000" w:themeColor="text1"/>
          <w:sz w:val="24"/>
          <w:szCs w:val="24"/>
          <w:lang w:val="id-ID"/>
        </w:rPr>
        <w:t>i</w:t>
      </w:r>
      <w:r w:rsidRPr="000309D5">
        <w:rPr>
          <w:rFonts w:ascii="Times New Roman" w:hAnsi="Times New Roman"/>
          <w:color w:val="000000" w:themeColor="text1"/>
          <w:sz w:val="24"/>
          <w:szCs w:val="24"/>
        </w:rPr>
        <w:t xml:space="preserve">viu kurikulum </w:t>
      </w:r>
      <w:r w:rsidRPr="000309D5">
        <w:rPr>
          <w:rFonts w:ascii="Times New Roman" w:hAnsi="Times New Roman"/>
          <w:color w:val="000000" w:themeColor="text1"/>
          <w:sz w:val="24"/>
          <w:szCs w:val="24"/>
          <w:lang w:val="id-ID"/>
        </w:rPr>
        <w:t xml:space="preserve">melalui </w:t>
      </w:r>
      <w:r w:rsidRPr="000309D5">
        <w:rPr>
          <w:rFonts w:ascii="Times New Roman" w:hAnsi="Times New Roman"/>
          <w:color w:val="000000" w:themeColor="text1"/>
          <w:sz w:val="24"/>
          <w:szCs w:val="24"/>
        </w:rPr>
        <w:t xml:space="preserve">rapat prodi </w:t>
      </w:r>
      <w:r w:rsidRPr="000309D5">
        <w:rPr>
          <w:rFonts w:ascii="Times New Roman" w:hAnsi="Times New Roman"/>
          <w:color w:val="000000" w:themeColor="text1"/>
          <w:sz w:val="24"/>
          <w:szCs w:val="24"/>
          <w:lang w:val="id-ID"/>
        </w:rPr>
        <w:t xml:space="preserve">dan lokakarya Pengembangan Kurikulum </w:t>
      </w:r>
      <w:r w:rsidRPr="000309D5">
        <w:rPr>
          <w:rFonts w:ascii="Times New Roman" w:hAnsi="Times New Roman"/>
          <w:color w:val="000000" w:themeColor="text1"/>
          <w:sz w:val="24"/>
          <w:szCs w:val="24"/>
        </w:rPr>
        <w:t>yang berkaitan dengan analisis kurikulum dengan menampung masukan-masukan dari</w:t>
      </w:r>
      <w:r w:rsidR="006A3C54">
        <w:rPr>
          <w:rFonts w:ascii="Times New Roman" w:hAnsi="Times New Roman"/>
          <w:color w:val="000000" w:themeColor="text1"/>
          <w:sz w:val="24"/>
          <w:szCs w:val="24"/>
        </w:rPr>
        <w:t xml:space="preserve"> dosen sampai terbentuknya draf</w:t>
      </w:r>
      <w:r w:rsidRPr="000309D5">
        <w:rPr>
          <w:rFonts w:ascii="Times New Roman" w:hAnsi="Times New Roman"/>
          <w:color w:val="000000" w:themeColor="text1"/>
          <w:sz w:val="24"/>
          <w:szCs w:val="24"/>
        </w:rPr>
        <w:t xml:space="preserve"> kurikulum yang sudah direvisi untuk kemudian diajukan ke</w:t>
      </w:r>
      <w:r w:rsidR="006A3C54">
        <w:rPr>
          <w:rFonts w:ascii="Times New Roman" w:hAnsi="Times New Roman"/>
          <w:color w:val="000000" w:themeColor="text1"/>
          <w:sz w:val="24"/>
          <w:szCs w:val="24"/>
          <w:lang w:val="id-ID"/>
        </w:rPr>
        <w:t>pada</w:t>
      </w:r>
      <w:r w:rsidRPr="000309D5">
        <w:rPr>
          <w:rFonts w:ascii="Times New Roman" w:hAnsi="Times New Roman"/>
          <w:color w:val="000000" w:themeColor="text1"/>
          <w:sz w:val="24"/>
          <w:szCs w:val="24"/>
        </w:rPr>
        <w:t xml:space="preserve"> </w:t>
      </w:r>
      <w:r w:rsidR="006A3C54">
        <w:rPr>
          <w:rFonts w:ascii="Times New Roman" w:hAnsi="Times New Roman"/>
          <w:color w:val="000000" w:themeColor="text1"/>
          <w:sz w:val="24"/>
          <w:szCs w:val="24"/>
          <w:lang w:val="id-ID"/>
        </w:rPr>
        <w:t>Tim Pengembang K</w:t>
      </w:r>
      <w:r w:rsidRPr="000309D5">
        <w:rPr>
          <w:rFonts w:ascii="Times New Roman" w:hAnsi="Times New Roman"/>
          <w:color w:val="000000" w:themeColor="text1"/>
          <w:sz w:val="24"/>
          <w:szCs w:val="24"/>
        </w:rPr>
        <w:t xml:space="preserve">urikulum </w:t>
      </w:r>
      <w:r w:rsidR="006A3C54">
        <w:rPr>
          <w:rFonts w:ascii="Times New Roman" w:hAnsi="Times New Roman"/>
          <w:color w:val="000000" w:themeColor="text1"/>
          <w:sz w:val="24"/>
          <w:szCs w:val="24"/>
          <w:lang w:val="id-ID"/>
        </w:rPr>
        <w:t xml:space="preserve">(TPK) </w:t>
      </w:r>
      <w:r w:rsidRPr="000309D5">
        <w:rPr>
          <w:rFonts w:ascii="Times New Roman" w:hAnsi="Times New Roman"/>
          <w:color w:val="000000" w:themeColor="text1"/>
          <w:sz w:val="24"/>
          <w:szCs w:val="24"/>
        </w:rPr>
        <w:t>UPI.</w:t>
      </w:r>
      <w:r w:rsidRPr="000309D5">
        <w:rPr>
          <w:rFonts w:ascii="Times New Roman" w:hAnsi="Times New Roman"/>
          <w:color w:val="000000" w:themeColor="text1"/>
          <w:sz w:val="24"/>
          <w:szCs w:val="24"/>
          <w:lang w:val="id-ID"/>
        </w:rPr>
        <w:t xml:space="preserve"> Pada bulan Maret, prodi PGSD FIP UPI telah menyampaikan draf perubahan kurikulum </w:t>
      </w:r>
      <w:r w:rsidR="006A3C54">
        <w:rPr>
          <w:rFonts w:ascii="Times New Roman" w:hAnsi="Times New Roman"/>
          <w:color w:val="000000" w:themeColor="text1"/>
          <w:sz w:val="24"/>
          <w:szCs w:val="24"/>
          <w:lang w:val="id-ID"/>
        </w:rPr>
        <w:t>kepada TPK UPI</w:t>
      </w:r>
      <w:r w:rsidRPr="000309D5">
        <w:rPr>
          <w:rFonts w:ascii="Times New Roman" w:hAnsi="Times New Roman"/>
          <w:color w:val="000000" w:themeColor="text1"/>
          <w:sz w:val="24"/>
          <w:szCs w:val="24"/>
          <w:lang w:val="id-ID"/>
        </w:rPr>
        <w:t>. Selanjutnya</w:t>
      </w:r>
      <w:r w:rsidR="005723CB">
        <w:rPr>
          <w:rFonts w:ascii="Times New Roman" w:hAnsi="Times New Roman"/>
          <w:color w:val="000000" w:themeColor="text1"/>
          <w:sz w:val="24"/>
          <w:szCs w:val="24"/>
          <w:lang w:val="id-ID"/>
        </w:rPr>
        <w:t>,</w:t>
      </w:r>
      <w:r w:rsidRPr="000309D5">
        <w:rPr>
          <w:rFonts w:ascii="Times New Roman" w:hAnsi="Times New Roman"/>
          <w:color w:val="000000" w:themeColor="text1"/>
          <w:sz w:val="24"/>
          <w:szCs w:val="24"/>
          <w:lang w:val="id-ID"/>
        </w:rPr>
        <w:t xml:space="preserve"> pada pelaksanaan tahun ketiga pelaksanaan Program DIA-BERMUTU akan dilakukan lokakarya sosialisasi dan implementasi kurikulum terevisi tersebut secara seksama melalui pen</w:t>
      </w:r>
      <w:r w:rsidR="00D420FA">
        <w:rPr>
          <w:rFonts w:ascii="Times New Roman" w:hAnsi="Times New Roman"/>
          <w:color w:val="000000" w:themeColor="text1"/>
          <w:sz w:val="24"/>
          <w:szCs w:val="24"/>
          <w:lang w:val="id-ID"/>
        </w:rPr>
        <w:t xml:space="preserve">gkajian </w:t>
      </w:r>
      <w:r w:rsidR="005723CB">
        <w:rPr>
          <w:rFonts w:ascii="Times New Roman" w:hAnsi="Times New Roman"/>
          <w:color w:val="000000" w:themeColor="text1"/>
          <w:sz w:val="24"/>
          <w:szCs w:val="24"/>
          <w:lang w:val="id-ID"/>
        </w:rPr>
        <w:t>kurikulum berkelanjutan yang te</w:t>
      </w:r>
      <w:r w:rsidR="00D420FA">
        <w:rPr>
          <w:rFonts w:ascii="Times New Roman" w:hAnsi="Times New Roman"/>
          <w:color w:val="000000" w:themeColor="text1"/>
          <w:sz w:val="24"/>
          <w:szCs w:val="24"/>
          <w:lang w:val="id-ID"/>
        </w:rPr>
        <w:t>realisasi dalam Lokakarya Pengembangan Kurikulum Prodi PGSD.</w:t>
      </w:r>
    </w:p>
    <w:p w:rsidR="00133387" w:rsidRPr="00301B85" w:rsidRDefault="00F81499" w:rsidP="00133387">
      <w:pPr>
        <w:spacing w:before="120" w:line="384" w:lineRule="auto"/>
        <w:ind w:firstLine="284"/>
        <w:jc w:val="both"/>
        <w:rPr>
          <w:rFonts w:ascii="Times New Roman" w:hAnsi="Times New Roman"/>
          <w:sz w:val="24"/>
          <w:szCs w:val="24"/>
          <w:lang w:val="id-ID"/>
        </w:rPr>
      </w:pPr>
      <w:r>
        <w:rPr>
          <w:rFonts w:ascii="Times New Roman" w:hAnsi="Times New Roman"/>
          <w:sz w:val="24"/>
          <w:szCs w:val="24"/>
          <w:lang w:val="id-ID"/>
        </w:rPr>
        <w:t>b</w:t>
      </w:r>
      <w:r w:rsidR="00133387" w:rsidRPr="00301B85">
        <w:rPr>
          <w:rFonts w:ascii="Times New Roman" w:hAnsi="Times New Roman"/>
          <w:sz w:val="24"/>
          <w:szCs w:val="24"/>
        </w:rPr>
        <w:t>.</w:t>
      </w:r>
      <w:r w:rsidR="00133387" w:rsidRPr="00301B85">
        <w:rPr>
          <w:rFonts w:ascii="Times New Roman" w:hAnsi="Times New Roman"/>
          <w:sz w:val="24"/>
          <w:szCs w:val="24"/>
          <w:lang w:val="id-ID"/>
        </w:rPr>
        <w:t xml:space="preserve"> Peningkatan kualitas </w:t>
      </w:r>
      <w:r w:rsidR="00133387" w:rsidRPr="00301B85">
        <w:rPr>
          <w:rFonts w:ascii="Times New Roman" w:hAnsi="Times New Roman"/>
          <w:sz w:val="24"/>
          <w:szCs w:val="24"/>
        </w:rPr>
        <w:t>layanan</w:t>
      </w:r>
      <w:r w:rsidR="00133387" w:rsidRPr="00301B85">
        <w:rPr>
          <w:rFonts w:ascii="Times New Roman" w:hAnsi="Times New Roman"/>
          <w:sz w:val="24"/>
          <w:szCs w:val="24"/>
          <w:lang w:val="id-ID"/>
        </w:rPr>
        <w:t xml:space="preserve"> pembelajaran</w:t>
      </w:r>
    </w:p>
    <w:p w:rsidR="00133387" w:rsidRDefault="00133387" w:rsidP="00133387">
      <w:pPr>
        <w:spacing w:before="120" w:line="336" w:lineRule="auto"/>
        <w:ind w:left="567"/>
        <w:jc w:val="both"/>
        <w:rPr>
          <w:rFonts w:ascii="Times New Roman" w:hAnsi="Times New Roman"/>
          <w:color w:val="000000" w:themeColor="text1"/>
          <w:sz w:val="24"/>
          <w:szCs w:val="24"/>
          <w:lang w:val="id-ID"/>
        </w:rPr>
      </w:pPr>
      <w:r w:rsidRPr="000309D5">
        <w:rPr>
          <w:rFonts w:ascii="Times New Roman" w:hAnsi="Times New Roman"/>
          <w:color w:val="000000" w:themeColor="text1"/>
          <w:sz w:val="24"/>
          <w:szCs w:val="24"/>
          <w:lang w:val="id-ID"/>
        </w:rPr>
        <w:t xml:space="preserve">Pada tahun pertama telah dilaksanakan peningkatan kualitas </w:t>
      </w:r>
      <w:r w:rsidRPr="000309D5">
        <w:rPr>
          <w:rFonts w:ascii="Times New Roman" w:hAnsi="Times New Roman"/>
          <w:color w:val="000000" w:themeColor="text1"/>
          <w:sz w:val="24"/>
          <w:szCs w:val="24"/>
        </w:rPr>
        <w:t xml:space="preserve">layanan </w:t>
      </w:r>
      <w:r w:rsidRPr="000309D5">
        <w:rPr>
          <w:rFonts w:ascii="Times New Roman" w:hAnsi="Times New Roman"/>
          <w:color w:val="000000" w:themeColor="text1"/>
          <w:sz w:val="24"/>
          <w:szCs w:val="24"/>
          <w:lang w:val="id-ID"/>
        </w:rPr>
        <w:t xml:space="preserve">pembelajaran melalui </w:t>
      </w:r>
      <w:r w:rsidRPr="000309D5">
        <w:rPr>
          <w:rFonts w:ascii="Times New Roman" w:hAnsi="Times New Roman"/>
          <w:color w:val="000000" w:themeColor="text1"/>
          <w:sz w:val="24"/>
          <w:szCs w:val="24"/>
        </w:rPr>
        <w:t xml:space="preserve">penyiapan </w:t>
      </w:r>
      <w:r w:rsidRPr="000309D5">
        <w:rPr>
          <w:rFonts w:ascii="Times New Roman" w:hAnsi="Times New Roman"/>
          <w:color w:val="000000" w:themeColor="text1"/>
          <w:sz w:val="24"/>
          <w:szCs w:val="24"/>
          <w:lang w:val="id-ID"/>
        </w:rPr>
        <w:t xml:space="preserve">layanan pembelajaran. </w:t>
      </w:r>
      <w:r w:rsidRPr="000309D5">
        <w:rPr>
          <w:rFonts w:ascii="Times New Roman" w:hAnsi="Times New Roman"/>
          <w:color w:val="000000" w:themeColor="text1"/>
          <w:sz w:val="24"/>
          <w:szCs w:val="24"/>
        </w:rPr>
        <w:t>Selanjutnya pada tahun kedua dalam meningkatkan kualitas layanan pembelajaran, semua dosen disarankan untuk mela</w:t>
      </w:r>
      <w:r w:rsidR="00B5545F">
        <w:rPr>
          <w:rFonts w:ascii="Times New Roman" w:hAnsi="Times New Roman"/>
          <w:color w:val="000000" w:themeColor="text1"/>
          <w:sz w:val="24"/>
          <w:szCs w:val="24"/>
        </w:rPr>
        <w:t xml:space="preserve">kukan revisi silabus, SAP, dan </w:t>
      </w:r>
      <w:r w:rsidR="00B5545F" w:rsidRPr="00B5545F">
        <w:rPr>
          <w:rFonts w:ascii="Times New Roman" w:hAnsi="Times New Roman"/>
          <w:i/>
          <w:color w:val="000000" w:themeColor="text1"/>
          <w:sz w:val="24"/>
          <w:szCs w:val="24"/>
          <w:lang w:val="id-ID"/>
        </w:rPr>
        <w:t>h</w:t>
      </w:r>
      <w:r w:rsidR="00B5545F" w:rsidRPr="00B5545F">
        <w:rPr>
          <w:rFonts w:ascii="Times New Roman" w:hAnsi="Times New Roman"/>
          <w:i/>
          <w:color w:val="000000" w:themeColor="text1"/>
          <w:sz w:val="24"/>
          <w:szCs w:val="24"/>
        </w:rPr>
        <w:t>and</w:t>
      </w:r>
      <w:r w:rsidR="00B5545F" w:rsidRPr="00B5545F">
        <w:rPr>
          <w:rFonts w:ascii="Times New Roman" w:hAnsi="Times New Roman"/>
          <w:i/>
          <w:color w:val="000000" w:themeColor="text1"/>
          <w:sz w:val="24"/>
          <w:szCs w:val="24"/>
          <w:lang w:val="id-ID"/>
        </w:rPr>
        <w:t>o</w:t>
      </w:r>
      <w:r w:rsidRPr="00B5545F">
        <w:rPr>
          <w:rFonts w:ascii="Times New Roman" w:hAnsi="Times New Roman"/>
          <w:i/>
          <w:color w:val="000000" w:themeColor="text1"/>
          <w:sz w:val="24"/>
          <w:szCs w:val="24"/>
        </w:rPr>
        <w:t>ut</w:t>
      </w:r>
      <w:r w:rsidRPr="000309D5">
        <w:rPr>
          <w:rFonts w:ascii="Times New Roman" w:hAnsi="Times New Roman"/>
          <w:color w:val="000000" w:themeColor="text1"/>
          <w:sz w:val="24"/>
          <w:szCs w:val="24"/>
        </w:rPr>
        <w:t xml:space="preserve"> berbasis multimedia.</w:t>
      </w:r>
      <w:r w:rsidRPr="000309D5">
        <w:rPr>
          <w:rFonts w:ascii="Times New Roman" w:hAnsi="Times New Roman"/>
          <w:color w:val="000000" w:themeColor="text1"/>
          <w:sz w:val="24"/>
          <w:szCs w:val="24"/>
          <w:lang w:val="id-ID"/>
        </w:rPr>
        <w:t xml:space="preserve"> Pada tahun ketiga, semua dosen Prodi PGSD FIP UPI memperbaharui Silabus, SAP, dan </w:t>
      </w:r>
      <w:r w:rsidRPr="000309D5">
        <w:rPr>
          <w:rFonts w:ascii="Times New Roman" w:hAnsi="Times New Roman"/>
          <w:i/>
          <w:color w:val="000000" w:themeColor="text1"/>
          <w:sz w:val="24"/>
          <w:szCs w:val="24"/>
          <w:lang w:val="id-ID"/>
        </w:rPr>
        <w:t>handout</w:t>
      </w:r>
      <w:r w:rsidRPr="000309D5">
        <w:rPr>
          <w:rFonts w:ascii="Times New Roman" w:hAnsi="Times New Roman"/>
          <w:color w:val="000000" w:themeColor="text1"/>
          <w:sz w:val="24"/>
          <w:szCs w:val="24"/>
          <w:lang w:val="id-ID"/>
        </w:rPr>
        <w:t xml:space="preserve"> yang telah direvisi. </w:t>
      </w:r>
    </w:p>
    <w:p w:rsidR="00133387" w:rsidRPr="000309D5" w:rsidRDefault="00F81499" w:rsidP="00133387">
      <w:pPr>
        <w:spacing w:before="120" w:line="384" w:lineRule="auto"/>
        <w:ind w:firstLine="284"/>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c</w:t>
      </w:r>
      <w:r w:rsidR="00133387" w:rsidRPr="000309D5">
        <w:rPr>
          <w:rFonts w:ascii="Times New Roman" w:hAnsi="Times New Roman"/>
          <w:color w:val="000000" w:themeColor="text1"/>
          <w:sz w:val="24"/>
          <w:szCs w:val="24"/>
          <w:lang w:val="id-ID"/>
        </w:rPr>
        <w:t xml:space="preserve">. </w:t>
      </w:r>
      <w:r w:rsidR="007A516B">
        <w:rPr>
          <w:rFonts w:ascii="Times New Roman" w:hAnsi="Times New Roman"/>
          <w:color w:val="000000" w:themeColor="text1"/>
          <w:sz w:val="24"/>
          <w:szCs w:val="24"/>
          <w:lang w:val="id-ID"/>
        </w:rPr>
        <w:t xml:space="preserve"> </w:t>
      </w:r>
      <w:r w:rsidR="00133387" w:rsidRPr="000309D5">
        <w:rPr>
          <w:rFonts w:ascii="Times New Roman" w:hAnsi="Times New Roman"/>
          <w:color w:val="000000" w:themeColor="text1"/>
          <w:sz w:val="24"/>
          <w:szCs w:val="24"/>
          <w:lang w:val="id-ID"/>
        </w:rPr>
        <w:t>Peningkatan kualitas layanan</w:t>
      </w:r>
      <w:r w:rsidR="00133387" w:rsidRPr="000309D5">
        <w:rPr>
          <w:rFonts w:ascii="Times New Roman" w:hAnsi="Times New Roman"/>
          <w:color w:val="000000" w:themeColor="text1"/>
          <w:sz w:val="24"/>
          <w:szCs w:val="24"/>
        </w:rPr>
        <w:t xml:space="preserve"> praktikum di</w:t>
      </w:r>
      <w:r w:rsidR="00133387" w:rsidRPr="000309D5">
        <w:rPr>
          <w:rFonts w:ascii="Times New Roman" w:hAnsi="Times New Roman"/>
          <w:color w:val="000000" w:themeColor="text1"/>
          <w:sz w:val="24"/>
          <w:szCs w:val="24"/>
          <w:lang w:val="id-ID"/>
        </w:rPr>
        <w:t xml:space="preserve"> laboratorium</w:t>
      </w:r>
    </w:p>
    <w:p w:rsidR="00485565" w:rsidRPr="00E96FE0" w:rsidRDefault="00133387" w:rsidP="007A516B">
      <w:pPr>
        <w:spacing w:before="120" w:line="360" w:lineRule="auto"/>
        <w:ind w:left="567"/>
        <w:jc w:val="both"/>
        <w:rPr>
          <w:rFonts w:ascii="Times New Roman" w:hAnsi="Times New Roman"/>
          <w:sz w:val="24"/>
          <w:szCs w:val="24"/>
          <w:lang w:val="fi-FI"/>
        </w:rPr>
      </w:pPr>
      <w:r w:rsidRPr="000309D5">
        <w:rPr>
          <w:rFonts w:ascii="Times New Roman" w:hAnsi="Times New Roman"/>
          <w:color w:val="000000" w:themeColor="text1"/>
          <w:sz w:val="24"/>
          <w:szCs w:val="24"/>
          <w:lang w:val="id-ID"/>
        </w:rPr>
        <w:t>P</w:t>
      </w:r>
      <w:r w:rsidRPr="000309D5">
        <w:rPr>
          <w:rFonts w:ascii="Times New Roman" w:hAnsi="Times New Roman"/>
          <w:color w:val="000000" w:themeColor="text1"/>
          <w:sz w:val="24"/>
          <w:szCs w:val="24"/>
        </w:rPr>
        <w:t>a</w:t>
      </w:r>
      <w:r w:rsidRPr="000309D5">
        <w:rPr>
          <w:rFonts w:ascii="Times New Roman" w:hAnsi="Times New Roman"/>
          <w:color w:val="000000" w:themeColor="text1"/>
          <w:sz w:val="24"/>
          <w:szCs w:val="24"/>
          <w:lang w:val="id-ID"/>
        </w:rPr>
        <w:t>da tahun pertama telah dilaksanakan</w:t>
      </w:r>
      <w:r w:rsidRPr="000309D5">
        <w:rPr>
          <w:rFonts w:ascii="Times New Roman" w:hAnsi="Times New Roman"/>
          <w:color w:val="000000" w:themeColor="text1"/>
          <w:sz w:val="24"/>
          <w:szCs w:val="24"/>
        </w:rPr>
        <w:t xml:space="preserve"> </w:t>
      </w:r>
      <w:r w:rsidRPr="000309D5">
        <w:rPr>
          <w:rFonts w:ascii="Times New Roman" w:hAnsi="Times New Roman"/>
          <w:color w:val="000000" w:themeColor="text1"/>
          <w:sz w:val="24"/>
          <w:szCs w:val="24"/>
          <w:lang w:val="id-ID"/>
        </w:rPr>
        <w:t xml:space="preserve">peningkatan kualitas layanan penggunaan laboratorium. </w:t>
      </w:r>
      <w:r w:rsidRPr="000309D5">
        <w:rPr>
          <w:rFonts w:ascii="Times New Roman" w:hAnsi="Times New Roman"/>
          <w:color w:val="000000" w:themeColor="text1"/>
          <w:sz w:val="24"/>
          <w:szCs w:val="24"/>
        </w:rPr>
        <w:t xml:space="preserve">Pada tahun kedua dilakukan </w:t>
      </w:r>
      <w:r w:rsidRPr="000309D5">
        <w:rPr>
          <w:rFonts w:ascii="Times New Roman" w:hAnsi="Times New Roman"/>
          <w:color w:val="000000" w:themeColor="text1"/>
          <w:sz w:val="24"/>
          <w:szCs w:val="24"/>
          <w:lang w:val="id-ID"/>
        </w:rPr>
        <w:t>penyusunan pedoman penggunaan laboratorium</w:t>
      </w:r>
      <w:r w:rsidRPr="000309D5">
        <w:rPr>
          <w:rFonts w:ascii="Times New Roman" w:hAnsi="Times New Roman"/>
          <w:color w:val="000000" w:themeColor="text1"/>
          <w:sz w:val="24"/>
          <w:szCs w:val="24"/>
        </w:rPr>
        <w:t xml:space="preserve"> oleh penanggung jawab laboratorium serta pedoman praktikum oleh masing-masing dosen pengampu mata kuliah praktikum. Langkah-langkah yang dilakukan adalah menyusun tata tertib praktikum, persiapan praktikum, pelaksanaan praktikum dan evaluasinya oleh masing-masing dosen pengampu mata kuliah praktikum.</w:t>
      </w:r>
      <w:r w:rsidRPr="000309D5">
        <w:rPr>
          <w:rFonts w:ascii="Times New Roman" w:hAnsi="Times New Roman"/>
          <w:color w:val="000000" w:themeColor="text1"/>
          <w:sz w:val="24"/>
          <w:szCs w:val="24"/>
          <w:lang w:val="id-ID"/>
        </w:rPr>
        <w:t xml:space="preserve"> Pada tahun ketiga, pelaksanaan </w:t>
      </w:r>
      <w:r w:rsidRPr="000309D5">
        <w:rPr>
          <w:rFonts w:ascii="Times New Roman" w:hAnsi="Times New Roman"/>
          <w:color w:val="000000" w:themeColor="text1"/>
          <w:sz w:val="24"/>
          <w:szCs w:val="24"/>
          <w:lang w:val="id-ID"/>
        </w:rPr>
        <w:lastRenderedPageBreak/>
        <w:t>Program DIA-BERMUTU Prodi PGSD akan dilakukan sosialisasi dan implementasi pedoman-pedoman laboratorium yang telah dikembangkan oleh masing-masing dosen pengampu matakuliah praktikum.</w:t>
      </w:r>
    </w:p>
    <w:p w:rsidR="00905994" w:rsidRDefault="00905994" w:rsidP="002A5A34">
      <w:pPr>
        <w:spacing w:line="360" w:lineRule="auto"/>
        <w:rPr>
          <w:rFonts w:ascii="Times New Roman" w:hAnsi="Times New Roman"/>
          <w:b/>
          <w:sz w:val="24"/>
          <w:szCs w:val="24"/>
          <w:lang w:val="id-ID"/>
        </w:rPr>
      </w:pPr>
    </w:p>
    <w:p w:rsidR="00BA5619" w:rsidRDefault="00BA5619" w:rsidP="002A5A34">
      <w:pPr>
        <w:spacing w:line="360" w:lineRule="auto"/>
        <w:rPr>
          <w:rFonts w:ascii="Times New Roman" w:hAnsi="Times New Roman"/>
          <w:b/>
          <w:sz w:val="24"/>
          <w:szCs w:val="24"/>
          <w:lang w:val="id-ID"/>
        </w:rPr>
      </w:pPr>
      <w:r w:rsidRPr="00E96FE0">
        <w:rPr>
          <w:rFonts w:ascii="Times New Roman" w:hAnsi="Times New Roman"/>
          <w:b/>
          <w:sz w:val="24"/>
          <w:szCs w:val="24"/>
          <w:lang w:val="sv-SE"/>
        </w:rPr>
        <w:t>Aktivitas 3: Peningkatan Kompetensi dan Kinerja Dosen</w:t>
      </w:r>
    </w:p>
    <w:p w:rsidR="006E4D1E" w:rsidRDefault="006E4D1E" w:rsidP="006E4D1E">
      <w:pPr>
        <w:spacing w:before="120" w:line="360" w:lineRule="auto"/>
        <w:ind w:firstLine="567"/>
        <w:jc w:val="both"/>
        <w:rPr>
          <w:rFonts w:ascii="Times New Roman" w:hAnsi="Times New Roman"/>
          <w:sz w:val="24"/>
          <w:szCs w:val="24"/>
          <w:lang w:val="id-ID"/>
        </w:rPr>
      </w:pPr>
      <w:r>
        <w:rPr>
          <w:rFonts w:ascii="Times New Roman" w:hAnsi="Times New Roman"/>
          <w:sz w:val="24"/>
          <w:szCs w:val="24"/>
          <w:lang w:val="id-ID"/>
        </w:rPr>
        <w:tab/>
      </w:r>
      <w:r w:rsidRPr="00FC0A7F">
        <w:rPr>
          <w:rFonts w:ascii="Times New Roman" w:hAnsi="Times New Roman"/>
          <w:sz w:val="24"/>
          <w:szCs w:val="24"/>
          <w:lang w:val="sv-SE"/>
        </w:rPr>
        <w:t>Seperti dikemukakan pada evaluasi diri, bahwa suasana akademik pada program S1 PGSD belum begitu kondusif</w:t>
      </w:r>
      <w:r>
        <w:rPr>
          <w:rFonts w:ascii="Times New Roman" w:hAnsi="Times New Roman"/>
          <w:sz w:val="24"/>
          <w:szCs w:val="24"/>
          <w:lang w:val="sv-SE"/>
        </w:rPr>
        <w:t xml:space="preserve"> (ED, h</w:t>
      </w:r>
      <w:r>
        <w:rPr>
          <w:rFonts w:ascii="Times New Roman" w:hAnsi="Times New Roman"/>
          <w:sz w:val="24"/>
          <w:szCs w:val="24"/>
          <w:lang w:val="id-ID"/>
        </w:rPr>
        <w:t>al</w:t>
      </w:r>
      <w:r>
        <w:rPr>
          <w:rFonts w:ascii="Times New Roman" w:hAnsi="Times New Roman"/>
          <w:sz w:val="24"/>
          <w:szCs w:val="24"/>
          <w:lang w:val="sv-SE"/>
        </w:rPr>
        <w:t>. 20)</w:t>
      </w:r>
      <w:r w:rsidRPr="00FC0A7F">
        <w:rPr>
          <w:rFonts w:ascii="Times New Roman" w:hAnsi="Times New Roman"/>
          <w:sz w:val="24"/>
          <w:szCs w:val="24"/>
          <w:lang w:val="sv-SE"/>
        </w:rPr>
        <w:t xml:space="preserve">. </w:t>
      </w:r>
      <w:r w:rsidRPr="00D62D18">
        <w:rPr>
          <w:rFonts w:ascii="Times New Roman" w:hAnsi="Times New Roman"/>
          <w:sz w:val="24"/>
          <w:szCs w:val="24"/>
          <w:lang w:val="sv-SE"/>
        </w:rPr>
        <w:t xml:space="preserve">Hal ini </w:t>
      </w:r>
      <w:r>
        <w:rPr>
          <w:rFonts w:ascii="Times New Roman" w:hAnsi="Times New Roman"/>
          <w:sz w:val="24"/>
          <w:szCs w:val="24"/>
          <w:lang w:val="sv-SE"/>
        </w:rPr>
        <w:t xml:space="preserve">berkaitan dengan </w:t>
      </w:r>
      <w:r w:rsidRPr="00D62D18">
        <w:rPr>
          <w:rFonts w:ascii="Times New Roman" w:hAnsi="Times New Roman"/>
          <w:sz w:val="24"/>
          <w:szCs w:val="24"/>
          <w:lang w:val="sv-SE"/>
        </w:rPr>
        <w:t xml:space="preserve">rendahnya kualitas kinerja dan layanan akademik para dosen. Oleh karena itu, untuk meningkatkan kualitas kinerja dan layanan akademik dosen </w:t>
      </w:r>
      <w:r>
        <w:rPr>
          <w:rFonts w:ascii="Times New Roman" w:hAnsi="Times New Roman"/>
          <w:sz w:val="24"/>
          <w:szCs w:val="24"/>
          <w:lang w:val="sv-SE"/>
        </w:rPr>
        <w:t xml:space="preserve">Prodi S1 </w:t>
      </w:r>
      <w:r w:rsidRPr="00D62D18">
        <w:rPr>
          <w:rFonts w:ascii="Times New Roman" w:hAnsi="Times New Roman"/>
          <w:sz w:val="24"/>
          <w:szCs w:val="24"/>
          <w:lang w:val="sv-SE"/>
        </w:rPr>
        <w:t xml:space="preserve">PGSD, perlu dilakukan serangkaian kegiatan ilmiah yang difokuskan untuk meningkatkan kompetensi dosen dalam melakukan inovasi pembelajaran, penelitian, dan menulis artikel ilmiah. </w:t>
      </w:r>
      <w:r>
        <w:rPr>
          <w:rFonts w:ascii="Times New Roman" w:hAnsi="Times New Roman"/>
          <w:sz w:val="24"/>
          <w:szCs w:val="24"/>
          <w:lang w:val="sv-SE"/>
        </w:rPr>
        <w:t xml:space="preserve">Untuk melakukan kegiatan tersebut perlu melaksanakan </w:t>
      </w:r>
      <w:r>
        <w:rPr>
          <w:rFonts w:ascii="Times New Roman" w:hAnsi="Times New Roman"/>
          <w:i/>
          <w:sz w:val="24"/>
          <w:szCs w:val="24"/>
          <w:lang w:val="sv-SE"/>
        </w:rPr>
        <w:t>sharing</w:t>
      </w:r>
      <w:r>
        <w:rPr>
          <w:rFonts w:ascii="Times New Roman" w:hAnsi="Times New Roman"/>
          <w:sz w:val="24"/>
          <w:szCs w:val="24"/>
          <w:lang w:val="sv-SE"/>
        </w:rPr>
        <w:t xml:space="preserve"> dengan Program Studi Pendidikan Fisika sebagai mitra kegiatan.</w:t>
      </w:r>
    </w:p>
    <w:p w:rsidR="006E4D1E" w:rsidRPr="006E4D1E" w:rsidRDefault="006E4D1E" w:rsidP="006E4D1E">
      <w:pPr>
        <w:spacing w:before="120" w:line="360" w:lineRule="auto"/>
        <w:ind w:firstLine="567"/>
        <w:jc w:val="both"/>
        <w:rPr>
          <w:rFonts w:ascii="Times New Roman" w:hAnsi="Times New Roman"/>
          <w:sz w:val="24"/>
          <w:szCs w:val="24"/>
          <w:lang w:val="sv-SE"/>
        </w:rPr>
      </w:pPr>
      <w:r>
        <w:rPr>
          <w:rFonts w:ascii="Times New Roman" w:hAnsi="Times New Roman"/>
          <w:sz w:val="24"/>
          <w:szCs w:val="24"/>
          <w:lang w:val="id-ID"/>
        </w:rPr>
        <w:tab/>
      </w:r>
      <w:r w:rsidRPr="004F13C3">
        <w:rPr>
          <w:rFonts w:ascii="Times New Roman" w:hAnsi="Times New Roman"/>
          <w:color w:val="000000" w:themeColor="text1"/>
          <w:sz w:val="24"/>
          <w:szCs w:val="24"/>
        </w:rPr>
        <w:t xml:space="preserve">Pada </w:t>
      </w:r>
      <w:r w:rsidRPr="004F13C3">
        <w:rPr>
          <w:rFonts w:ascii="Times New Roman" w:hAnsi="Times New Roman"/>
          <w:color w:val="000000" w:themeColor="text1"/>
          <w:sz w:val="24"/>
          <w:szCs w:val="24"/>
          <w:lang w:val="id-ID"/>
        </w:rPr>
        <w:t>tahun pertama p</w:t>
      </w:r>
      <w:r w:rsidRPr="004F13C3">
        <w:rPr>
          <w:rFonts w:ascii="Times New Roman" w:hAnsi="Times New Roman"/>
          <w:color w:val="000000" w:themeColor="text1"/>
          <w:sz w:val="24"/>
          <w:szCs w:val="24"/>
        </w:rPr>
        <w:t xml:space="preserve">elaksanaan Program DIA-BERMUTU telah dilaksanakan beberapa kegiatan. Berdasarkan Laporan Akhir Tahun I Program DIA-BERMUTU Batch III, bahwa untuk meningkatkan </w:t>
      </w:r>
      <w:r w:rsidRPr="004F13C3">
        <w:rPr>
          <w:rFonts w:ascii="Times New Roman" w:hAnsi="Times New Roman"/>
          <w:color w:val="000000" w:themeColor="text1"/>
          <w:sz w:val="24"/>
          <w:szCs w:val="24"/>
          <w:lang w:val="sv-SE"/>
        </w:rPr>
        <w:t>kualitas kinerja dan layanan akademik para dosen, telah dilakukan serangkaian kegiatan ilmiah yang difokuskan untuk meningkatkan kompetensi dosen dalam melakukan inovasi pembelajaran melalui peningkatan kualitas pembelajaran, kualitas penelitian dan kualitas karya ilmiah. Sehingga melalu</w:t>
      </w:r>
      <w:r w:rsidR="00512F2A">
        <w:rPr>
          <w:rFonts w:ascii="Times New Roman" w:hAnsi="Times New Roman"/>
          <w:color w:val="000000" w:themeColor="text1"/>
          <w:sz w:val="24"/>
          <w:szCs w:val="24"/>
          <w:lang w:val="sv-SE"/>
        </w:rPr>
        <w:t>i kegiatan ini telah terkumpul</w:t>
      </w:r>
      <w:r w:rsidR="00512F2A">
        <w:rPr>
          <w:rFonts w:ascii="Times New Roman" w:hAnsi="Times New Roman"/>
          <w:color w:val="000000" w:themeColor="text1"/>
          <w:sz w:val="24"/>
          <w:szCs w:val="24"/>
          <w:lang w:val="id-ID"/>
        </w:rPr>
        <w:t xml:space="preserve"> empat</w:t>
      </w:r>
      <w:r w:rsidR="00512F2A">
        <w:rPr>
          <w:rFonts w:ascii="Times New Roman" w:hAnsi="Times New Roman"/>
          <w:color w:val="000000" w:themeColor="text1"/>
          <w:sz w:val="24"/>
          <w:szCs w:val="24"/>
          <w:lang w:val="sv-SE"/>
        </w:rPr>
        <w:t xml:space="preserve"> laporan hibah pembelajaran, </w:t>
      </w:r>
      <w:r w:rsidR="00512F2A">
        <w:rPr>
          <w:rFonts w:ascii="Times New Roman" w:hAnsi="Times New Roman"/>
          <w:color w:val="000000" w:themeColor="text1"/>
          <w:sz w:val="24"/>
          <w:szCs w:val="24"/>
          <w:lang w:val="id-ID"/>
        </w:rPr>
        <w:t xml:space="preserve">satu </w:t>
      </w:r>
      <w:r w:rsidRPr="004F13C3">
        <w:rPr>
          <w:rFonts w:ascii="Times New Roman" w:hAnsi="Times New Roman"/>
          <w:color w:val="000000" w:themeColor="text1"/>
          <w:sz w:val="24"/>
          <w:szCs w:val="24"/>
          <w:lang w:val="sv-SE"/>
        </w:rPr>
        <w:t xml:space="preserve">laporan hibah penelitian, tiga artikel ilmiah yang terakreditasi nasional dan lima yang internasional. </w:t>
      </w:r>
    </w:p>
    <w:p w:rsidR="006E4D1E" w:rsidRPr="004F13C3" w:rsidRDefault="000B7DA5" w:rsidP="006E4D1E">
      <w:pPr>
        <w:spacing w:before="120" w:line="396" w:lineRule="auto"/>
        <w:ind w:firstLine="72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Berdasarkan Laporan Akhir Tahun II Program DIA-BERMUTU Batch III, p</w:t>
      </w:r>
      <w:r w:rsidR="006E4D1E" w:rsidRPr="004F13C3">
        <w:rPr>
          <w:rFonts w:ascii="Times New Roman" w:hAnsi="Times New Roman"/>
          <w:color w:val="000000" w:themeColor="text1"/>
          <w:sz w:val="24"/>
          <w:szCs w:val="24"/>
          <w:lang w:val="id-ID"/>
        </w:rPr>
        <w:t xml:space="preserve">ada tahun kedua </w:t>
      </w:r>
      <w:r>
        <w:rPr>
          <w:rFonts w:ascii="Times New Roman" w:hAnsi="Times New Roman"/>
          <w:color w:val="000000" w:themeColor="text1"/>
          <w:sz w:val="24"/>
          <w:szCs w:val="24"/>
          <w:lang w:val="id-ID"/>
        </w:rPr>
        <w:t xml:space="preserve">ini, </w:t>
      </w:r>
      <w:r w:rsidR="006E4D1E" w:rsidRPr="004F13C3">
        <w:rPr>
          <w:rFonts w:ascii="Times New Roman" w:hAnsi="Times New Roman"/>
          <w:color w:val="000000" w:themeColor="text1"/>
          <w:sz w:val="24"/>
          <w:szCs w:val="24"/>
          <w:lang w:val="id-ID"/>
        </w:rPr>
        <w:t>pelaksanaan Program DIA-BERMUTU telah menghasilkan tiga buah Laporan Hibah Penelitian dan tiga buah Laporan Hibah Pembelajaran. Tiga laporan Hibah Pembelajar</w:t>
      </w:r>
      <w:r w:rsidR="00A44C4E">
        <w:rPr>
          <w:rFonts w:ascii="Times New Roman" w:hAnsi="Times New Roman"/>
          <w:color w:val="000000" w:themeColor="text1"/>
          <w:sz w:val="24"/>
          <w:szCs w:val="24"/>
          <w:lang w:val="id-ID"/>
        </w:rPr>
        <w:t>an yang dihasilkan menambah khas</w:t>
      </w:r>
      <w:r w:rsidR="006E4D1E" w:rsidRPr="004F13C3">
        <w:rPr>
          <w:rFonts w:ascii="Times New Roman" w:hAnsi="Times New Roman"/>
          <w:color w:val="000000" w:themeColor="text1"/>
          <w:sz w:val="24"/>
          <w:szCs w:val="24"/>
          <w:lang w:val="id-ID"/>
        </w:rPr>
        <w:t xml:space="preserve">anah inovasi pembelajaran (perkuliahan) di Prodi PGSD FIP UPI, sedangkan laporan Hibah Penelitian memberikan arah payung penelitian bagi para mahasiswa yang sedang menyelesaikan skripsi. </w:t>
      </w:r>
    </w:p>
    <w:p w:rsidR="006E4D1E" w:rsidRDefault="006E4D1E" w:rsidP="006E4D1E">
      <w:pPr>
        <w:spacing w:before="120" w:line="396" w:lineRule="auto"/>
        <w:ind w:firstLine="720"/>
        <w:jc w:val="both"/>
        <w:rPr>
          <w:rFonts w:ascii="Times New Roman" w:hAnsi="Times New Roman"/>
          <w:color w:val="000000" w:themeColor="text1"/>
          <w:sz w:val="24"/>
          <w:szCs w:val="24"/>
          <w:lang w:val="id-ID"/>
        </w:rPr>
      </w:pPr>
      <w:r w:rsidRPr="004F13C3">
        <w:rPr>
          <w:rFonts w:ascii="Times New Roman" w:hAnsi="Times New Roman"/>
          <w:color w:val="000000" w:themeColor="text1"/>
          <w:sz w:val="24"/>
          <w:szCs w:val="24"/>
          <w:lang w:val="id-ID"/>
        </w:rPr>
        <w:t xml:space="preserve">Untuk artikel karya ilmiah pada Prodi PGSD FIP UPI masih dianggap kurang, yang berkaitan dengan karya ilmiah yang dimuat pada jurnal nasional terakreditasi dan jurnal </w:t>
      </w:r>
      <w:r w:rsidRPr="004F13C3">
        <w:rPr>
          <w:rFonts w:ascii="Times New Roman" w:hAnsi="Times New Roman"/>
          <w:color w:val="000000" w:themeColor="text1"/>
          <w:sz w:val="24"/>
          <w:szCs w:val="24"/>
          <w:lang w:val="id-ID"/>
        </w:rPr>
        <w:lastRenderedPageBreak/>
        <w:t xml:space="preserve">internasional. Hanya satu buah karya tulis ilmiah dosen yang dimuat pada jurnal nasional terakreditasi. Sedangkan untuk karya ilmiah yang dimuat pada jurnal internasional masih dalam proses. Selanjutnya, </w:t>
      </w:r>
      <w:r w:rsidR="00B45517">
        <w:rPr>
          <w:rFonts w:ascii="Times New Roman" w:hAnsi="Times New Roman"/>
          <w:color w:val="000000" w:themeColor="text1"/>
          <w:sz w:val="24"/>
          <w:szCs w:val="24"/>
          <w:lang w:val="id-ID"/>
        </w:rPr>
        <w:t xml:space="preserve">pada kegiatan tahun III Pelaksanaan Program DIA-BERMUTU Batch III, akan dilaksanakan lokakarya Penulisan Karya Ilmiah untuk Jurnal Nasional Terakreditasi dan Jurnal Internasional. </w:t>
      </w:r>
    </w:p>
    <w:p w:rsidR="00485565" w:rsidRPr="00E96FE0" w:rsidRDefault="00485565" w:rsidP="005B3AC3">
      <w:pPr>
        <w:numPr>
          <w:ilvl w:val="0"/>
          <w:numId w:val="16"/>
        </w:numPr>
        <w:tabs>
          <w:tab w:val="left" w:pos="426"/>
        </w:tabs>
        <w:spacing w:before="120" w:after="0" w:line="360" w:lineRule="auto"/>
        <w:ind w:hanging="720"/>
        <w:jc w:val="both"/>
        <w:rPr>
          <w:rFonts w:ascii="Times New Roman" w:hAnsi="Times New Roman"/>
          <w:b/>
          <w:sz w:val="24"/>
          <w:szCs w:val="24"/>
          <w:lang w:val="sv-SE"/>
        </w:rPr>
      </w:pPr>
      <w:r w:rsidRPr="00E96FE0">
        <w:rPr>
          <w:rFonts w:ascii="Times New Roman" w:hAnsi="Times New Roman"/>
          <w:b/>
          <w:sz w:val="24"/>
          <w:szCs w:val="24"/>
          <w:lang w:val="sv-SE"/>
        </w:rPr>
        <w:t>Tujuan</w:t>
      </w:r>
    </w:p>
    <w:p w:rsidR="00AF6581" w:rsidRDefault="006E4D1E" w:rsidP="00AF6581">
      <w:pPr>
        <w:spacing w:before="120" w:line="360" w:lineRule="auto"/>
        <w:ind w:firstLine="426"/>
        <w:jc w:val="both"/>
        <w:rPr>
          <w:rFonts w:ascii="Times New Roman" w:hAnsi="Times New Roman"/>
          <w:sz w:val="24"/>
          <w:szCs w:val="24"/>
          <w:lang w:val="id-ID"/>
        </w:rPr>
      </w:pPr>
      <w:r w:rsidRPr="0074503D">
        <w:rPr>
          <w:rFonts w:ascii="Times New Roman" w:hAnsi="Times New Roman"/>
          <w:sz w:val="24"/>
          <w:szCs w:val="24"/>
          <w:lang w:val="sv-SE"/>
        </w:rPr>
        <w:t>Tujuan dari kegiatan ini adalah</w:t>
      </w:r>
      <w:r w:rsidR="00AF6581">
        <w:rPr>
          <w:rFonts w:ascii="Times New Roman" w:hAnsi="Times New Roman"/>
          <w:sz w:val="24"/>
          <w:szCs w:val="24"/>
          <w:lang w:val="id-ID"/>
        </w:rPr>
        <w:t>:</w:t>
      </w:r>
      <w:r w:rsidRPr="0074503D">
        <w:rPr>
          <w:rFonts w:ascii="Times New Roman" w:hAnsi="Times New Roman"/>
          <w:sz w:val="24"/>
          <w:szCs w:val="24"/>
          <w:lang w:val="sv-SE"/>
        </w:rPr>
        <w:t xml:space="preserve"> </w:t>
      </w:r>
    </w:p>
    <w:p w:rsidR="00AF6581" w:rsidRDefault="00AF6581" w:rsidP="00AF6581">
      <w:pPr>
        <w:spacing w:before="120" w:line="360" w:lineRule="auto"/>
        <w:ind w:firstLine="426"/>
        <w:jc w:val="both"/>
        <w:rPr>
          <w:rFonts w:ascii="Times New Roman" w:hAnsi="Times New Roman"/>
          <w:sz w:val="24"/>
          <w:szCs w:val="24"/>
          <w:lang w:val="id-ID"/>
        </w:rPr>
      </w:pPr>
      <w:r>
        <w:rPr>
          <w:rFonts w:ascii="Times New Roman" w:hAnsi="Times New Roman"/>
          <w:sz w:val="24"/>
          <w:szCs w:val="24"/>
          <w:lang w:val="id-ID"/>
        </w:rPr>
        <w:t>a.</w:t>
      </w:r>
      <w:r w:rsidR="006E4D1E" w:rsidRPr="0074503D">
        <w:rPr>
          <w:rFonts w:ascii="Times New Roman" w:hAnsi="Times New Roman"/>
          <w:sz w:val="24"/>
          <w:szCs w:val="24"/>
          <w:lang w:val="sv-SE"/>
        </w:rPr>
        <w:t xml:space="preserve"> meningkatkan kompetensi </w:t>
      </w:r>
      <w:r>
        <w:rPr>
          <w:rFonts w:ascii="Times New Roman" w:hAnsi="Times New Roman"/>
          <w:sz w:val="24"/>
          <w:szCs w:val="24"/>
          <w:lang w:val="sv-SE"/>
        </w:rPr>
        <w:t>dosen dalam bidang pembelajaran</w:t>
      </w:r>
    </w:p>
    <w:p w:rsidR="00AF6581" w:rsidRDefault="00AF6581" w:rsidP="00AF6581">
      <w:pPr>
        <w:spacing w:before="120" w:line="360" w:lineRule="auto"/>
        <w:ind w:firstLine="426"/>
        <w:jc w:val="both"/>
        <w:rPr>
          <w:rFonts w:ascii="Times New Roman" w:hAnsi="Times New Roman"/>
          <w:sz w:val="24"/>
          <w:szCs w:val="24"/>
          <w:lang w:val="id-ID"/>
        </w:rPr>
      </w:pPr>
      <w:r>
        <w:rPr>
          <w:rFonts w:ascii="Times New Roman" w:hAnsi="Times New Roman"/>
          <w:sz w:val="24"/>
          <w:szCs w:val="24"/>
          <w:lang w:val="id-ID"/>
        </w:rPr>
        <w:t xml:space="preserve">b. </w:t>
      </w:r>
      <w:r w:rsidR="006E4D1E" w:rsidRPr="0074503D">
        <w:rPr>
          <w:rFonts w:ascii="Times New Roman" w:hAnsi="Times New Roman"/>
          <w:sz w:val="24"/>
          <w:szCs w:val="24"/>
          <w:lang w:val="sv-SE"/>
        </w:rPr>
        <w:t>meningkatkan kompetensi dosen dalam bi</w:t>
      </w:r>
      <w:r>
        <w:rPr>
          <w:rFonts w:ascii="Times New Roman" w:hAnsi="Times New Roman"/>
          <w:sz w:val="24"/>
          <w:szCs w:val="24"/>
          <w:lang w:val="sv-SE"/>
        </w:rPr>
        <w:t>dang penelitian</w:t>
      </w:r>
      <w:r>
        <w:rPr>
          <w:rFonts w:ascii="Times New Roman" w:hAnsi="Times New Roman"/>
          <w:sz w:val="24"/>
          <w:szCs w:val="24"/>
          <w:lang w:val="id-ID"/>
        </w:rPr>
        <w:t xml:space="preserve"> </w:t>
      </w:r>
    </w:p>
    <w:p w:rsidR="00485565" w:rsidRPr="006E4D1E" w:rsidRDefault="00AF6581" w:rsidP="00AF6581">
      <w:pPr>
        <w:spacing w:before="120" w:line="360" w:lineRule="auto"/>
        <w:ind w:firstLine="426"/>
        <w:jc w:val="both"/>
        <w:rPr>
          <w:rFonts w:ascii="Times New Roman" w:hAnsi="Times New Roman"/>
          <w:sz w:val="24"/>
          <w:szCs w:val="24"/>
          <w:lang w:val="id-ID"/>
        </w:rPr>
      </w:pPr>
      <w:r>
        <w:rPr>
          <w:rFonts w:ascii="Times New Roman" w:hAnsi="Times New Roman"/>
          <w:sz w:val="24"/>
          <w:szCs w:val="24"/>
          <w:lang w:val="id-ID"/>
        </w:rPr>
        <w:t>c.</w:t>
      </w:r>
      <w:r w:rsidR="006E4D1E" w:rsidRPr="0074503D">
        <w:rPr>
          <w:rFonts w:ascii="Times New Roman" w:hAnsi="Times New Roman"/>
          <w:sz w:val="24"/>
          <w:szCs w:val="24"/>
          <w:lang w:val="sv-SE"/>
        </w:rPr>
        <w:t xml:space="preserve"> meningkatkan kompetensi dosen dalam menulis artikel ilmiah.  </w:t>
      </w:r>
      <w:r w:rsidR="00485565">
        <w:rPr>
          <w:rFonts w:ascii="Times New Roman" w:hAnsi="Times New Roman"/>
          <w:sz w:val="24"/>
          <w:szCs w:val="24"/>
          <w:lang w:val="id-ID"/>
        </w:rPr>
        <w:tab/>
      </w:r>
    </w:p>
    <w:p w:rsidR="00485565" w:rsidRPr="00E96FE0" w:rsidRDefault="00485565" w:rsidP="005B3AC3">
      <w:pPr>
        <w:numPr>
          <w:ilvl w:val="0"/>
          <w:numId w:val="16"/>
        </w:numPr>
        <w:tabs>
          <w:tab w:val="left" w:pos="426"/>
        </w:tabs>
        <w:spacing w:before="120" w:after="0" w:line="360" w:lineRule="auto"/>
        <w:ind w:hanging="720"/>
        <w:jc w:val="both"/>
        <w:rPr>
          <w:rFonts w:ascii="Times New Roman" w:hAnsi="Times New Roman"/>
          <w:b/>
          <w:sz w:val="24"/>
          <w:szCs w:val="24"/>
          <w:lang w:val="sv-SE"/>
        </w:rPr>
      </w:pPr>
      <w:r w:rsidRPr="00E96FE0">
        <w:rPr>
          <w:rFonts w:ascii="Times New Roman" w:hAnsi="Times New Roman"/>
          <w:b/>
          <w:sz w:val="24"/>
          <w:szCs w:val="24"/>
          <w:lang w:val="sv-SE"/>
        </w:rPr>
        <w:t>Mekanisme dan Rancangan</w:t>
      </w:r>
    </w:p>
    <w:p w:rsidR="00AF6581" w:rsidRPr="0074503D" w:rsidRDefault="00AF6581" w:rsidP="00AF6581">
      <w:pPr>
        <w:spacing w:before="120" w:line="360" w:lineRule="auto"/>
        <w:jc w:val="both"/>
        <w:rPr>
          <w:rFonts w:ascii="Times New Roman" w:hAnsi="Times New Roman"/>
          <w:sz w:val="24"/>
          <w:szCs w:val="24"/>
        </w:rPr>
      </w:pPr>
      <w:r>
        <w:rPr>
          <w:rFonts w:ascii="Times New Roman" w:hAnsi="Times New Roman"/>
          <w:sz w:val="24"/>
          <w:szCs w:val="24"/>
          <w:lang w:val="id-ID"/>
        </w:rPr>
        <w:t xml:space="preserve">       a.</w:t>
      </w:r>
      <w:r w:rsidRPr="0074503D">
        <w:rPr>
          <w:rFonts w:ascii="Times New Roman" w:hAnsi="Times New Roman"/>
          <w:sz w:val="24"/>
          <w:szCs w:val="24"/>
        </w:rPr>
        <w:t xml:space="preserve"> </w:t>
      </w:r>
      <w:r>
        <w:rPr>
          <w:rFonts w:ascii="Times New Roman" w:hAnsi="Times New Roman"/>
          <w:sz w:val="24"/>
          <w:szCs w:val="24"/>
          <w:lang w:val="id-ID"/>
        </w:rPr>
        <w:t xml:space="preserve"> </w:t>
      </w:r>
      <w:r w:rsidRPr="0074503D">
        <w:rPr>
          <w:rFonts w:ascii="Times New Roman" w:hAnsi="Times New Roman"/>
          <w:sz w:val="24"/>
          <w:szCs w:val="24"/>
        </w:rPr>
        <w:t>Peningkatan kualitas proses pembelajaran</w:t>
      </w:r>
    </w:p>
    <w:p w:rsidR="00AF6581" w:rsidRDefault="00AF6581" w:rsidP="00AF6581">
      <w:pPr>
        <w:spacing w:before="120" w:line="336" w:lineRule="auto"/>
        <w:ind w:left="709" w:hanging="709"/>
        <w:jc w:val="both"/>
        <w:rPr>
          <w:rFonts w:ascii="Times New Roman" w:hAnsi="Times New Roman"/>
          <w:sz w:val="24"/>
          <w:szCs w:val="24"/>
          <w:lang w:val="id-ID"/>
        </w:rPr>
      </w:pPr>
      <w:r w:rsidRPr="0074503D">
        <w:rPr>
          <w:rFonts w:ascii="Times New Roman" w:hAnsi="Times New Roman"/>
          <w:sz w:val="24"/>
          <w:szCs w:val="24"/>
          <w:lang w:val="sv-SE"/>
        </w:rPr>
        <w:t xml:space="preserve">      </w:t>
      </w:r>
      <w:r w:rsidRPr="0074503D">
        <w:rPr>
          <w:rFonts w:ascii="Times New Roman" w:hAnsi="Times New Roman"/>
          <w:sz w:val="24"/>
          <w:szCs w:val="24"/>
          <w:lang w:val="sv-SE"/>
        </w:rPr>
        <w:tab/>
        <w:t>Peningkatan kualitas proses pembelajaran akan dilakukan melalui: 1) analisis tentang apa yang terjadi di lapangan dan kebutuhan di lapangan berkaitan dengan proses pembelajaran yang disesuaikan dengan tuntutan pembelajaran terkini yang inovatif, analisis kebutuhan dapat dilakukan berdasarkan masukan-masukan dari civitas akademika Prodi PGSD ataupun dari hasil penelitian yang dilakukan dosen, 2) melakukan tindak lanjut dari hasil analisis kebutuhan untuk direalisasikan melalui sosialisasi proses pembelajaran terkini dan inovatif kepada para dosen, sehingga selanjutnya dosen dapat menerapkan teori pembelajaran yang inovatif untuk meningkatkan kualitas proses pembelajarannya.</w:t>
      </w:r>
    </w:p>
    <w:p w:rsidR="00AF6581" w:rsidRPr="004F13C3" w:rsidRDefault="00AF6581" w:rsidP="00AF6581">
      <w:pPr>
        <w:spacing w:before="120" w:line="336" w:lineRule="auto"/>
        <w:ind w:left="709"/>
        <w:jc w:val="both"/>
        <w:rPr>
          <w:rFonts w:ascii="Times New Roman" w:hAnsi="Times New Roman"/>
          <w:color w:val="000000" w:themeColor="text1"/>
          <w:sz w:val="24"/>
          <w:szCs w:val="24"/>
          <w:lang w:val="id-ID"/>
        </w:rPr>
      </w:pPr>
      <w:r w:rsidRPr="004F13C3">
        <w:rPr>
          <w:rFonts w:ascii="Times New Roman" w:hAnsi="Times New Roman"/>
          <w:color w:val="000000" w:themeColor="text1"/>
          <w:sz w:val="24"/>
          <w:szCs w:val="24"/>
          <w:lang w:val="id-ID"/>
        </w:rPr>
        <w:t xml:space="preserve">Pada pelaksanaan tahun ketiga Program DIA-BERMUTU selain melakukan penelitian dalam bentuk Hibah Pembelajaran, juga akan dilaksanakan sosialisasi/diseminasi tentang berbagai strategi pembelajaran hasil penelitian (Hibah Pembelajaran) yang diharapkan dapat memberikan tambahan bekal dan wawasan dosen Prodi PGSD FIP UPI dalam proses perkuliahan sehingga kualitas proses dan hasil pembelajaran dapat meningkat secara efektif. </w:t>
      </w:r>
    </w:p>
    <w:p w:rsidR="00AF6581" w:rsidRPr="0074503D" w:rsidRDefault="00AF6581" w:rsidP="00AF6581">
      <w:pPr>
        <w:spacing w:before="120" w:line="36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lang w:val="id-ID"/>
        </w:rPr>
        <w:t xml:space="preserve">b. </w:t>
      </w:r>
      <w:r w:rsidRPr="0074503D">
        <w:rPr>
          <w:rFonts w:ascii="Times New Roman" w:hAnsi="Times New Roman"/>
          <w:sz w:val="24"/>
          <w:szCs w:val="24"/>
        </w:rPr>
        <w:t xml:space="preserve"> </w:t>
      </w:r>
      <w:r>
        <w:rPr>
          <w:rFonts w:ascii="Times New Roman" w:hAnsi="Times New Roman"/>
          <w:sz w:val="24"/>
          <w:szCs w:val="24"/>
          <w:lang w:val="id-ID"/>
        </w:rPr>
        <w:t xml:space="preserve"> </w:t>
      </w:r>
      <w:r w:rsidRPr="0074503D">
        <w:rPr>
          <w:rFonts w:ascii="Times New Roman" w:hAnsi="Times New Roman"/>
          <w:sz w:val="24"/>
          <w:szCs w:val="24"/>
        </w:rPr>
        <w:t>Peningkatan kualitas penelitian</w:t>
      </w:r>
    </w:p>
    <w:p w:rsidR="00AF6581" w:rsidRDefault="00AF6581" w:rsidP="00AF6581">
      <w:pPr>
        <w:spacing w:before="120" w:line="360" w:lineRule="auto"/>
        <w:ind w:left="709"/>
        <w:jc w:val="both"/>
        <w:rPr>
          <w:rFonts w:ascii="Times New Roman" w:hAnsi="Times New Roman"/>
          <w:sz w:val="24"/>
          <w:szCs w:val="24"/>
          <w:lang w:val="id-ID"/>
        </w:rPr>
      </w:pPr>
      <w:r w:rsidRPr="0074503D">
        <w:rPr>
          <w:rFonts w:ascii="Times New Roman" w:hAnsi="Times New Roman"/>
          <w:sz w:val="24"/>
          <w:szCs w:val="24"/>
          <w:lang w:val="sv-SE"/>
        </w:rPr>
        <w:t>Peningkatan kualitas penelitian akan dilakukan melalui: 1) analisis tentang apa yang terjadi di lapangan dan kebutuhan di lapangan berkaitan dengan tema penelitian yang disesuaikan dengan tuntutan penelitian terkini yang inovatif, analisis kebutuhan dapat dilakukan berdasarkan masukan-masukan dari civitas akademika Prodi PGSD ataupun dari hasil penelitian sebelumnya yang telah dilakukan dosen, 2) melakukan tindak lanjut dari hasil analisis kebutuhan untuk direalisasikan melalui sosialisasi tema penelitian terkini dan inovatif kepada para dosen, selanjutnya dosen dapat melakukan penelitian yang inovatif tersebut untuk meningkatkan kualitas penelitiannya sehingga hasil penelitiannya dapat diterapkan.</w:t>
      </w:r>
    </w:p>
    <w:p w:rsidR="00AF6581" w:rsidRPr="004F13C3" w:rsidRDefault="00AF6581" w:rsidP="00AF6581">
      <w:pPr>
        <w:spacing w:before="120" w:line="360" w:lineRule="auto"/>
        <w:ind w:left="709"/>
        <w:jc w:val="both"/>
        <w:rPr>
          <w:rFonts w:ascii="Times New Roman" w:hAnsi="Times New Roman"/>
          <w:color w:val="000000" w:themeColor="text1"/>
          <w:sz w:val="24"/>
          <w:szCs w:val="24"/>
          <w:lang w:val="id-ID"/>
        </w:rPr>
      </w:pPr>
      <w:r w:rsidRPr="004F13C3">
        <w:rPr>
          <w:rFonts w:ascii="Times New Roman" w:hAnsi="Times New Roman"/>
          <w:color w:val="000000" w:themeColor="text1"/>
          <w:sz w:val="24"/>
          <w:szCs w:val="24"/>
          <w:lang w:val="id-ID"/>
        </w:rPr>
        <w:t xml:space="preserve">Pada pelaksanaan tahun ketiga Program DIA-BERMUTU selain melakukan penelitian dalam bentuk Hibah Penelitian, juga akan dilaksanakan pemetaan payung penelitian Prodi PGSD FIP UPI yang berlandaskan pada nilai filosifis dan pendekatan pedagogis. </w:t>
      </w:r>
    </w:p>
    <w:p w:rsidR="00AF6581" w:rsidRPr="004F13C3" w:rsidRDefault="00AF6581" w:rsidP="00AF6581">
      <w:pPr>
        <w:tabs>
          <w:tab w:val="left" w:pos="6540"/>
        </w:tabs>
        <w:spacing w:before="12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c.</w:t>
      </w:r>
      <w:r w:rsidRPr="004F13C3">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 xml:space="preserve">   </w:t>
      </w:r>
      <w:r w:rsidRPr="004F13C3">
        <w:rPr>
          <w:rFonts w:ascii="Times New Roman" w:hAnsi="Times New Roman"/>
          <w:color w:val="000000" w:themeColor="text1"/>
          <w:sz w:val="24"/>
          <w:szCs w:val="24"/>
        </w:rPr>
        <w:t>Peningkatan kualitas artikel ilmiah</w:t>
      </w:r>
      <w:r w:rsidRPr="004F13C3">
        <w:rPr>
          <w:rFonts w:ascii="Times New Roman" w:hAnsi="Times New Roman"/>
          <w:color w:val="000000" w:themeColor="text1"/>
          <w:sz w:val="24"/>
          <w:szCs w:val="24"/>
        </w:rPr>
        <w:tab/>
      </w:r>
    </w:p>
    <w:p w:rsidR="00AF6581" w:rsidRPr="004F13C3" w:rsidRDefault="00AF6581" w:rsidP="006A2366">
      <w:pPr>
        <w:tabs>
          <w:tab w:val="left" w:pos="6540"/>
        </w:tabs>
        <w:spacing w:before="120" w:line="336" w:lineRule="auto"/>
        <w:ind w:left="709"/>
        <w:jc w:val="both"/>
        <w:rPr>
          <w:rFonts w:ascii="Times New Roman" w:hAnsi="Times New Roman"/>
          <w:color w:val="000000" w:themeColor="text1"/>
          <w:sz w:val="24"/>
          <w:szCs w:val="24"/>
        </w:rPr>
      </w:pPr>
      <w:r w:rsidRPr="004F13C3">
        <w:rPr>
          <w:rFonts w:ascii="Times New Roman" w:hAnsi="Times New Roman"/>
          <w:color w:val="000000" w:themeColor="text1"/>
          <w:sz w:val="24"/>
          <w:szCs w:val="24"/>
          <w:lang w:val="sv-SE"/>
        </w:rPr>
        <w:t>Peningkatan kualitas artikel ilmiah akan dilakukan melalui: 1) analisis tentang tuntutan intisari artikel ilmiah terkini yang inovatif baik secara aturan bahasa maupun konten artikel, baik pada artikel yang terakreditasi nasional maupun internasional, 2) melakukan tindak lanjut dari hasil analisis untuk direalisasikan melalui sosialisasi intisari artikel ilmiah terkini yang inovatif kepada para dosen, sehingga selanjutnya dosen dapat membuat artikel ilmiah yang baik dan dapat diterbitkan pada jurnal ilmiah terakreditasi baik nasional maupun internasional.</w:t>
      </w:r>
    </w:p>
    <w:p w:rsidR="00AF6581" w:rsidRDefault="00AF6581" w:rsidP="006A2366">
      <w:pPr>
        <w:tabs>
          <w:tab w:val="left" w:pos="6540"/>
        </w:tabs>
        <w:spacing w:before="120" w:line="336" w:lineRule="auto"/>
        <w:ind w:left="709"/>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Sampai saat ini hasil penelitian melalui kegiatan DIA-BERMUTU Batch III masih b</w:t>
      </w:r>
      <w:r w:rsidR="006A2366">
        <w:rPr>
          <w:rFonts w:ascii="Times New Roman" w:hAnsi="Times New Roman"/>
          <w:color w:val="000000" w:themeColor="text1"/>
          <w:sz w:val="24"/>
          <w:szCs w:val="24"/>
          <w:lang w:val="id-ID"/>
        </w:rPr>
        <w:t>elum ada yang diterbitkan pada j</w:t>
      </w:r>
      <w:r>
        <w:rPr>
          <w:rFonts w:ascii="Times New Roman" w:hAnsi="Times New Roman"/>
          <w:color w:val="000000" w:themeColor="text1"/>
          <w:sz w:val="24"/>
          <w:szCs w:val="24"/>
          <w:lang w:val="id-ID"/>
        </w:rPr>
        <w:t>urnal nasional terakreditasi dan jurnal internasional, untuk menjembatani kendala tersebut maka dilakukan pengiriman dosen dalam mengikuti pelatihan penulisan jurnal nasional terakreditasi dan jurnal internasional pada perguruan tinggi yang berpengalaman dalam bidang tersebut. Dosen yang telah mengikuti pelatihan tersebut diminta sebagai narasumber pada kegiatan pengembangan program DIA-BERMUTU tahun ketiga melalui kegiatan Loka</w:t>
      </w:r>
      <w:r w:rsidR="00776349">
        <w:rPr>
          <w:rFonts w:ascii="Times New Roman" w:hAnsi="Times New Roman"/>
          <w:color w:val="000000" w:themeColor="text1"/>
          <w:sz w:val="24"/>
          <w:szCs w:val="24"/>
          <w:lang w:val="id-ID"/>
        </w:rPr>
        <w:t>ka</w:t>
      </w:r>
      <w:r>
        <w:rPr>
          <w:rFonts w:ascii="Times New Roman" w:hAnsi="Times New Roman"/>
          <w:color w:val="000000" w:themeColor="text1"/>
          <w:sz w:val="24"/>
          <w:szCs w:val="24"/>
          <w:lang w:val="id-ID"/>
        </w:rPr>
        <w:t>rya Penulisan Karya Ilmiah untuk Jurnal Nasional Terakred</w:t>
      </w:r>
      <w:r w:rsidR="00776349">
        <w:rPr>
          <w:rFonts w:ascii="Times New Roman" w:hAnsi="Times New Roman"/>
          <w:color w:val="000000" w:themeColor="text1"/>
          <w:sz w:val="24"/>
          <w:szCs w:val="24"/>
          <w:lang w:val="id-ID"/>
        </w:rPr>
        <w:t>itasi dan Jurnal Internasional (Peningkatan Kualitas Artikel Ilmiah)</w:t>
      </w:r>
      <w:r w:rsidR="002840B7">
        <w:rPr>
          <w:rFonts w:ascii="Times New Roman" w:hAnsi="Times New Roman"/>
          <w:color w:val="000000" w:themeColor="text1"/>
          <w:sz w:val="24"/>
          <w:szCs w:val="24"/>
          <w:lang w:val="id-ID"/>
        </w:rPr>
        <w:t>.</w:t>
      </w:r>
    </w:p>
    <w:p w:rsidR="00BA5619" w:rsidRDefault="004E0E82" w:rsidP="002A5A34">
      <w:pPr>
        <w:spacing w:line="360" w:lineRule="auto"/>
        <w:rPr>
          <w:rFonts w:ascii="Times New Roman" w:hAnsi="Times New Roman"/>
          <w:b/>
          <w:sz w:val="24"/>
          <w:szCs w:val="24"/>
          <w:lang w:val="id-ID"/>
        </w:rPr>
      </w:pPr>
      <w:r>
        <w:rPr>
          <w:rFonts w:ascii="Times New Roman" w:hAnsi="Times New Roman"/>
          <w:b/>
          <w:sz w:val="24"/>
          <w:szCs w:val="24"/>
          <w:lang w:val="sv-SE"/>
        </w:rPr>
        <w:lastRenderedPageBreak/>
        <w:t xml:space="preserve">Aktivitas 4: Peningkatan Kualitas </w:t>
      </w:r>
      <w:r w:rsidR="00BA5619" w:rsidRPr="00E96FE0">
        <w:rPr>
          <w:rFonts w:ascii="Times New Roman" w:hAnsi="Times New Roman"/>
          <w:b/>
          <w:sz w:val="24"/>
          <w:szCs w:val="24"/>
          <w:lang w:val="sv-SE"/>
        </w:rPr>
        <w:t>Fasilitas Pendukung Akademik</w:t>
      </w:r>
    </w:p>
    <w:p w:rsidR="00332BA6" w:rsidRDefault="00332BA6" w:rsidP="00332BA6">
      <w:pPr>
        <w:spacing w:before="120" w:line="384" w:lineRule="auto"/>
        <w:ind w:firstLine="720"/>
        <w:jc w:val="both"/>
        <w:rPr>
          <w:rFonts w:ascii="Times New Roman" w:hAnsi="Times New Roman"/>
          <w:sz w:val="24"/>
          <w:szCs w:val="24"/>
          <w:lang w:val="sv-SE"/>
        </w:rPr>
      </w:pPr>
      <w:r>
        <w:rPr>
          <w:rFonts w:ascii="Times New Roman" w:hAnsi="Times New Roman"/>
          <w:sz w:val="24"/>
          <w:szCs w:val="24"/>
          <w:lang w:val="sv-SE"/>
        </w:rPr>
        <w:t>Hasil</w:t>
      </w:r>
      <w:r w:rsidRPr="00D62D18">
        <w:rPr>
          <w:rFonts w:ascii="Times New Roman" w:hAnsi="Times New Roman"/>
          <w:sz w:val="24"/>
          <w:szCs w:val="24"/>
          <w:lang w:val="sv-SE"/>
        </w:rPr>
        <w:t xml:space="preserve"> evaluasi diri</w:t>
      </w:r>
      <w:r>
        <w:rPr>
          <w:rFonts w:ascii="Times New Roman" w:hAnsi="Times New Roman"/>
          <w:sz w:val="24"/>
          <w:szCs w:val="24"/>
          <w:lang w:val="sv-SE"/>
        </w:rPr>
        <w:t xml:space="preserve"> menunjukkan bahwa </w:t>
      </w:r>
      <w:r w:rsidRPr="00D62D18">
        <w:rPr>
          <w:rFonts w:ascii="Times New Roman" w:hAnsi="Times New Roman"/>
          <w:sz w:val="24"/>
          <w:szCs w:val="24"/>
          <w:lang w:val="sv-SE"/>
        </w:rPr>
        <w:t xml:space="preserve">fasilitas pendukung kegiatan akademik masih </w:t>
      </w:r>
      <w:r>
        <w:rPr>
          <w:rFonts w:ascii="Times New Roman" w:hAnsi="Times New Roman"/>
          <w:sz w:val="24"/>
          <w:szCs w:val="24"/>
          <w:lang w:val="sv-SE"/>
        </w:rPr>
        <w:t>perlu dilengkapi (ED, h. 36)</w:t>
      </w:r>
      <w:r w:rsidRPr="00D62D18">
        <w:rPr>
          <w:rFonts w:ascii="Times New Roman" w:hAnsi="Times New Roman"/>
          <w:sz w:val="24"/>
          <w:szCs w:val="24"/>
          <w:lang w:val="sv-SE"/>
        </w:rPr>
        <w:t>. Lengkapnya</w:t>
      </w:r>
      <w:r w:rsidR="002F0397">
        <w:rPr>
          <w:rFonts w:ascii="Times New Roman" w:hAnsi="Times New Roman"/>
          <w:sz w:val="24"/>
          <w:szCs w:val="24"/>
          <w:lang w:val="id-ID"/>
        </w:rPr>
        <w:t xml:space="preserve">, </w:t>
      </w:r>
      <w:r>
        <w:rPr>
          <w:rFonts w:ascii="Times New Roman" w:hAnsi="Times New Roman"/>
          <w:sz w:val="24"/>
          <w:szCs w:val="24"/>
          <w:lang w:val="sv-SE"/>
        </w:rPr>
        <w:t xml:space="preserve">fasilitas akademik </w:t>
      </w:r>
      <w:r w:rsidRPr="00D62D18">
        <w:rPr>
          <w:rFonts w:ascii="Times New Roman" w:hAnsi="Times New Roman"/>
          <w:sz w:val="24"/>
          <w:szCs w:val="24"/>
          <w:lang w:val="sv-SE"/>
        </w:rPr>
        <w:t xml:space="preserve">berupa </w:t>
      </w:r>
      <w:r>
        <w:rPr>
          <w:rFonts w:ascii="Times New Roman" w:hAnsi="Times New Roman"/>
          <w:sz w:val="24"/>
          <w:szCs w:val="24"/>
          <w:lang w:val="sv-SE"/>
        </w:rPr>
        <w:t>ruang perkuliahan, la</w:t>
      </w:r>
      <w:r w:rsidR="002F0397">
        <w:rPr>
          <w:rFonts w:ascii="Times New Roman" w:hAnsi="Times New Roman"/>
          <w:sz w:val="24"/>
          <w:szCs w:val="24"/>
          <w:lang w:val="sv-SE"/>
        </w:rPr>
        <w:t>boratorium,</w:t>
      </w:r>
      <w:r w:rsidR="002F0397">
        <w:rPr>
          <w:rFonts w:ascii="Times New Roman" w:hAnsi="Times New Roman"/>
          <w:sz w:val="24"/>
          <w:szCs w:val="24"/>
          <w:lang w:val="id-ID"/>
        </w:rPr>
        <w:t xml:space="preserve"> </w:t>
      </w:r>
      <w:r w:rsidR="002F0397" w:rsidRPr="002F0397">
        <w:rPr>
          <w:rFonts w:ascii="Times New Roman" w:hAnsi="Times New Roman"/>
          <w:i/>
          <w:sz w:val="24"/>
          <w:szCs w:val="24"/>
          <w:lang w:val="sv-SE"/>
        </w:rPr>
        <w:t>micro</w:t>
      </w:r>
      <w:r w:rsidRPr="002F0397">
        <w:rPr>
          <w:rFonts w:ascii="Times New Roman" w:hAnsi="Times New Roman"/>
          <w:i/>
          <w:sz w:val="24"/>
          <w:szCs w:val="24"/>
          <w:lang w:val="sv-SE"/>
        </w:rPr>
        <w:t>teaching</w:t>
      </w:r>
      <w:r>
        <w:rPr>
          <w:rFonts w:ascii="Times New Roman" w:hAnsi="Times New Roman"/>
          <w:sz w:val="24"/>
          <w:szCs w:val="24"/>
          <w:lang w:val="sv-SE"/>
        </w:rPr>
        <w:t xml:space="preserve">, ICT dan perpustakaan </w:t>
      </w:r>
      <w:r w:rsidRPr="00D62D18">
        <w:rPr>
          <w:rFonts w:ascii="Times New Roman" w:hAnsi="Times New Roman"/>
          <w:sz w:val="24"/>
          <w:szCs w:val="24"/>
          <w:lang w:val="sv-SE"/>
        </w:rPr>
        <w:t xml:space="preserve">akan sangat berkontribusi </w:t>
      </w:r>
      <w:r>
        <w:rPr>
          <w:rFonts w:ascii="Times New Roman" w:hAnsi="Times New Roman"/>
          <w:sz w:val="24"/>
          <w:szCs w:val="24"/>
          <w:lang w:val="sv-SE"/>
        </w:rPr>
        <w:t>ke</w:t>
      </w:r>
      <w:r w:rsidRPr="00D62D18">
        <w:rPr>
          <w:rFonts w:ascii="Times New Roman" w:hAnsi="Times New Roman"/>
          <w:sz w:val="24"/>
          <w:szCs w:val="24"/>
          <w:lang w:val="sv-SE"/>
        </w:rPr>
        <w:t xml:space="preserve">pada peningkatan kualitas </w:t>
      </w:r>
      <w:r>
        <w:rPr>
          <w:rFonts w:ascii="Times New Roman" w:hAnsi="Times New Roman"/>
          <w:sz w:val="24"/>
          <w:szCs w:val="24"/>
          <w:lang w:val="sv-SE"/>
        </w:rPr>
        <w:t xml:space="preserve">proses dan hasil </w:t>
      </w:r>
      <w:r w:rsidRPr="00D62D18">
        <w:rPr>
          <w:rFonts w:ascii="Times New Roman" w:hAnsi="Times New Roman"/>
          <w:sz w:val="24"/>
          <w:szCs w:val="24"/>
          <w:lang w:val="sv-SE"/>
        </w:rPr>
        <w:t xml:space="preserve">pembelajaran. </w:t>
      </w:r>
      <w:r>
        <w:rPr>
          <w:rFonts w:ascii="Times New Roman" w:hAnsi="Times New Roman"/>
          <w:sz w:val="24"/>
          <w:szCs w:val="24"/>
          <w:lang w:val="sv-SE"/>
        </w:rPr>
        <w:t>Sehubungan dengan itu, fasilitas pendukung kegiatan akademik perlu segera dilengkapi. Untuk merealisasikan kegiatan terseb</w:t>
      </w:r>
      <w:r w:rsidR="002F0397">
        <w:rPr>
          <w:rFonts w:ascii="Times New Roman" w:hAnsi="Times New Roman"/>
          <w:sz w:val="24"/>
          <w:szCs w:val="24"/>
          <w:lang w:val="sv-SE"/>
        </w:rPr>
        <w:t xml:space="preserve">ut perlu </w:t>
      </w:r>
      <w:r w:rsidR="002F0397">
        <w:rPr>
          <w:rFonts w:ascii="Times New Roman" w:hAnsi="Times New Roman"/>
          <w:sz w:val="24"/>
          <w:szCs w:val="24"/>
          <w:lang w:val="id-ID"/>
        </w:rPr>
        <w:t>di</w:t>
      </w:r>
      <w:r>
        <w:rPr>
          <w:rFonts w:ascii="Times New Roman" w:hAnsi="Times New Roman"/>
          <w:sz w:val="24"/>
          <w:szCs w:val="24"/>
          <w:lang w:val="sv-SE"/>
        </w:rPr>
        <w:t xml:space="preserve">lakukan </w:t>
      </w:r>
      <w:r>
        <w:rPr>
          <w:rFonts w:ascii="Times New Roman" w:hAnsi="Times New Roman"/>
          <w:i/>
          <w:sz w:val="24"/>
          <w:szCs w:val="24"/>
          <w:lang w:val="sv-SE"/>
        </w:rPr>
        <w:t xml:space="preserve">sharing </w:t>
      </w:r>
      <w:r>
        <w:rPr>
          <w:rFonts w:ascii="Times New Roman" w:hAnsi="Times New Roman"/>
          <w:sz w:val="24"/>
          <w:szCs w:val="24"/>
          <w:lang w:val="sv-SE"/>
        </w:rPr>
        <w:t xml:space="preserve">dengan Program Studi Pendidikan Fisika sebagai mitra kegiatan. </w:t>
      </w:r>
    </w:p>
    <w:p w:rsidR="00336342" w:rsidRDefault="00332BA6" w:rsidP="00332BA6">
      <w:pPr>
        <w:spacing w:before="120" w:line="384" w:lineRule="auto"/>
        <w:ind w:firstLine="544"/>
        <w:jc w:val="both"/>
        <w:rPr>
          <w:rFonts w:ascii="Times New Roman" w:hAnsi="Times New Roman"/>
          <w:color w:val="000000" w:themeColor="text1"/>
          <w:sz w:val="24"/>
          <w:szCs w:val="24"/>
          <w:lang w:val="id-ID"/>
        </w:rPr>
      </w:pPr>
      <w:r w:rsidRPr="00CB2BA9">
        <w:rPr>
          <w:color w:val="000000" w:themeColor="text1"/>
          <w:sz w:val="24"/>
          <w:szCs w:val="24"/>
        </w:rPr>
        <w:tab/>
      </w:r>
      <w:r w:rsidRPr="00CB2BA9">
        <w:rPr>
          <w:rFonts w:ascii="Times New Roman" w:hAnsi="Times New Roman"/>
          <w:color w:val="000000" w:themeColor="text1"/>
          <w:sz w:val="24"/>
          <w:szCs w:val="24"/>
          <w:lang w:val="sv-SE"/>
        </w:rPr>
        <w:t xml:space="preserve">Pada </w:t>
      </w:r>
      <w:r w:rsidRPr="00CB2BA9">
        <w:rPr>
          <w:rFonts w:ascii="Times New Roman" w:hAnsi="Times New Roman"/>
          <w:color w:val="000000" w:themeColor="text1"/>
          <w:sz w:val="24"/>
          <w:szCs w:val="24"/>
          <w:lang w:val="id-ID"/>
        </w:rPr>
        <w:t>t</w:t>
      </w:r>
      <w:r w:rsidRPr="00CB2BA9">
        <w:rPr>
          <w:rFonts w:ascii="Times New Roman" w:hAnsi="Times New Roman"/>
          <w:color w:val="000000" w:themeColor="text1"/>
          <w:sz w:val="24"/>
          <w:szCs w:val="24"/>
          <w:lang w:val="sv-SE"/>
        </w:rPr>
        <w:t xml:space="preserve">ahun </w:t>
      </w:r>
      <w:r w:rsidRPr="00CB2BA9">
        <w:rPr>
          <w:rFonts w:ascii="Times New Roman" w:hAnsi="Times New Roman"/>
          <w:color w:val="000000" w:themeColor="text1"/>
          <w:sz w:val="24"/>
          <w:szCs w:val="24"/>
          <w:lang w:val="id-ID"/>
        </w:rPr>
        <w:t>pertama</w:t>
      </w:r>
      <w:r w:rsidRPr="00CB2BA9">
        <w:rPr>
          <w:rFonts w:ascii="Times New Roman" w:hAnsi="Times New Roman"/>
          <w:color w:val="000000" w:themeColor="text1"/>
          <w:sz w:val="24"/>
          <w:szCs w:val="24"/>
          <w:lang w:val="sv-SE"/>
        </w:rPr>
        <w:t xml:space="preserve"> </w:t>
      </w:r>
      <w:r w:rsidR="001D4D74">
        <w:rPr>
          <w:rFonts w:ascii="Times New Roman" w:hAnsi="Times New Roman"/>
          <w:color w:val="000000" w:themeColor="text1"/>
          <w:sz w:val="24"/>
          <w:szCs w:val="24"/>
          <w:lang w:val="id-ID"/>
        </w:rPr>
        <w:t xml:space="preserve">dan kedua </w:t>
      </w:r>
      <w:r w:rsidRPr="00CB2BA9">
        <w:rPr>
          <w:rFonts w:ascii="Times New Roman" w:hAnsi="Times New Roman"/>
          <w:color w:val="000000" w:themeColor="text1"/>
          <w:sz w:val="24"/>
          <w:szCs w:val="24"/>
          <w:lang w:val="id-ID"/>
        </w:rPr>
        <w:t>p</w:t>
      </w:r>
      <w:r w:rsidRPr="00CB2BA9">
        <w:rPr>
          <w:rFonts w:ascii="Times New Roman" w:hAnsi="Times New Roman"/>
          <w:color w:val="000000" w:themeColor="text1"/>
          <w:sz w:val="24"/>
          <w:szCs w:val="24"/>
          <w:lang w:val="sv-SE"/>
        </w:rPr>
        <w:t xml:space="preserve">elaksanaan Program DIA-BERMUTU telah dilaksanakan </w:t>
      </w:r>
      <w:r w:rsidR="00BE21FE">
        <w:rPr>
          <w:rFonts w:ascii="Times New Roman" w:hAnsi="Times New Roman"/>
          <w:color w:val="000000" w:themeColor="text1"/>
          <w:sz w:val="24"/>
          <w:szCs w:val="24"/>
          <w:lang w:val="sv-SE"/>
        </w:rPr>
        <w:t>beberapa kegiatan.</w:t>
      </w:r>
      <w:r w:rsidR="00BE21FE">
        <w:rPr>
          <w:rFonts w:ascii="Times New Roman" w:hAnsi="Times New Roman"/>
          <w:color w:val="000000" w:themeColor="text1"/>
          <w:sz w:val="24"/>
          <w:szCs w:val="24"/>
          <w:lang w:val="id-ID"/>
        </w:rPr>
        <w:t xml:space="preserve"> C</w:t>
      </w:r>
      <w:r w:rsidRPr="00CB2BA9">
        <w:rPr>
          <w:rFonts w:ascii="Times New Roman" w:hAnsi="Times New Roman"/>
          <w:color w:val="000000" w:themeColor="text1"/>
          <w:sz w:val="24"/>
          <w:szCs w:val="24"/>
          <w:lang w:val="sv-SE"/>
        </w:rPr>
        <w:t xml:space="preserve">apaian pada </w:t>
      </w:r>
      <w:r w:rsidRPr="00CB2BA9">
        <w:rPr>
          <w:rFonts w:ascii="Times New Roman" w:hAnsi="Times New Roman"/>
          <w:color w:val="000000" w:themeColor="text1"/>
          <w:sz w:val="24"/>
          <w:szCs w:val="24"/>
          <w:lang w:val="id-ID"/>
        </w:rPr>
        <w:t>t</w:t>
      </w:r>
      <w:r w:rsidRPr="00CB2BA9">
        <w:rPr>
          <w:rFonts w:ascii="Times New Roman" w:hAnsi="Times New Roman"/>
          <w:color w:val="000000" w:themeColor="text1"/>
          <w:sz w:val="24"/>
          <w:szCs w:val="24"/>
          <w:lang w:val="sv-SE"/>
        </w:rPr>
        <w:t xml:space="preserve">ahun </w:t>
      </w:r>
      <w:r w:rsidRPr="00CB2BA9">
        <w:rPr>
          <w:rFonts w:ascii="Times New Roman" w:hAnsi="Times New Roman"/>
          <w:color w:val="000000" w:themeColor="text1"/>
          <w:sz w:val="24"/>
          <w:szCs w:val="24"/>
          <w:lang w:val="id-ID"/>
        </w:rPr>
        <w:t>pertama</w:t>
      </w:r>
      <w:r w:rsidRPr="00CB2BA9">
        <w:rPr>
          <w:rFonts w:ascii="Times New Roman" w:hAnsi="Times New Roman"/>
          <w:color w:val="000000" w:themeColor="text1"/>
          <w:sz w:val="24"/>
          <w:szCs w:val="24"/>
          <w:lang w:val="sv-SE"/>
        </w:rPr>
        <w:t xml:space="preserve"> </w:t>
      </w:r>
      <w:r w:rsidR="001D4D74">
        <w:rPr>
          <w:rFonts w:ascii="Times New Roman" w:hAnsi="Times New Roman"/>
          <w:color w:val="000000" w:themeColor="text1"/>
          <w:sz w:val="24"/>
          <w:szCs w:val="24"/>
          <w:lang w:val="id-ID"/>
        </w:rPr>
        <w:t xml:space="preserve">dan kedua </w:t>
      </w:r>
      <w:r w:rsidRPr="00CB2BA9">
        <w:rPr>
          <w:rFonts w:ascii="Times New Roman" w:hAnsi="Times New Roman"/>
          <w:color w:val="000000" w:themeColor="text1"/>
          <w:sz w:val="24"/>
          <w:szCs w:val="24"/>
          <w:lang w:val="sv-SE"/>
        </w:rPr>
        <w:t>menunjukkan</w:t>
      </w:r>
      <w:r>
        <w:rPr>
          <w:rFonts w:ascii="Times New Roman" w:hAnsi="Times New Roman"/>
          <w:sz w:val="24"/>
          <w:szCs w:val="24"/>
          <w:lang w:val="sv-SE"/>
        </w:rPr>
        <w:t xml:space="preserve"> bahwa telah bertambahnya</w:t>
      </w:r>
      <w:r w:rsidRPr="00D62D18">
        <w:rPr>
          <w:rFonts w:ascii="Times New Roman" w:hAnsi="Times New Roman"/>
          <w:sz w:val="24"/>
          <w:szCs w:val="24"/>
          <w:lang w:val="sv-SE"/>
        </w:rPr>
        <w:t xml:space="preserve"> </w:t>
      </w:r>
      <w:r>
        <w:rPr>
          <w:rFonts w:ascii="Times New Roman" w:hAnsi="Times New Roman"/>
          <w:sz w:val="24"/>
          <w:szCs w:val="24"/>
          <w:lang w:val="sv-SE"/>
        </w:rPr>
        <w:t>fasilitas akademik pada</w:t>
      </w:r>
      <w:r w:rsidRPr="00D62D18">
        <w:rPr>
          <w:rFonts w:ascii="Times New Roman" w:hAnsi="Times New Roman"/>
          <w:sz w:val="24"/>
          <w:szCs w:val="24"/>
          <w:lang w:val="sv-SE"/>
        </w:rPr>
        <w:t xml:space="preserve"> </w:t>
      </w:r>
      <w:r>
        <w:rPr>
          <w:rFonts w:ascii="Times New Roman" w:hAnsi="Times New Roman"/>
          <w:sz w:val="24"/>
          <w:szCs w:val="24"/>
          <w:lang w:val="sv-SE"/>
        </w:rPr>
        <w:t xml:space="preserve">ruang perkuliahan, laboratorium, </w:t>
      </w:r>
      <w:r w:rsidRPr="00A265EB">
        <w:rPr>
          <w:rFonts w:ascii="Times New Roman" w:hAnsi="Times New Roman"/>
          <w:i/>
          <w:sz w:val="24"/>
          <w:szCs w:val="24"/>
          <w:lang w:val="sv-SE"/>
        </w:rPr>
        <w:t>microteaching</w:t>
      </w:r>
      <w:r>
        <w:rPr>
          <w:rFonts w:ascii="Times New Roman" w:hAnsi="Times New Roman"/>
          <w:sz w:val="24"/>
          <w:szCs w:val="24"/>
          <w:lang w:val="sv-SE"/>
        </w:rPr>
        <w:t>, ICT dan perpustakaan yang akan</w:t>
      </w:r>
      <w:r w:rsidRPr="00D62D18">
        <w:rPr>
          <w:rFonts w:ascii="Times New Roman" w:hAnsi="Times New Roman"/>
          <w:sz w:val="24"/>
          <w:szCs w:val="24"/>
          <w:lang w:val="sv-SE"/>
        </w:rPr>
        <w:t xml:space="preserve"> berkontribusi </w:t>
      </w:r>
      <w:r>
        <w:rPr>
          <w:rFonts w:ascii="Times New Roman" w:hAnsi="Times New Roman"/>
          <w:sz w:val="24"/>
          <w:szCs w:val="24"/>
          <w:lang w:val="sv-SE"/>
        </w:rPr>
        <w:t>ke</w:t>
      </w:r>
      <w:r w:rsidRPr="00D62D18">
        <w:rPr>
          <w:rFonts w:ascii="Times New Roman" w:hAnsi="Times New Roman"/>
          <w:sz w:val="24"/>
          <w:szCs w:val="24"/>
          <w:lang w:val="sv-SE"/>
        </w:rPr>
        <w:t xml:space="preserve">pada peningkatan kualitas </w:t>
      </w:r>
      <w:r>
        <w:rPr>
          <w:rFonts w:ascii="Times New Roman" w:hAnsi="Times New Roman"/>
          <w:sz w:val="24"/>
          <w:szCs w:val="24"/>
          <w:lang w:val="sv-SE"/>
        </w:rPr>
        <w:t xml:space="preserve">proses dan hasil </w:t>
      </w:r>
      <w:r w:rsidRPr="00D62D18">
        <w:rPr>
          <w:rFonts w:ascii="Times New Roman" w:hAnsi="Times New Roman"/>
          <w:sz w:val="24"/>
          <w:szCs w:val="24"/>
          <w:lang w:val="sv-SE"/>
        </w:rPr>
        <w:t xml:space="preserve">pembelajaran. </w:t>
      </w:r>
      <w:r>
        <w:rPr>
          <w:rFonts w:ascii="Times New Roman" w:hAnsi="Times New Roman"/>
          <w:sz w:val="24"/>
          <w:szCs w:val="24"/>
          <w:lang w:val="sv-SE"/>
        </w:rPr>
        <w:t>Walaupun demikian</w:t>
      </w:r>
      <w:r w:rsidR="00BE21FE">
        <w:rPr>
          <w:rFonts w:ascii="Times New Roman" w:hAnsi="Times New Roman"/>
          <w:sz w:val="24"/>
          <w:szCs w:val="24"/>
          <w:lang w:val="id-ID"/>
        </w:rPr>
        <w:t>,</w:t>
      </w:r>
      <w:r>
        <w:rPr>
          <w:rFonts w:ascii="Times New Roman" w:hAnsi="Times New Roman"/>
          <w:sz w:val="24"/>
          <w:szCs w:val="24"/>
          <w:lang w:val="sv-SE"/>
        </w:rPr>
        <w:t xml:space="preserve"> masih perlu penambahan fasilitas pendukung akademik yang lebih memadai dilihat dari jumlah mahasiswa yang ada.</w:t>
      </w:r>
      <w:r>
        <w:rPr>
          <w:rFonts w:ascii="Times New Roman" w:hAnsi="Times New Roman"/>
          <w:sz w:val="24"/>
          <w:szCs w:val="24"/>
          <w:lang w:val="id-ID"/>
        </w:rPr>
        <w:t xml:space="preserve"> </w:t>
      </w:r>
      <w:r w:rsidRPr="00CB2BA9">
        <w:rPr>
          <w:rFonts w:ascii="Times New Roman" w:hAnsi="Times New Roman"/>
          <w:color w:val="000000" w:themeColor="text1"/>
          <w:sz w:val="24"/>
          <w:szCs w:val="24"/>
          <w:lang w:val="id-ID"/>
        </w:rPr>
        <w:t>Pada tahun kedua palaksanaan Program DIA-BERMUTU, Prodi PGSD FIP UPI telah cukup banyak dukungan dengan penambahan fasilitas ICT dan koleksi perpustakaan Prodi.</w:t>
      </w:r>
    </w:p>
    <w:p w:rsidR="0053512D" w:rsidRPr="00E96FE0" w:rsidRDefault="0053512D" w:rsidP="005B3AC3">
      <w:pPr>
        <w:numPr>
          <w:ilvl w:val="0"/>
          <w:numId w:val="17"/>
        </w:numPr>
        <w:tabs>
          <w:tab w:val="left" w:pos="426"/>
        </w:tabs>
        <w:spacing w:before="120" w:after="0" w:line="360" w:lineRule="auto"/>
        <w:ind w:hanging="720"/>
        <w:rPr>
          <w:rFonts w:ascii="Times New Roman" w:hAnsi="Times New Roman"/>
          <w:b/>
          <w:sz w:val="24"/>
          <w:szCs w:val="24"/>
          <w:lang w:val="sv-SE"/>
        </w:rPr>
      </w:pPr>
      <w:r w:rsidRPr="00E96FE0">
        <w:rPr>
          <w:rFonts w:ascii="Times New Roman" w:hAnsi="Times New Roman"/>
          <w:b/>
          <w:sz w:val="24"/>
          <w:szCs w:val="24"/>
        </w:rPr>
        <w:t>Tujuan</w:t>
      </w:r>
    </w:p>
    <w:p w:rsidR="00332BA6" w:rsidRDefault="00332BA6" w:rsidP="00332BA6">
      <w:pPr>
        <w:spacing w:before="120" w:after="0" w:line="360" w:lineRule="auto"/>
        <w:ind w:firstLine="425"/>
        <w:jc w:val="both"/>
        <w:rPr>
          <w:rFonts w:ascii="Times New Roman" w:hAnsi="Times New Roman"/>
          <w:sz w:val="24"/>
          <w:szCs w:val="24"/>
          <w:lang w:val="id-ID"/>
        </w:rPr>
      </w:pPr>
      <w:r w:rsidRPr="001A0926">
        <w:rPr>
          <w:rFonts w:ascii="Times New Roman" w:hAnsi="Times New Roman"/>
          <w:sz w:val="24"/>
          <w:szCs w:val="24"/>
          <w:lang w:val="sv-SE"/>
        </w:rPr>
        <w:t xml:space="preserve">Peningkatan kualitas fasilitas akademik ini, </w:t>
      </w:r>
      <w:r>
        <w:rPr>
          <w:rFonts w:ascii="Times New Roman" w:hAnsi="Times New Roman"/>
          <w:sz w:val="24"/>
          <w:szCs w:val="24"/>
          <w:lang w:val="sv-SE"/>
        </w:rPr>
        <w:t xml:space="preserve">bertujuan untuk: </w:t>
      </w:r>
    </w:p>
    <w:p w:rsidR="00332BA6" w:rsidRDefault="00332BA6" w:rsidP="00332BA6">
      <w:pPr>
        <w:spacing w:before="120" w:after="0" w:line="360" w:lineRule="auto"/>
        <w:ind w:firstLine="425"/>
        <w:jc w:val="both"/>
        <w:rPr>
          <w:rFonts w:ascii="Times New Roman" w:hAnsi="Times New Roman"/>
          <w:sz w:val="24"/>
          <w:szCs w:val="24"/>
          <w:lang w:val="id-ID"/>
        </w:rPr>
      </w:pPr>
      <w:r>
        <w:rPr>
          <w:rFonts w:ascii="Times New Roman" w:hAnsi="Times New Roman"/>
          <w:sz w:val="24"/>
          <w:szCs w:val="24"/>
          <w:lang w:val="id-ID"/>
        </w:rPr>
        <w:t xml:space="preserve">a. </w:t>
      </w:r>
      <w:r>
        <w:rPr>
          <w:rFonts w:ascii="Times New Roman" w:hAnsi="Times New Roman"/>
          <w:sz w:val="24"/>
          <w:szCs w:val="24"/>
          <w:lang w:val="sv-SE"/>
        </w:rPr>
        <w:t>meningkatkan kualitas fasilitas ICT</w:t>
      </w:r>
    </w:p>
    <w:p w:rsidR="00332BA6" w:rsidRDefault="00332BA6" w:rsidP="00332BA6">
      <w:pPr>
        <w:spacing w:before="120" w:after="0" w:line="360" w:lineRule="auto"/>
        <w:ind w:firstLine="425"/>
        <w:jc w:val="both"/>
        <w:rPr>
          <w:rFonts w:ascii="Times New Roman" w:hAnsi="Times New Roman"/>
          <w:sz w:val="24"/>
          <w:szCs w:val="24"/>
          <w:lang w:val="id-ID"/>
        </w:rPr>
      </w:pPr>
      <w:r>
        <w:rPr>
          <w:rFonts w:ascii="Times New Roman" w:hAnsi="Times New Roman"/>
          <w:sz w:val="24"/>
          <w:szCs w:val="24"/>
          <w:lang w:val="id-ID"/>
        </w:rPr>
        <w:t xml:space="preserve">b. </w:t>
      </w:r>
      <w:r w:rsidRPr="001A0926">
        <w:rPr>
          <w:rFonts w:ascii="Times New Roman" w:hAnsi="Times New Roman"/>
          <w:sz w:val="24"/>
          <w:szCs w:val="24"/>
          <w:lang w:val="sv-SE"/>
        </w:rPr>
        <w:t>menin</w:t>
      </w:r>
      <w:r>
        <w:rPr>
          <w:rFonts w:ascii="Times New Roman" w:hAnsi="Times New Roman"/>
          <w:sz w:val="24"/>
          <w:szCs w:val="24"/>
          <w:lang w:val="sv-SE"/>
        </w:rPr>
        <w:t xml:space="preserve">gkatkan kualitas layanan laboratorium </w:t>
      </w:r>
    </w:p>
    <w:p w:rsidR="00332BA6" w:rsidRDefault="00332BA6" w:rsidP="00332BA6">
      <w:pPr>
        <w:spacing w:before="120" w:after="0" w:line="360" w:lineRule="auto"/>
        <w:ind w:firstLine="425"/>
        <w:jc w:val="both"/>
        <w:rPr>
          <w:rFonts w:ascii="Times New Roman" w:hAnsi="Times New Roman"/>
          <w:sz w:val="24"/>
          <w:szCs w:val="24"/>
          <w:lang w:val="id-ID"/>
        </w:rPr>
      </w:pPr>
      <w:r>
        <w:rPr>
          <w:rFonts w:ascii="Times New Roman" w:hAnsi="Times New Roman"/>
          <w:sz w:val="24"/>
          <w:szCs w:val="24"/>
          <w:lang w:val="id-ID"/>
        </w:rPr>
        <w:t>c.</w:t>
      </w:r>
      <w:r>
        <w:rPr>
          <w:rFonts w:ascii="Times New Roman" w:hAnsi="Times New Roman"/>
          <w:sz w:val="24"/>
          <w:szCs w:val="24"/>
          <w:lang w:val="sv-SE"/>
        </w:rPr>
        <w:t xml:space="preserve"> meningkatkan kualitas koleksi perpustakaan prodi.</w:t>
      </w:r>
    </w:p>
    <w:p w:rsidR="0053512D" w:rsidRPr="00E96FE0" w:rsidRDefault="0053512D" w:rsidP="005B3AC3">
      <w:pPr>
        <w:numPr>
          <w:ilvl w:val="0"/>
          <w:numId w:val="17"/>
        </w:numPr>
        <w:tabs>
          <w:tab w:val="left" w:pos="426"/>
        </w:tabs>
        <w:spacing w:before="120" w:after="0" w:line="360" w:lineRule="auto"/>
        <w:ind w:hanging="720"/>
        <w:rPr>
          <w:rFonts w:ascii="Times New Roman" w:hAnsi="Times New Roman"/>
          <w:b/>
          <w:sz w:val="24"/>
          <w:szCs w:val="24"/>
          <w:lang w:val="sv-SE"/>
        </w:rPr>
      </w:pPr>
      <w:r w:rsidRPr="00E96FE0">
        <w:rPr>
          <w:rFonts w:ascii="Times New Roman" w:hAnsi="Times New Roman"/>
          <w:b/>
          <w:sz w:val="24"/>
          <w:szCs w:val="24"/>
        </w:rPr>
        <w:t>Mekanisme dan Rancangan</w:t>
      </w:r>
    </w:p>
    <w:p w:rsidR="00FC10A2" w:rsidRDefault="00FC10A2" w:rsidP="000B1590">
      <w:pPr>
        <w:pStyle w:val="ListParagraph"/>
        <w:spacing w:before="120" w:after="200" w:line="336" w:lineRule="auto"/>
        <w:ind w:hanging="294"/>
        <w:jc w:val="both"/>
        <w:rPr>
          <w:rFonts w:ascii="Times New Roman" w:hAnsi="Times New Roman"/>
          <w:sz w:val="24"/>
          <w:szCs w:val="24"/>
        </w:rPr>
      </w:pPr>
      <w:r>
        <w:rPr>
          <w:rFonts w:ascii="Times New Roman" w:hAnsi="Times New Roman"/>
          <w:sz w:val="24"/>
          <w:szCs w:val="24"/>
          <w:lang w:val="id-ID"/>
        </w:rPr>
        <w:t xml:space="preserve">a.  </w:t>
      </w:r>
      <w:r w:rsidRPr="00BA052B">
        <w:rPr>
          <w:rFonts w:ascii="Times New Roman" w:hAnsi="Times New Roman"/>
          <w:sz w:val="24"/>
          <w:szCs w:val="24"/>
        </w:rPr>
        <w:t xml:space="preserve">Peningkatan Kualitas </w:t>
      </w:r>
      <w:r>
        <w:rPr>
          <w:rFonts w:ascii="Times New Roman" w:hAnsi="Times New Roman"/>
          <w:sz w:val="24"/>
          <w:szCs w:val="24"/>
        </w:rPr>
        <w:t xml:space="preserve">Dosen dalam Menggunakan </w:t>
      </w:r>
      <w:r w:rsidRPr="00BA052B">
        <w:rPr>
          <w:rFonts w:ascii="Times New Roman" w:hAnsi="Times New Roman"/>
          <w:sz w:val="24"/>
          <w:szCs w:val="24"/>
        </w:rPr>
        <w:t>Fasilitas ICT</w:t>
      </w:r>
    </w:p>
    <w:p w:rsidR="00FC10A2" w:rsidRPr="00CB2BA9" w:rsidRDefault="00FC10A2" w:rsidP="000B1590">
      <w:pPr>
        <w:pStyle w:val="ListParagraph"/>
        <w:spacing w:before="120" w:line="336" w:lineRule="auto"/>
        <w:ind w:left="709"/>
        <w:jc w:val="both"/>
        <w:rPr>
          <w:rFonts w:ascii="Times New Roman" w:hAnsi="Times New Roman"/>
          <w:color w:val="000000" w:themeColor="text1"/>
          <w:sz w:val="24"/>
          <w:szCs w:val="24"/>
        </w:rPr>
      </w:pPr>
      <w:r w:rsidRPr="00CB2BA9">
        <w:rPr>
          <w:rFonts w:ascii="Times New Roman" w:hAnsi="Times New Roman"/>
          <w:color w:val="000000" w:themeColor="text1"/>
          <w:sz w:val="24"/>
          <w:szCs w:val="24"/>
        </w:rPr>
        <w:t xml:space="preserve">Pada </w:t>
      </w:r>
      <w:r w:rsidRPr="00CB2BA9">
        <w:rPr>
          <w:rFonts w:ascii="Times New Roman" w:hAnsi="Times New Roman"/>
          <w:color w:val="000000" w:themeColor="text1"/>
          <w:sz w:val="24"/>
          <w:szCs w:val="24"/>
          <w:lang w:val="id-ID"/>
        </w:rPr>
        <w:t>tahun pertama</w:t>
      </w:r>
      <w:r w:rsidRPr="00CB2BA9">
        <w:rPr>
          <w:rFonts w:ascii="Times New Roman" w:hAnsi="Times New Roman"/>
          <w:color w:val="000000" w:themeColor="text1"/>
          <w:sz w:val="24"/>
          <w:szCs w:val="24"/>
        </w:rPr>
        <w:t xml:space="preserve"> Program DIA-BERMUTU telah dilakukan sosialisasi kepada dosen berkaitan dengan penggunaan fasilitas ICT yang dimiliki Prodi PGSD untuk menunjang kegiatan pembelajaran sehingga semakin banyak dosen yang menggunakan pembelajaran berbasis ICT di Prodi PGSD.</w:t>
      </w:r>
    </w:p>
    <w:p w:rsidR="00FC10A2" w:rsidRPr="00CB2BA9" w:rsidRDefault="00FC10A2" w:rsidP="00801EFD">
      <w:pPr>
        <w:pStyle w:val="ListParagraph"/>
        <w:spacing w:before="120" w:line="336" w:lineRule="auto"/>
        <w:ind w:left="709"/>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rPr>
        <w:lastRenderedPageBreak/>
        <w:t xml:space="preserve">Untuk menunjang pengembangan kualitas dosen dalam pembelajaran melalui penggunaan fasilitas ICT selanjutnya </w:t>
      </w:r>
      <w:r w:rsidRPr="00CB2BA9">
        <w:rPr>
          <w:rFonts w:ascii="Times New Roman" w:hAnsi="Times New Roman"/>
          <w:color w:val="000000" w:themeColor="text1"/>
          <w:sz w:val="24"/>
          <w:szCs w:val="24"/>
          <w:lang w:val="id-ID"/>
        </w:rPr>
        <w:t xml:space="preserve">pada tahun kedua </w:t>
      </w:r>
      <w:r w:rsidRPr="00CB2BA9">
        <w:rPr>
          <w:rFonts w:ascii="Times New Roman" w:hAnsi="Times New Roman"/>
          <w:color w:val="000000" w:themeColor="text1"/>
          <w:sz w:val="24"/>
          <w:szCs w:val="24"/>
        </w:rPr>
        <w:t xml:space="preserve">dilakukan kegiatan-kegiatan pembelajaran melalui jaringan internet mulai dari mengakses, mengunduh dan mempresentasikan dalam kegiatan pembelajaran. </w:t>
      </w:r>
    </w:p>
    <w:p w:rsidR="00FC10A2" w:rsidRPr="00CB2BA9" w:rsidRDefault="00FC10A2" w:rsidP="00801EFD">
      <w:pPr>
        <w:pStyle w:val="ListParagraph"/>
        <w:spacing w:before="120" w:line="336" w:lineRule="auto"/>
        <w:ind w:left="709"/>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lang w:val="id-ID"/>
        </w:rPr>
        <w:t>Pada tahun ketiga pelaksanaan Program DIA-BERMUTU Prodi PGSD FIP UPI akan meningkatkan kegiatan penggunaan ICT dalam pembelajaran, penelitian, pengabdian pada masyarakat dan pelatihan-pelatihan yang diselenggarakan Prodi PGSD.</w:t>
      </w:r>
    </w:p>
    <w:p w:rsidR="00FC10A2" w:rsidRDefault="00FC10A2" w:rsidP="00FC10A2">
      <w:pPr>
        <w:spacing w:before="120" w:line="300" w:lineRule="auto"/>
        <w:jc w:val="both"/>
        <w:rPr>
          <w:rFonts w:ascii="Times New Roman" w:hAnsi="Times New Roman"/>
          <w:sz w:val="24"/>
          <w:szCs w:val="24"/>
        </w:rPr>
      </w:pPr>
      <w:r>
        <w:rPr>
          <w:rFonts w:ascii="Times New Roman" w:hAnsi="Times New Roman"/>
          <w:sz w:val="24"/>
          <w:szCs w:val="24"/>
          <w:lang w:val="id-ID"/>
        </w:rPr>
        <w:t xml:space="preserve">       b.  </w:t>
      </w:r>
      <w:r>
        <w:rPr>
          <w:rFonts w:ascii="Times New Roman" w:hAnsi="Times New Roman"/>
          <w:sz w:val="24"/>
          <w:szCs w:val="24"/>
        </w:rPr>
        <w:t>Peningkatan Kualitas Layanan Pembelajaran di Laboratorium</w:t>
      </w:r>
    </w:p>
    <w:p w:rsidR="00FC10A2" w:rsidRPr="00CB2BA9" w:rsidRDefault="00FC10A2" w:rsidP="00801EFD">
      <w:pPr>
        <w:pStyle w:val="ListParagraph"/>
        <w:spacing w:before="120" w:line="336" w:lineRule="auto"/>
        <w:ind w:left="709"/>
        <w:jc w:val="both"/>
        <w:rPr>
          <w:rFonts w:ascii="Times New Roman" w:hAnsi="Times New Roman"/>
          <w:color w:val="000000" w:themeColor="text1"/>
          <w:sz w:val="24"/>
          <w:szCs w:val="24"/>
        </w:rPr>
      </w:pPr>
      <w:r w:rsidRPr="00CB2BA9">
        <w:rPr>
          <w:rFonts w:ascii="Times New Roman" w:hAnsi="Times New Roman"/>
          <w:color w:val="000000" w:themeColor="text1"/>
          <w:sz w:val="24"/>
          <w:szCs w:val="24"/>
        </w:rPr>
        <w:t xml:space="preserve">Pada </w:t>
      </w:r>
      <w:r w:rsidRPr="00CB2BA9">
        <w:rPr>
          <w:rFonts w:ascii="Times New Roman" w:hAnsi="Times New Roman"/>
          <w:color w:val="000000" w:themeColor="text1"/>
          <w:sz w:val="24"/>
          <w:szCs w:val="24"/>
          <w:lang w:val="id-ID"/>
        </w:rPr>
        <w:t>tahun pertama p</w:t>
      </w:r>
      <w:r w:rsidRPr="00CB2BA9">
        <w:rPr>
          <w:rFonts w:ascii="Times New Roman" w:hAnsi="Times New Roman"/>
          <w:color w:val="000000" w:themeColor="text1"/>
          <w:sz w:val="24"/>
          <w:szCs w:val="24"/>
        </w:rPr>
        <w:t>rogram DIA-BERMUTU telah dilakukan penataan ruangan laboratorium termasuk inventarisasi peralatan laboratorium dan aturan penggunaannya sehingga dosen dan mahasiswa dapat dengan mudah menggunakan layanan laboratorium beserta peralatan yang ada untuk menunjang pembelajaran berkaitan dengan praktikum mata kuliah.</w:t>
      </w:r>
    </w:p>
    <w:p w:rsidR="00FC10A2" w:rsidRPr="00CB2BA9" w:rsidRDefault="00FC10A2" w:rsidP="00801EFD">
      <w:pPr>
        <w:spacing w:before="120" w:line="336" w:lineRule="auto"/>
        <w:ind w:left="709"/>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rPr>
        <w:t xml:space="preserve">Dalam meningkatkan layanan kualitas pembelajaran selanjutnya </w:t>
      </w:r>
      <w:r w:rsidRPr="00CB2BA9">
        <w:rPr>
          <w:rFonts w:ascii="Times New Roman" w:hAnsi="Times New Roman"/>
          <w:color w:val="000000" w:themeColor="text1"/>
          <w:sz w:val="24"/>
          <w:szCs w:val="24"/>
          <w:lang w:val="id-ID"/>
        </w:rPr>
        <w:t xml:space="preserve">pada tahun kedua </w:t>
      </w:r>
      <w:r w:rsidRPr="00CB2BA9">
        <w:rPr>
          <w:rFonts w:ascii="Times New Roman" w:hAnsi="Times New Roman"/>
          <w:color w:val="000000" w:themeColor="text1"/>
          <w:sz w:val="24"/>
          <w:szCs w:val="24"/>
        </w:rPr>
        <w:t xml:space="preserve">dilakukan berbagai kegiatan pembelajaran baik melalui </w:t>
      </w:r>
      <w:r w:rsidR="00BE21FE">
        <w:rPr>
          <w:rFonts w:ascii="Times New Roman" w:hAnsi="Times New Roman"/>
          <w:color w:val="000000" w:themeColor="text1"/>
          <w:sz w:val="24"/>
          <w:szCs w:val="24"/>
          <w:lang w:val="id-ID"/>
        </w:rPr>
        <w:t xml:space="preserve">metode </w:t>
      </w:r>
      <w:r w:rsidR="00BE21FE">
        <w:rPr>
          <w:rFonts w:ascii="Times New Roman" w:hAnsi="Times New Roman"/>
          <w:color w:val="000000" w:themeColor="text1"/>
          <w:sz w:val="24"/>
          <w:szCs w:val="24"/>
        </w:rPr>
        <w:t>ekspositori</w:t>
      </w:r>
      <w:r w:rsidRPr="00CB2BA9">
        <w:rPr>
          <w:rFonts w:ascii="Times New Roman" w:hAnsi="Times New Roman"/>
          <w:color w:val="000000" w:themeColor="text1"/>
          <w:sz w:val="24"/>
          <w:szCs w:val="24"/>
        </w:rPr>
        <w:t xml:space="preserve">, praktikum maupun kegiatan laboratorium. Upaya-upaya untuk meningkatkan kegiatan tersebut dilakukan sinkronisasi silabus dengan aktivitas pembelajaran, media pembelajaran yang digunakan, alat dan bahan dan strategi pembelajaran yang relevan dengan karakteristik mata kuliah yang diampu oleh dosen. </w:t>
      </w:r>
    </w:p>
    <w:p w:rsidR="00FC10A2" w:rsidRPr="00CB2BA9" w:rsidRDefault="00FC10A2" w:rsidP="00801EFD">
      <w:pPr>
        <w:spacing w:before="120" w:line="336" w:lineRule="auto"/>
        <w:ind w:left="709"/>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lang w:val="id-ID"/>
        </w:rPr>
        <w:t>Pada tahun ketiga pelaksanaa</w:t>
      </w:r>
      <w:r w:rsidR="00BE21FE">
        <w:rPr>
          <w:rFonts w:ascii="Times New Roman" w:hAnsi="Times New Roman"/>
          <w:color w:val="000000" w:themeColor="text1"/>
          <w:sz w:val="24"/>
          <w:szCs w:val="24"/>
          <w:lang w:val="id-ID"/>
        </w:rPr>
        <w:t>n Program DIA-BERMUTU akan diso</w:t>
      </w:r>
      <w:r w:rsidRPr="00CB2BA9">
        <w:rPr>
          <w:rFonts w:ascii="Times New Roman" w:hAnsi="Times New Roman"/>
          <w:color w:val="000000" w:themeColor="text1"/>
          <w:sz w:val="24"/>
          <w:szCs w:val="24"/>
          <w:lang w:val="id-ID"/>
        </w:rPr>
        <w:t>sialisas</w:t>
      </w:r>
      <w:r w:rsidR="00BE21FE">
        <w:rPr>
          <w:rFonts w:ascii="Times New Roman" w:hAnsi="Times New Roman"/>
          <w:color w:val="000000" w:themeColor="text1"/>
          <w:sz w:val="24"/>
          <w:szCs w:val="24"/>
          <w:lang w:val="id-ID"/>
        </w:rPr>
        <w:t>ikan pedoman laboratorium bagi l</w:t>
      </w:r>
      <w:r w:rsidRPr="00CB2BA9">
        <w:rPr>
          <w:rFonts w:ascii="Times New Roman" w:hAnsi="Times New Roman"/>
          <w:color w:val="000000" w:themeColor="text1"/>
          <w:sz w:val="24"/>
          <w:szCs w:val="24"/>
          <w:lang w:val="id-ID"/>
        </w:rPr>
        <w:t>a</w:t>
      </w:r>
      <w:r w:rsidR="00BE21FE">
        <w:rPr>
          <w:rFonts w:ascii="Times New Roman" w:hAnsi="Times New Roman"/>
          <w:color w:val="000000" w:themeColor="text1"/>
          <w:sz w:val="24"/>
          <w:szCs w:val="24"/>
          <w:lang w:val="id-ID"/>
        </w:rPr>
        <w:t xml:space="preserve">boran dan penanggung jawab </w:t>
      </w:r>
      <w:r w:rsidRPr="00CB2BA9">
        <w:rPr>
          <w:rFonts w:ascii="Times New Roman" w:hAnsi="Times New Roman"/>
          <w:color w:val="000000" w:themeColor="text1"/>
          <w:sz w:val="24"/>
          <w:szCs w:val="24"/>
          <w:lang w:val="id-ID"/>
        </w:rPr>
        <w:t>mata kuliah praktikum untuk menunjang kualitas layanan</w:t>
      </w:r>
      <w:r w:rsidR="00BE21FE">
        <w:rPr>
          <w:rFonts w:ascii="Times New Roman" w:hAnsi="Times New Roman"/>
          <w:color w:val="000000" w:themeColor="text1"/>
          <w:sz w:val="24"/>
          <w:szCs w:val="24"/>
          <w:lang w:val="id-ID"/>
        </w:rPr>
        <w:t xml:space="preserve"> pembelajaran (perkuliahan) di l</w:t>
      </w:r>
      <w:r w:rsidRPr="00CB2BA9">
        <w:rPr>
          <w:rFonts w:ascii="Times New Roman" w:hAnsi="Times New Roman"/>
          <w:color w:val="000000" w:themeColor="text1"/>
          <w:sz w:val="24"/>
          <w:szCs w:val="24"/>
          <w:lang w:val="id-ID"/>
        </w:rPr>
        <w:t>aboratorium.</w:t>
      </w:r>
    </w:p>
    <w:p w:rsidR="00FC10A2" w:rsidRDefault="00FC10A2" w:rsidP="00FC10A2">
      <w:pPr>
        <w:spacing w:before="120" w:line="30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       c.</w:t>
      </w:r>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Peningkatan Kualitas Layanan Pustaka Prodi PGSD</w:t>
      </w:r>
    </w:p>
    <w:p w:rsidR="00FC10A2" w:rsidRPr="00CB2BA9" w:rsidRDefault="00FC10A2" w:rsidP="00801EFD">
      <w:pPr>
        <w:spacing w:before="120" w:line="336" w:lineRule="auto"/>
        <w:ind w:left="709"/>
        <w:jc w:val="both"/>
        <w:rPr>
          <w:rFonts w:ascii="Times New Roman" w:hAnsi="Times New Roman"/>
          <w:color w:val="000000" w:themeColor="text1"/>
          <w:sz w:val="24"/>
          <w:szCs w:val="24"/>
        </w:rPr>
      </w:pPr>
      <w:r w:rsidRPr="00CB2BA9">
        <w:rPr>
          <w:rFonts w:ascii="Times New Roman" w:hAnsi="Times New Roman"/>
          <w:color w:val="000000" w:themeColor="text1"/>
          <w:sz w:val="24"/>
          <w:szCs w:val="24"/>
        </w:rPr>
        <w:t xml:space="preserve">Pada </w:t>
      </w:r>
      <w:r w:rsidRPr="00CB2BA9">
        <w:rPr>
          <w:rFonts w:ascii="Times New Roman" w:hAnsi="Times New Roman"/>
          <w:color w:val="000000" w:themeColor="text1"/>
          <w:sz w:val="24"/>
          <w:szCs w:val="24"/>
          <w:lang w:val="id-ID"/>
        </w:rPr>
        <w:t xml:space="preserve">tahun pertama </w:t>
      </w:r>
      <w:r w:rsidRPr="00CB2BA9">
        <w:rPr>
          <w:rFonts w:ascii="Times New Roman" w:hAnsi="Times New Roman"/>
          <w:color w:val="000000" w:themeColor="text1"/>
          <w:sz w:val="24"/>
          <w:szCs w:val="24"/>
        </w:rPr>
        <w:t>Program DIA-BERMUTU telah dilaksanakan penataan ruangan bilik sumber Prodi PGSD sehingga mahasiswa dapat dengan mudah mencari buku-buku yang diperlukannya baik untuk referensi perkuliahan maupun untuk referensi skripsi. Pada Tahun I juga telah dibentuk petugas perpustakaan yang melibatkan ma</w:t>
      </w:r>
      <w:r w:rsidR="004656F3">
        <w:rPr>
          <w:rFonts w:ascii="Times New Roman" w:hAnsi="Times New Roman"/>
          <w:color w:val="000000" w:themeColor="text1"/>
          <w:sz w:val="24"/>
          <w:szCs w:val="24"/>
        </w:rPr>
        <w:t xml:space="preserve">hasiswa secara bergilir dengan </w:t>
      </w:r>
      <w:r w:rsidR="004656F3">
        <w:rPr>
          <w:rFonts w:ascii="Times New Roman" w:hAnsi="Times New Roman"/>
          <w:color w:val="000000" w:themeColor="text1"/>
          <w:sz w:val="24"/>
          <w:szCs w:val="24"/>
          <w:lang w:val="id-ID"/>
        </w:rPr>
        <w:t>k</w:t>
      </w:r>
      <w:r w:rsidRPr="00CB2BA9">
        <w:rPr>
          <w:rFonts w:ascii="Times New Roman" w:hAnsi="Times New Roman"/>
          <w:color w:val="000000" w:themeColor="text1"/>
          <w:sz w:val="24"/>
          <w:szCs w:val="24"/>
        </w:rPr>
        <w:t>ontrol dari penanggungjawab ruang bilik sumber Prodi PGSD.</w:t>
      </w:r>
    </w:p>
    <w:p w:rsidR="00FC10A2" w:rsidRPr="00CB2BA9" w:rsidRDefault="00FC10A2" w:rsidP="00801EFD">
      <w:pPr>
        <w:spacing w:before="120" w:line="336" w:lineRule="auto"/>
        <w:ind w:left="709"/>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rPr>
        <w:lastRenderedPageBreak/>
        <w:t xml:space="preserve">Dalam menunjang tercapainya kualitas layanan pustaka Prodi PGSD, maka </w:t>
      </w:r>
      <w:r w:rsidRPr="00CB2BA9">
        <w:rPr>
          <w:rFonts w:ascii="Times New Roman" w:hAnsi="Times New Roman"/>
          <w:color w:val="000000" w:themeColor="text1"/>
          <w:sz w:val="24"/>
          <w:szCs w:val="24"/>
          <w:lang w:val="id-ID"/>
        </w:rPr>
        <w:t xml:space="preserve">pada tahun kedua telah </w:t>
      </w:r>
      <w:r w:rsidRPr="00CB2BA9">
        <w:rPr>
          <w:rFonts w:ascii="Times New Roman" w:hAnsi="Times New Roman"/>
          <w:color w:val="000000" w:themeColor="text1"/>
          <w:sz w:val="24"/>
          <w:szCs w:val="24"/>
        </w:rPr>
        <w:t>dilakukan upaya-upaya lebih lanjut berkaitan dengan pembenaha</w:t>
      </w:r>
      <w:r w:rsidR="004656F3">
        <w:rPr>
          <w:rFonts w:ascii="Times New Roman" w:hAnsi="Times New Roman"/>
          <w:color w:val="000000" w:themeColor="text1"/>
          <w:sz w:val="24"/>
          <w:szCs w:val="24"/>
        </w:rPr>
        <w:t xml:space="preserve">n layanan administratif, perapian katalog dan </w:t>
      </w:r>
      <w:r w:rsidR="004656F3">
        <w:rPr>
          <w:rFonts w:ascii="Times New Roman" w:hAnsi="Times New Roman"/>
          <w:color w:val="000000" w:themeColor="text1"/>
          <w:sz w:val="24"/>
          <w:szCs w:val="24"/>
          <w:lang w:val="id-ID"/>
        </w:rPr>
        <w:t>penyediaan</w:t>
      </w:r>
      <w:r w:rsidRPr="00CB2BA9">
        <w:rPr>
          <w:rFonts w:ascii="Times New Roman" w:hAnsi="Times New Roman"/>
          <w:color w:val="000000" w:themeColor="text1"/>
          <w:sz w:val="24"/>
          <w:szCs w:val="24"/>
        </w:rPr>
        <w:t xml:space="preserve"> daftar referensi.</w:t>
      </w:r>
    </w:p>
    <w:p w:rsidR="00FC10A2" w:rsidRDefault="00FC10A2" w:rsidP="00801EFD">
      <w:pPr>
        <w:spacing w:before="120" w:line="336" w:lineRule="auto"/>
        <w:ind w:left="709"/>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lang w:val="id-ID"/>
        </w:rPr>
        <w:t xml:space="preserve">Pada tahun ketiga pelaksanaan Program DIA-BERMUTU di samping penambahan koleksi pustaka, juga akan dilaksanakan analisis kepuasan anggota bilik sumber terhadap kualitas layanan pustaka Prodi PGSD FIP UPI yang semata-mata tujuannya adalah untuk memperoleh </w:t>
      </w:r>
      <w:r w:rsidRPr="00CB2BA9">
        <w:rPr>
          <w:rFonts w:ascii="Times New Roman" w:hAnsi="Times New Roman"/>
          <w:i/>
          <w:color w:val="000000" w:themeColor="text1"/>
          <w:sz w:val="24"/>
          <w:szCs w:val="24"/>
          <w:lang w:val="id-ID"/>
        </w:rPr>
        <w:t>feedback</w:t>
      </w:r>
      <w:r w:rsidRPr="00CB2BA9">
        <w:rPr>
          <w:rFonts w:ascii="Times New Roman" w:hAnsi="Times New Roman"/>
          <w:color w:val="000000" w:themeColor="text1"/>
          <w:sz w:val="24"/>
          <w:szCs w:val="24"/>
          <w:lang w:val="id-ID"/>
        </w:rPr>
        <w:t xml:space="preserve"> bagi peningkatan layanan prima</w:t>
      </w:r>
      <w:r w:rsidR="00B15E5F">
        <w:rPr>
          <w:rFonts w:ascii="Times New Roman" w:hAnsi="Times New Roman"/>
          <w:color w:val="000000" w:themeColor="text1"/>
          <w:sz w:val="24"/>
          <w:szCs w:val="24"/>
          <w:lang w:val="id-ID"/>
        </w:rPr>
        <w:t xml:space="preserve"> berkaitan dengan </w:t>
      </w:r>
      <w:r w:rsidRPr="00CB2BA9">
        <w:rPr>
          <w:rFonts w:ascii="Times New Roman" w:hAnsi="Times New Roman"/>
          <w:color w:val="000000" w:themeColor="text1"/>
          <w:sz w:val="24"/>
          <w:szCs w:val="24"/>
          <w:lang w:val="id-ID"/>
        </w:rPr>
        <w:t>pustaka rujukan mahasiswa dalam proses perkuliahan.</w:t>
      </w:r>
    </w:p>
    <w:p w:rsidR="0019447B" w:rsidRDefault="0019447B" w:rsidP="00801EFD">
      <w:pPr>
        <w:spacing w:before="120" w:line="336" w:lineRule="auto"/>
        <w:ind w:left="709"/>
        <w:jc w:val="both"/>
        <w:rPr>
          <w:rFonts w:ascii="Times New Roman" w:hAnsi="Times New Roman"/>
          <w:color w:val="000000" w:themeColor="text1"/>
          <w:sz w:val="24"/>
          <w:szCs w:val="24"/>
          <w:lang w:val="id-ID"/>
        </w:rPr>
      </w:pPr>
    </w:p>
    <w:p w:rsidR="00BA5619" w:rsidRDefault="00BA5619" w:rsidP="002A5A34">
      <w:pPr>
        <w:spacing w:line="360" w:lineRule="auto"/>
        <w:rPr>
          <w:rFonts w:ascii="Times New Roman" w:hAnsi="Times New Roman"/>
          <w:b/>
          <w:sz w:val="24"/>
          <w:szCs w:val="24"/>
          <w:lang w:val="id-ID"/>
        </w:rPr>
      </w:pPr>
      <w:r w:rsidRPr="00E96FE0">
        <w:rPr>
          <w:rFonts w:ascii="Times New Roman" w:hAnsi="Times New Roman"/>
          <w:b/>
          <w:sz w:val="24"/>
          <w:szCs w:val="24"/>
          <w:lang w:val="sv-SE"/>
        </w:rPr>
        <w:t xml:space="preserve">Aktivitas 5: </w:t>
      </w:r>
      <w:r w:rsidR="004E0E82">
        <w:rPr>
          <w:rFonts w:ascii="Times New Roman" w:hAnsi="Times New Roman"/>
          <w:b/>
          <w:sz w:val="24"/>
          <w:szCs w:val="24"/>
          <w:lang w:val="sv-SE"/>
        </w:rPr>
        <w:t xml:space="preserve">Peningkatan </w:t>
      </w:r>
      <w:r w:rsidRPr="00E96FE0">
        <w:rPr>
          <w:rFonts w:ascii="Times New Roman" w:hAnsi="Times New Roman"/>
          <w:b/>
          <w:sz w:val="24"/>
          <w:szCs w:val="24"/>
          <w:lang w:val="sv-SE"/>
        </w:rPr>
        <w:t>Sistem Penjaminan Mutu</w:t>
      </w:r>
      <w:r w:rsidR="00E3014B">
        <w:rPr>
          <w:rFonts w:ascii="Times New Roman" w:hAnsi="Times New Roman"/>
          <w:b/>
          <w:sz w:val="24"/>
          <w:szCs w:val="24"/>
          <w:lang w:val="sv-SE"/>
        </w:rPr>
        <w:t xml:space="preserve"> Prodi</w:t>
      </w:r>
    </w:p>
    <w:p w:rsidR="003014EC" w:rsidRDefault="003014EC" w:rsidP="003014EC">
      <w:pPr>
        <w:spacing w:before="120" w:line="360" w:lineRule="auto"/>
        <w:ind w:firstLine="720"/>
        <w:jc w:val="both"/>
        <w:rPr>
          <w:rFonts w:ascii="Times New Roman" w:hAnsi="Times New Roman"/>
          <w:sz w:val="24"/>
          <w:szCs w:val="24"/>
          <w:lang w:val="sv-SE"/>
        </w:rPr>
      </w:pPr>
      <w:r>
        <w:rPr>
          <w:rFonts w:ascii="Times New Roman" w:hAnsi="Times New Roman"/>
          <w:sz w:val="24"/>
          <w:szCs w:val="24"/>
          <w:lang w:val="sv-SE"/>
        </w:rPr>
        <w:t>Hasil</w:t>
      </w:r>
      <w:r w:rsidRPr="00D62D18">
        <w:rPr>
          <w:rFonts w:ascii="Times New Roman" w:hAnsi="Times New Roman"/>
          <w:sz w:val="24"/>
          <w:szCs w:val="24"/>
          <w:lang w:val="sv-SE"/>
        </w:rPr>
        <w:t xml:space="preserve"> evaluasi diri</w:t>
      </w:r>
      <w:r>
        <w:rPr>
          <w:rFonts w:ascii="Times New Roman" w:hAnsi="Times New Roman"/>
          <w:sz w:val="24"/>
          <w:szCs w:val="24"/>
          <w:lang w:val="sv-SE"/>
        </w:rPr>
        <w:t xml:space="preserve"> menunjukkan bahwa penjaminan mutu di Prodi PGSD belum d</w:t>
      </w:r>
      <w:r w:rsidR="0019447B">
        <w:rPr>
          <w:rFonts w:ascii="Times New Roman" w:hAnsi="Times New Roman"/>
          <w:sz w:val="24"/>
          <w:szCs w:val="24"/>
          <w:lang w:val="sv-SE"/>
        </w:rPr>
        <w:t>ilakukan secara lebih sistemik</w:t>
      </w:r>
      <w:r w:rsidR="0019447B">
        <w:rPr>
          <w:rFonts w:ascii="Times New Roman" w:hAnsi="Times New Roman"/>
          <w:sz w:val="24"/>
          <w:szCs w:val="24"/>
          <w:lang w:val="id-ID"/>
        </w:rPr>
        <w:t>,</w:t>
      </w:r>
      <w:r>
        <w:rPr>
          <w:rFonts w:ascii="Times New Roman" w:hAnsi="Times New Roman"/>
          <w:sz w:val="24"/>
          <w:szCs w:val="24"/>
          <w:lang w:val="sv-SE"/>
        </w:rPr>
        <w:t xml:space="preserve"> sistematis dan terdata dengan baik (ED, h. 12).  Sehubungan dengan hal ini, sistem penjaminan mutu perlu dikembangkan lebih lanjut.</w:t>
      </w:r>
    </w:p>
    <w:p w:rsidR="003014EC" w:rsidRDefault="003014EC" w:rsidP="003014EC">
      <w:pPr>
        <w:spacing w:line="360" w:lineRule="auto"/>
        <w:contextualSpacing/>
        <w:jc w:val="both"/>
        <w:rPr>
          <w:rFonts w:ascii="Times New Roman" w:hAnsi="Times New Roman"/>
          <w:sz w:val="24"/>
          <w:lang w:val="id-ID"/>
        </w:rPr>
      </w:pPr>
      <w:r w:rsidRPr="004E0122">
        <w:rPr>
          <w:rFonts w:ascii="Times New Roman" w:hAnsi="Times New Roman"/>
          <w:sz w:val="24"/>
        </w:rPr>
        <w:tab/>
      </w:r>
      <w:r>
        <w:rPr>
          <w:rFonts w:ascii="Times New Roman" w:hAnsi="Times New Roman"/>
          <w:sz w:val="24"/>
        </w:rPr>
        <w:t xml:space="preserve">Pada </w:t>
      </w:r>
      <w:r>
        <w:rPr>
          <w:rFonts w:ascii="Times New Roman" w:hAnsi="Times New Roman"/>
          <w:sz w:val="24"/>
          <w:lang w:val="id-ID"/>
        </w:rPr>
        <w:t>tahun pertama p</w:t>
      </w:r>
      <w:r>
        <w:rPr>
          <w:rFonts w:ascii="Times New Roman" w:hAnsi="Times New Roman"/>
          <w:sz w:val="24"/>
        </w:rPr>
        <w:t xml:space="preserve">elaksanaan Program DIA-BERMUTU telah dilakukan beberapa kegiatan. </w:t>
      </w:r>
      <w:r w:rsidRPr="004E0122">
        <w:rPr>
          <w:rFonts w:ascii="Times New Roman" w:hAnsi="Times New Roman"/>
          <w:sz w:val="24"/>
        </w:rPr>
        <w:t>Hasil implementa</w:t>
      </w:r>
      <w:r>
        <w:rPr>
          <w:rFonts w:ascii="Times New Roman" w:hAnsi="Times New Roman"/>
          <w:sz w:val="24"/>
        </w:rPr>
        <w:t xml:space="preserve">si Program DIA BERMUTU </w:t>
      </w:r>
      <w:r>
        <w:rPr>
          <w:rFonts w:ascii="Times New Roman" w:hAnsi="Times New Roman"/>
          <w:sz w:val="24"/>
          <w:lang w:val="id-ID"/>
        </w:rPr>
        <w:t xml:space="preserve">tahun pertama </w:t>
      </w:r>
      <w:r w:rsidRPr="004E0122">
        <w:rPr>
          <w:rFonts w:ascii="Times New Roman" w:hAnsi="Times New Roman"/>
          <w:sz w:val="24"/>
        </w:rPr>
        <w:t xml:space="preserve">yaitu tersusunnya SOP Penjaminan Mutu </w:t>
      </w:r>
      <w:r w:rsidR="0019447B">
        <w:rPr>
          <w:rFonts w:ascii="Times New Roman" w:hAnsi="Times New Roman"/>
          <w:sz w:val="24"/>
          <w:lang w:val="id-ID"/>
        </w:rPr>
        <w:t xml:space="preserve">Prodi </w:t>
      </w:r>
      <w:r w:rsidRPr="004E0122">
        <w:rPr>
          <w:rFonts w:ascii="Times New Roman" w:hAnsi="Times New Roman"/>
          <w:sz w:val="24"/>
        </w:rPr>
        <w:t xml:space="preserve">PGSD, </w:t>
      </w:r>
      <w:r w:rsidRPr="004E0122">
        <w:rPr>
          <w:rFonts w:ascii="Times New Roman" w:hAnsi="Times New Roman"/>
          <w:i/>
          <w:sz w:val="24"/>
        </w:rPr>
        <w:t xml:space="preserve">draft </w:t>
      </w:r>
      <w:r w:rsidR="0080376B">
        <w:rPr>
          <w:rFonts w:ascii="Times New Roman" w:hAnsi="Times New Roman"/>
          <w:sz w:val="24"/>
          <w:lang w:val="id-ID"/>
        </w:rPr>
        <w:t>i</w:t>
      </w:r>
      <w:r w:rsidR="0080376B">
        <w:rPr>
          <w:rFonts w:ascii="Times New Roman" w:hAnsi="Times New Roman"/>
          <w:sz w:val="24"/>
        </w:rPr>
        <w:t xml:space="preserve">nstrumen </w:t>
      </w:r>
      <w:r w:rsidR="0080376B">
        <w:rPr>
          <w:rFonts w:ascii="Times New Roman" w:hAnsi="Times New Roman"/>
          <w:sz w:val="24"/>
          <w:lang w:val="id-ID"/>
        </w:rPr>
        <w:t>p</w:t>
      </w:r>
      <w:r w:rsidR="0080376B">
        <w:rPr>
          <w:rFonts w:ascii="Times New Roman" w:hAnsi="Times New Roman"/>
          <w:sz w:val="24"/>
        </w:rPr>
        <w:t xml:space="preserve">enjaminan </w:t>
      </w:r>
      <w:r w:rsidR="0080376B">
        <w:rPr>
          <w:rFonts w:ascii="Times New Roman" w:hAnsi="Times New Roman"/>
          <w:sz w:val="24"/>
          <w:lang w:val="id-ID"/>
        </w:rPr>
        <w:t>m</w:t>
      </w:r>
      <w:r w:rsidR="0080376B">
        <w:rPr>
          <w:rFonts w:ascii="Times New Roman" w:hAnsi="Times New Roman"/>
          <w:sz w:val="24"/>
        </w:rPr>
        <w:t xml:space="preserve">utu </w:t>
      </w:r>
      <w:r w:rsidR="0080376B">
        <w:rPr>
          <w:rFonts w:ascii="Times New Roman" w:hAnsi="Times New Roman"/>
          <w:sz w:val="24"/>
          <w:lang w:val="id-ID"/>
        </w:rPr>
        <w:t>p</w:t>
      </w:r>
      <w:r w:rsidRPr="004E0122">
        <w:rPr>
          <w:rFonts w:ascii="Times New Roman" w:hAnsi="Times New Roman"/>
          <w:sz w:val="24"/>
        </w:rPr>
        <w:t xml:space="preserve">erkuliahan, </w:t>
      </w:r>
      <w:r w:rsidRPr="004E0122">
        <w:rPr>
          <w:rFonts w:ascii="Times New Roman" w:hAnsi="Times New Roman"/>
          <w:i/>
          <w:sz w:val="24"/>
        </w:rPr>
        <w:t>draft</w:t>
      </w:r>
      <w:r w:rsidR="0080376B">
        <w:rPr>
          <w:rFonts w:ascii="Times New Roman" w:hAnsi="Times New Roman"/>
          <w:sz w:val="24"/>
        </w:rPr>
        <w:t xml:space="preserve"> </w:t>
      </w:r>
      <w:r w:rsidR="0080376B">
        <w:rPr>
          <w:rFonts w:ascii="Times New Roman" w:hAnsi="Times New Roman"/>
          <w:sz w:val="24"/>
          <w:lang w:val="id-ID"/>
        </w:rPr>
        <w:t>i</w:t>
      </w:r>
      <w:r w:rsidR="0080376B">
        <w:rPr>
          <w:rFonts w:ascii="Times New Roman" w:hAnsi="Times New Roman"/>
          <w:sz w:val="24"/>
        </w:rPr>
        <w:t xml:space="preserve">nstrumen </w:t>
      </w:r>
      <w:r w:rsidR="0080376B">
        <w:rPr>
          <w:rFonts w:ascii="Times New Roman" w:hAnsi="Times New Roman"/>
          <w:sz w:val="24"/>
          <w:lang w:val="id-ID"/>
        </w:rPr>
        <w:t>p</w:t>
      </w:r>
      <w:r w:rsidR="0080376B">
        <w:rPr>
          <w:rFonts w:ascii="Times New Roman" w:hAnsi="Times New Roman"/>
          <w:sz w:val="24"/>
        </w:rPr>
        <w:t xml:space="preserve">enjaminan </w:t>
      </w:r>
      <w:r w:rsidR="0080376B">
        <w:rPr>
          <w:rFonts w:ascii="Times New Roman" w:hAnsi="Times New Roman"/>
          <w:sz w:val="24"/>
          <w:lang w:val="id-ID"/>
        </w:rPr>
        <w:t>m</w:t>
      </w:r>
      <w:r w:rsidR="0080376B">
        <w:rPr>
          <w:rFonts w:ascii="Times New Roman" w:hAnsi="Times New Roman"/>
          <w:sz w:val="24"/>
        </w:rPr>
        <w:t xml:space="preserve">utu </w:t>
      </w:r>
      <w:r w:rsidR="0080376B">
        <w:rPr>
          <w:rFonts w:ascii="Times New Roman" w:hAnsi="Times New Roman"/>
          <w:sz w:val="24"/>
          <w:lang w:val="id-ID"/>
        </w:rPr>
        <w:t>p</w:t>
      </w:r>
      <w:r w:rsidR="0080376B">
        <w:rPr>
          <w:rFonts w:ascii="Times New Roman" w:hAnsi="Times New Roman"/>
          <w:sz w:val="24"/>
        </w:rPr>
        <w:t xml:space="preserve">raktikum, dan </w:t>
      </w:r>
      <w:r w:rsidR="0080376B">
        <w:rPr>
          <w:rFonts w:ascii="Times New Roman" w:hAnsi="Times New Roman"/>
          <w:sz w:val="24"/>
          <w:lang w:val="id-ID"/>
        </w:rPr>
        <w:t>i</w:t>
      </w:r>
      <w:r w:rsidRPr="004E0122">
        <w:rPr>
          <w:rFonts w:ascii="Times New Roman" w:hAnsi="Times New Roman"/>
          <w:sz w:val="24"/>
        </w:rPr>
        <w:t>nstru</w:t>
      </w:r>
      <w:r w:rsidR="0080376B">
        <w:rPr>
          <w:rFonts w:ascii="Times New Roman" w:hAnsi="Times New Roman"/>
          <w:sz w:val="24"/>
        </w:rPr>
        <w:t xml:space="preserve">men </w:t>
      </w:r>
      <w:r w:rsidR="0080376B">
        <w:rPr>
          <w:rFonts w:ascii="Times New Roman" w:hAnsi="Times New Roman"/>
          <w:sz w:val="24"/>
          <w:lang w:val="id-ID"/>
        </w:rPr>
        <w:t>t</w:t>
      </w:r>
      <w:r w:rsidR="0080376B">
        <w:rPr>
          <w:rFonts w:ascii="Times New Roman" w:hAnsi="Times New Roman"/>
          <w:sz w:val="24"/>
        </w:rPr>
        <w:t xml:space="preserve">ingkat </w:t>
      </w:r>
      <w:r w:rsidR="0080376B">
        <w:rPr>
          <w:rFonts w:ascii="Times New Roman" w:hAnsi="Times New Roman"/>
          <w:sz w:val="24"/>
          <w:lang w:val="id-ID"/>
        </w:rPr>
        <w:t>k</w:t>
      </w:r>
      <w:r w:rsidR="0080376B">
        <w:rPr>
          <w:rFonts w:ascii="Times New Roman" w:hAnsi="Times New Roman"/>
          <w:sz w:val="24"/>
        </w:rPr>
        <w:t xml:space="preserve">epuasan </w:t>
      </w:r>
      <w:r w:rsidR="0080376B">
        <w:rPr>
          <w:rFonts w:ascii="Times New Roman" w:hAnsi="Times New Roman"/>
          <w:sz w:val="24"/>
          <w:lang w:val="id-ID"/>
        </w:rPr>
        <w:t>m</w:t>
      </w:r>
      <w:r w:rsidR="0019447B">
        <w:rPr>
          <w:rFonts w:ascii="Times New Roman" w:hAnsi="Times New Roman"/>
          <w:sz w:val="24"/>
        </w:rPr>
        <w:t xml:space="preserve">ahasiswa </w:t>
      </w:r>
      <w:r w:rsidR="0019447B">
        <w:rPr>
          <w:rFonts w:ascii="Times New Roman" w:hAnsi="Times New Roman"/>
          <w:sz w:val="24"/>
          <w:lang w:val="id-ID"/>
        </w:rPr>
        <w:t>t</w:t>
      </w:r>
      <w:r w:rsidRPr="004E0122">
        <w:rPr>
          <w:rFonts w:ascii="Times New Roman" w:hAnsi="Times New Roman"/>
          <w:sz w:val="24"/>
        </w:rPr>
        <w:t>e</w:t>
      </w:r>
      <w:r w:rsidR="0080376B">
        <w:rPr>
          <w:rFonts w:ascii="Times New Roman" w:hAnsi="Times New Roman"/>
          <w:sz w:val="24"/>
        </w:rPr>
        <w:t xml:space="preserve">rhadap </w:t>
      </w:r>
      <w:r w:rsidR="0080376B">
        <w:rPr>
          <w:rFonts w:ascii="Times New Roman" w:hAnsi="Times New Roman"/>
          <w:sz w:val="24"/>
          <w:lang w:val="id-ID"/>
        </w:rPr>
        <w:t>p</w:t>
      </w:r>
      <w:r w:rsidR="0080376B">
        <w:rPr>
          <w:rFonts w:ascii="Times New Roman" w:hAnsi="Times New Roman"/>
          <w:sz w:val="24"/>
        </w:rPr>
        <w:t xml:space="preserve">elayanan </w:t>
      </w:r>
      <w:r w:rsidR="0080376B">
        <w:rPr>
          <w:rFonts w:ascii="Times New Roman" w:hAnsi="Times New Roman"/>
          <w:sz w:val="24"/>
          <w:lang w:val="id-ID"/>
        </w:rPr>
        <w:t>a</w:t>
      </w:r>
      <w:r w:rsidR="0019447B">
        <w:rPr>
          <w:rFonts w:ascii="Times New Roman" w:hAnsi="Times New Roman"/>
          <w:sz w:val="24"/>
        </w:rPr>
        <w:t>dministrasi.</w:t>
      </w:r>
      <w:r w:rsidR="0019447B">
        <w:rPr>
          <w:rFonts w:ascii="Times New Roman" w:hAnsi="Times New Roman"/>
          <w:sz w:val="24"/>
          <w:lang w:val="id-ID"/>
        </w:rPr>
        <w:t xml:space="preserve"> </w:t>
      </w:r>
      <w:r>
        <w:rPr>
          <w:rFonts w:ascii="Times New Roman" w:hAnsi="Times New Roman"/>
          <w:sz w:val="24"/>
          <w:lang w:val="id-ID"/>
        </w:rPr>
        <w:t xml:space="preserve">Pada tahun kedua, telah dilakukan revisi </w:t>
      </w:r>
      <w:r w:rsidRPr="0019447B">
        <w:rPr>
          <w:rFonts w:ascii="Times New Roman" w:hAnsi="Times New Roman"/>
          <w:i/>
          <w:sz w:val="24"/>
          <w:lang w:val="id-ID"/>
        </w:rPr>
        <w:t>draf</w:t>
      </w:r>
      <w:r w:rsidR="0019447B" w:rsidRPr="0019447B">
        <w:rPr>
          <w:rFonts w:ascii="Times New Roman" w:hAnsi="Times New Roman"/>
          <w:i/>
          <w:sz w:val="24"/>
          <w:lang w:val="id-ID"/>
        </w:rPr>
        <w:t>t</w:t>
      </w:r>
      <w:r w:rsidRPr="0019447B">
        <w:rPr>
          <w:rFonts w:ascii="Times New Roman" w:hAnsi="Times New Roman"/>
          <w:i/>
          <w:sz w:val="24"/>
          <w:lang w:val="id-ID"/>
        </w:rPr>
        <w:t xml:space="preserve"> </w:t>
      </w:r>
      <w:r>
        <w:rPr>
          <w:rFonts w:ascii="Times New Roman" w:hAnsi="Times New Roman"/>
          <w:sz w:val="24"/>
          <w:lang w:val="id-ID"/>
        </w:rPr>
        <w:t xml:space="preserve">instrumen tingkat kepuasan mahasiswa terhadap pelayanan akademik dan administrasi. </w:t>
      </w:r>
    </w:p>
    <w:p w:rsidR="00AB0BBE" w:rsidRDefault="00AB0BBE" w:rsidP="003014EC">
      <w:pPr>
        <w:spacing w:line="360" w:lineRule="auto"/>
        <w:contextualSpacing/>
        <w:jc w:val="both"/>
        <w:rPr>
          <w:rFonts w:ascii="Times New Roman" w:hAnsi="Times New Roman"/>
          <w:sz w:val="24"/>
          <w:lang w:val="id-ID"/>
        </w:rPr>
      </w:pPr>
    </w:p>
    <w:p w:rsidR="0053512D" w:rsidRPr="00B5008B" w:rsidRDefault="0053512D" w:rsidP="005B3AC3">
      <w:pPr>
        <w:pStyle w:val="ListParagraph"/>
        <w:numPr>
          <w:ilvl w:val="0"/>
          <w:numId w:val="18"/>
        </w:numPr>
        <w:tabs>
          <w:tab w:val="left" w:pos="426"/>
        </w:tabs>
        <w:spacing w:before="120" w:line="360" w:lineRule="auto"/>
        <w:ind w:hanging="720"/>
        <w:rPr>
          <w:rFonts w:ascii="Times New Roman" w:hAnsi="Times New Roman"/>
          <w:b/>
          <w:sz w:val="24"/>
          <w:szCs w:val="24"/>
          <w:lang w:val="sv-SE"/>
        </w:rPr>
      </w:pPr>
      <w:r w:rsidRPr="00E96FE0">
        <w:rPr>
          <w:rFonts w:ascii="Times New Roman" w:hAnsi="Times New Roman"/>
          <w:b/>
          <w:sz w:val="24"/>
          <w:szCs w:val="24"/>
        </w:rPr>
        <w:t>Tujuan</w:t>
      </w:r>
    </w:p>
    <w:p w:rsidR="00B5008B" w:rsidRPr="004E0122" w:rsidRDefault="00B5008B" w:rsidP="00B5008B">
      <w:pPr>
        <w:spacing w:line="360" w:lineRule="auto"/>
        <w:contextualSpacing/>
        <w:jc w:val="both"/>
        <w:rPr>
          <w:rFonts w:ascii="Times New Roman" w:hAnsi="Times New Roman"/>
          <w:sz w:val="24"/>
        </w:rPr>
      </w:pPr>
      <w:r>
        <w:rPr>
          <w:rFonts w:ascii="Times New Roman" w:hAnsi="Times New Roman"/>
          <w:sz w:val="24"/>
          <w:lang w:val="id-ID"/>
        </w:rPr>
        <w:t xml:space="preserve">       </w:t>
      </w:r>
      <w:r w:rsidRPr="004E0122">
        <w:rPr>
          <w:rFonts w:ascii="Times New Roman" w:hAnsi="Times New Roman"/>
          <w:sz w:val="24"/>
        </w:rPr>
        <w:t>Sistem penjaminan mutu ini bertujuan:</w:t>
      </w:r>
    </w:p>
    <w:p w:rsidR="00B5008B" w:rsidRPr="004E0122" w:rsidRDefault="00B5008B" w:rsidP="005B3AC3">
      <w:pPr>
        <w:numPr>
          <w:ilvl w:val="0"/>
          <w:numId w:val="24"/>
        </w:numPr>
        <w:spacing w:line="360" w:lineRule="auto"/>
        <w:ind w:hanging="294"/>
        <w:contextualSpacing/>
        <w:jc w:val="both"/>
        <w:rPr>
          <w:rFonts w:ascii="Times New Roman" w:hAnsi="Times New Roman"/>
          <w:sz w:val="24"/>
        </w:rPr>
      </w:pPr>
      <w:r w:rsidRPr="004E0122">
        <w:rPr>
          <w:rFonts w:ascii="Times New Roman" w:hAnsi="Times New Roman"/>
          <w:sz w:val="24"/>
        </w:rPr>
        <w:t xml:space="preserve">Mengembangkan </w:t>
      </w:r>
      <w:r w:rsidRPr="004E0122">
        <w:rPr>
          <w:rFonts w:ascii="Times New Roman" w:hAnsi="Times New Roman"/>
          <w:i/>
          <w:sz w:val="24"/>
        </w:rPr>
        <w:t xml:space="preserve">draft </w:t>
      </w:r>
      <w:r w:rsidR="00655A27">
        <w:rPr>
          <w:rFonts w:ascii="Times New Roman" w:hAnsi="Times New Roman"/>
          <w:sz w:val="24"/>
          <w:lang w:val="id-ID"/>
        </w:rPr>
        <w:t>i</w:t>
      </w:r>
      <w:r w:rsidR="00655A27">
        <w:rPr>
          <w:rFonts w:ascii="Times New Roman" w:hAnsi="Times New Roman"/>
          <w:sz w:val="24"/>
        </w:rPr>
        <w:t xml:space="preserve">nstrumen </w:t>
      </w:r>
      <w:r w:rsidR="00655A27">
        <w:rPr>
          <w:rFonts w:ascii="Times New Roman" w:hAnsi="Times New Roman"/>
          <w:sz w:val="24"/>
          <w:lang w:val="id-ID"/>
        </w:rPr>
        <w:t>p</w:t>
      </w:r>
      <w:r w:rsidR="00655A27">
        <w:rPr>
          <w:rFonts w:ascii="Times New Roman" w:hAnsi="Times New Roman"/>
          <w:sz w:val="24"/>
        </w:rPr>
        <w:t xml:space="preserve">enjaminan </w:t>
      </w:r>
      <w:r w:rsidR="00655A27">
        <w:rPr>
          <w:rFonts w:ascii="Times New Roman" w:hAnsi="Times New Roman"/>
          <w:sz w:val="24"/>
          <w:lang w:val="id-ID"/>
        </w:rPr>
        <w:t>m</w:t>
      </w:r>
      <w:r w:rsidR="00655A27">
        <w:rPr>
          <w:rFonts w:ascii="Times New Roman" w:hAnsi="Times New Roman"/>
          <w:sz w:val="24"/>
        </w:rPr>
        <w:t xml:space="preserve">utu </w:t>
      </w:r>
      <w:r w:rsidR="00655A27">
        <w:rPr>
          <w:rFonts w:ascii="Times New Roman" w:hAnsi="Times New Roman"/>
          <w:sz w:val="24"/>
          <w:lang w:val="id-ID"/>
        </w:rPr>
        <w:t>p</w:t>
      </w:r>
      <w:r w:rsidRPr="004E0122">
        <w:rPr>
          <w:rFonts w:ascii="Times New Roman" w:hAnsi="Times New Roman"/>
          <w:sz w:val="24"/>
        </w:rPr>
        <w:t>erkuliahan</w:t>
      </w:r>
      <w:r w:rsidRPr="004E0122">
        <w:rPr>
          <w:rFonts w:ascii="Times New Roman" w:hAnsi="Times New Roman"/>
          <w:sz w:val="24"/>
          <w:lang w:val="id-ID"/>
        </w:rPr>
        <w:t xml:space="preserve"> dan implementasinya.</w:t>
      </w:r>
    </w:p>
    <w:p w:rsidR="00B5008B" w:rsidRPr="004E0122" w:rsidRDefault="00B5008B" w:rsidP="005B3AC3">
      <w:pPr>
        <w:numPr>
          <w:ilvl w:val="0"/>
          <w:numId w:val="24"/>
        </w:numPr>
        <w:spacing w:line="360" w:lineRule="auto"/>
        <w:ind w:hanging="294"/>
        <w:contextualSpacing/>
        <w:jc w:val="both"/>
        <w:rPr>
          <w:rFonts w:ascii="Times New Roman" w:hAnsi="Times New Roman"/>
          <w:sz w:val="24"/>
        </w:rPr>
      </w:pPr>
      <w:r w:rsidRPr="004E0122">
        <w:rPr>
          <w:rFonts w:ascii="Times New Roman" w:hAnsi="Times New Roman"/>
          <w:sz w:val="24"/>
        </w:rPr>
        <w:t xml:space="preserve">Mengembangkan </w:t>
      </w:r>
      <w:r w:rsidRPr="004E0122">
        <w:rPr>
          <w:rFonts w:ascii="Times New Roman" w:hAnsi="Times New Roman"/>
          <w:i/>
          <w:sz w:val="24"/>
        </w:rPr>
        <w:t>draft</w:t>
      </w:r>
      <w:r w:rsidR="00655A27">
        <w:rPr>
          <w:rFonts w:ascii="Times New Roman" w:hAnsi="Times New Roman"/>
          <w:sz w:val="24"/>
        </w:rPr>
        <w:t xml:space="preserve"> </w:t>
      </w:r>
      <w:r w:rsidR="00655A27">
        <w:rPr>
          <w:rFonts w:ascii="Times New Roman" w:hAnsi="Times New Roman"/>
          <w:sz w:val="24"/>
          <w:lang w:val="id-ID"/>
        </w:rPr>
        <w:t>i</w:t>
      </w:r>
      <w:r w:rsidRPr="004E0122">
        <w:rPr>
          <w:rFonts w:ascii="Times New Roman" w:hAnsi="Times New Roman"/>
          <w:sz w:val="24"/>
        </w:rPr>
        <w:t>ns</w:t>
      </w:r>
      <w:r w:rsidR="00655A27">
        <w:rPr>
          <w:rFonts w:ascii="Times New Roman" w:hAnsi="Times New Roman"/>
          <w:sz w:val="24"/>
        </w:rPr>
        <w:t xml:space="preserve">trumen </w:t>
      </w:r>
      <w:r w:rsidR="00655A27">
        <w:rPr>
          <w:rFonts w:ascii="Times New Roman" w:hAnsi="Times New Roman"/>
          <w:sz w:val="24"/>
          <w:lang w:val="id-ID"/>
        </w:rPr>
        <w:t>p</w:t>
      </w:r>
      <w:r w:rsidR="00655A27">
        <w:rPr>
          <w:rFonts w:ascii="Times New Roman" w:hAnsi="Times New Roman"/>
          <w:sz w:val="24"/>
        </w:rPr>
        <w:t xml:space="preserve">enjaminan </w:t>
      </w:r>
      <w:r w:rsidR="00655A27">
        <w:rPr>
          <w:rFonts w:ascii="Times New Roman" w:hAnsi="Times New Roman"/>
          <w:sz w:val="24"/>
          <w:lang w:val="id-ID"/>
        </w:rPr>
        <w:t>m</w:t>
      </w:r>
      <w:r w:rsidR="00655A27">
        <w:rPr>
          <w:rFonts w:ascii="Times New Roman" w:hAnsi="Times New Roman"/>
          <w:sz w:val="24"/>
        </w:rPr>
        <w:t xml:space="preserve">utu </w:t>
      </w:r>
      <w:r w:rsidR="00655A27">
        <w:rPr>
          <w:rFonts w:ascii="Times New Roman" w:hAnsi="Times New Roman"/>
          <w:sz w:val="24"/>
          <w:lang w:val="id-ID"/>
        </w:rPr>
        <w:t>p</w:t>
      </w:r>
      <w:r w:rsidRPr="004E0122">
        <w:rPr>
          <w:rFonts w:ascii="Times New Roman" w:hAnsi="Times New Roman"/>
          <w:sz w:val="24"/>
        </w:rPr>
        <w:t>raktikum</w:t>
      </w:r>
      <w:r w:rsidRPr="004E0122">
        <w:rPr>
          <w:rFonts w:ascii="Times New Roman" w:hAnsi="Times New Roman"/>
          <w:sz w:val="24"/>
          <w:lang w:val="id-ID"/>
        </w:rPr>
        <w:t xml:space="preserve"> dan implementasinya</w:t>
      </w:r>
      <w:r w:rsidRPr="004E0122">
        <w:rPr>
          <w:rFonts w:ascii="Times New Roman" w:hAnsi="Times New Roman"/>
          <w:sz w:val="24"/>
        </w:rPr>
        <w:t>.</w:t>
      </w:r>
    </w:p>
    <w:p w:rsidR="00B5008B" w:rsidRPr="00560BC0" w:rsidRDefault="00655A27" w:rsidP="005B3AC3">
      <w:pPr>
        <w:numPr>
          <w:ilvl w:val="0"/>
          <w:numId w:val="24"/>
        </w:numPr>
        <w:spacing w:line="360" w:lineRule="auto"/>
        <w:ind w:hanging="294"/>
        <w:contextualSpacing/>
        <w:jc w:val="both"/>
        <w:rPr>
          <w:rFonts w:ascii="Times New Roman" w:hAnsi="Times New Roman"/>
          <w:sz w:val="24"/>
        </w:rPr>
      </w:pPr>
      <w:r>
        <w:rPr>
          <w:rFonts w:ascii="Times New Roman" w:hAnsi="Times New Roman"/>
          <w:sz w:val="24"/>
        </w:rPr>
        <w:t xml:space="preserve">Mengimplementasikan </w:t>
      </w:r>
      <w:r>
        <w:rPr>
          <w:rFonts w:ascii="Times New Roman" w:hAnsi="Times New Roman"/>
          <w:sz w:val="24"/>
          <w:lang w:val="id-ID"/>
        </w:rPr>
        <w:t>i</w:t>
      </w:r>
      <w:r>
        <w:rPr>
          <w:rFonts w:ascii="Times New Roman" w:hAnsi="Times New Roman"/>
          <w:sz w:val="24"/>
        </w:rPr>
        <w:t xml:space="preserve">nstrumen </w:t>
      </w:r>
      <w:r>
        <w:rPr>
          <w:rFonts w:ascii="Times New Roman" w:hAnsi="Times New Roman"/>
          <w:sz w:val="24"/>
          <w:lang w:val="id-ID"/>
        </w:rPr>
        <w:t>t</w:t>
      </w:r>
      <w:r>
        <w:rPr>
          <w:rFonts w:ascii="Times New Roman" w:hAnsi="Times New Roman"/>
          <w:sz w:val="24"/>
        </w:rPr>
        <w:t xml:space="preserve">ingkat </w:t>
      </w:r>
      <w:r>
        <w:rPr>
          <w:rFonts w:ascii="Times New Roman" w:hAnsi="Times New Roman"/>
          <w:sz w:val="24"/>
          <w:lang w:val="id-ID"/>
        </w:rPr>
        <w:t>k</w:t>
      </w:r>
      <w:r>
        <w:rPr>
          <w:rFonts w:ascii="Times New Roman" w:hAnsi="Times New Roman"/>
          <w:sz w:val="24"/>
        </w:rPr>
        <w:t xml:space="preserve">epuasan </w:t>
      </w:r>
      <w:r>
        <w:rPr>
          <w:rFonts w:ascii="Times New Roman" w:hAnsi="Times New Roman"/>
          <w:sz w:val="24"/>
          <w:lang w:val="id-ID"/>
        </w:rPr>
        <w:t>m</w:t>
      </w:r>
      <w:r w:rsidR="00B5008B" w:rsidRPr="004E0122">
        <w:rPr>
          <w:rFonts w:ascii="Times New Roman" w:hAnsi="Times New Roman"/>
          <w:sz w:val="24"/>
        </w:rPr>
        <w:t xml:space="preserve">ahasiswa </w:t>
      </w:r>
      <w:r w:rsidR="00B5008B" w:rsidRPr="004E0122">
        <w:rPr>
          <w:rFonts w:ascii="Times New Roman" w:hAnsi="Times New Roman"/>
          <w:sz w:val="24"/>
          <w:lang w:val="id-ID"/>
        </w:rPr>
        <w:t>t</w:t>
      </w:r>
      <w:r w:rsidR="009507E0">
        <w:rPr>
          <w:rFonts w:ascii="Times New Roman" w:hAnsi="Times New Roman"/>
          <w:sz w:val="24"/>
        </w:rPr>
        <w:t xml:space="preserve">erhadap </w:t>
      </w:r>
      <w:r w:rsidR="009507E0">
        <w:rPr>
          <w:rFonts w:ascii="Times New Roman" w:hAnsi="Times New Roman"/>
          <w:sz w:val="24"/>
          <w:lang w:val="id-ID"/>
        </w:rPr>
        <w:t>p</w:t>
      </w:r>
      <w:r w:rsidR="009507E0">
        <w:rPr>
          <w:rFonts w:ascii="Times New Roman" w:hAnsi="Times New Roman"/>
          <w:sz w:val="24"/>
        </w:rPr>
        <w:t xml:space="preserve">elayanan </w:t>
      </w:r>
      <w:r w:rsidR="009507E0">
        <w:rPr>
          <w:rFonts w:ascii="Times New Roman" w:hAnsi="Times New Roman"/>
          <w:sz w:val="24"/>
          <w:lang w:val="id-ID"/>
        </w:rPr>
        <w:t>a</w:t>
      </w:r>
      <w:r w:rsidR="009507E0">
        <w:rPr>
          <w:rFonts w:ascii="Times New Roman" w:hAnsi="Times New Roman"/>
          <w:sz w:val="24"/>
        </w:rPr>
        <w:t xml:space="preserve">kademik dan </w:t>
      </w:r>
      <w:r w:rsidR="009507E0">
        <w:rPr>
          <w:rFonts w:ascii="Times New Roman" w:hAnsi="Times New Roman"/>
          <w:sz w:val="24"/>
          <w:lang w:val="id-ID"/>
        </w:rPr>
        <w:t>a</w:t>
      </w:r>
      <w:r w:rsidR="00B5008B" w:rsidRPr="004E0122">
        <w:rPr>
          <w:rFonts w:ascii="Times New Roman" w:hAnsi="Times New Roman"/>
          <w:sz w:val="24"/>
        </w:rPr>
        <w:t xml:space="preserve">dministrasi. </w:t>
      </w:r>
    </w:p>
    <w:p w:rsidR="00560BC0" w:rsidRDefault="00560BC0" w:rsidP="00560BC0">
      <w:pPr>
        <w:spacing w:line="360" w:lineRule="auto"/>
        <w:ind w:left="720"/>
        <w:contextualSpacing/>
        <w:jc w:val="both"/>
        <w:rPr>
          <w:rFonts w:ascii="Times New Roman" w:hAnsi="Times New Roman"/>
          <w:sz w:val="24"/>
          <w:lang w:val="id-ID"/>
        </w:rPr>
      </w:pPr>
    </w:p>
    <w:p w:rsidR="00560BC0" w:rsidRDefault="00560BC0" w:rsidP="00560BC0">
      <w:pPr>
        <w:spacing w:line="360" w:lineRule="auto"/>
        <w:ind w:left="720"/>
        <w:contextualSpacing/>
        <w:jc w:val="both"/>
        <w:rPr>
          <w:rFonts w:ascii="Times New Roman" w:hAnsi="Times New Roman"/>
          <w:sz w:val="24"/>
        </w:rPr>
      </w:pPr>
    </w:p>
    <w:p w:rsidR="0053512D" w:rsidRPr="00E96FE0" w:rsidRDefault="0053512D" w:rsidP="005B3AC3">
      <w:pPr>
        <w:pStyle w:val="ListParagraph"/>
        <w:numPr>
          <w:ilvl w:val="0"/>
          <w:numId w:val="18"/>
        </w:numPr>
        <w:tabs>
          <w:tab w:val="left" w:pos="426"/>
        </w:tabs>
        <w:spacing w:before="120" w:line="360" w:lineRule="auto"/>
        <w:ind w:hanging="720"/>
        <w:rPr>
          <w:rFonts w:ascii="Times New Roman" w:hAnsi="Times New Roman"/>
          <w:b/>
          <w:sz w:val="24"/>
          <w:szCs w:val="24"/>
          <w:lang w:val="sv-SE"/>
        </w:rPr>
      </w:pPr>
      <w:r w:rsidRPr="00E96FE0">
        <w:rPr>
          <w:rFonts w:ascii="Times New Roman" w:hAnsi="Times New Roman"/>
          <w:b/>
          <w:sz w:val="24"/>
          <w:szCs w:val="24"/>
        </w:rPr>
        <w:lastRenderedPageBreak/>
        <w:t>Mekanisme dan Rancangan</w:t>
      </w:r>
    </w:p>
    <w:p w:rsidR="00B5008B" w:rsidRPr="00FA76B6" w:rsidRDefault="00B5008B" w:rsidP="0098026B">
      <w:pPr>
        <w:spacing w:after="0" w:line="360" w:lineRule="auto"/>
        <w:jc w:val="both"/>
        <w:rPr>
          <w:rFonts w:ascii="Times New Roman" w:hAnsi="Times New Roman"/>
          <w:sz w:val="24"/>
          <w:lang w:val="id-ID"/>
        </w:rPr>
      </w:pPr>
      <w:r>
        <w:rPr>
          <w:rFonts w:ascii="Times New Roman" w:hAnsi="Times New Roman"/>
          <w:b/>
          <w:sz w:val="24"/>
          <w:lang w:val="id-ID"/>
        </w:rPr>
        <w:t xml:space="preserve">       </w:t>
      </w:r>
      <w:r>
        <w:rPr>
          <w:rFonts w:ascii="Times New Roman" w:hAnsi="Times New Roman"/>
          <w:sz w:val="24"/>
          <w:lang w:val="id-ID"/>
        </w:rPr>
        <w:t>a.  Peningkatan Kualitas Instrumen Penjaminan Mutu</w:t>
      </w:r>
    </w:p>
    <w:p w:rsidR="00B5008B" w:rsidRPr="00B27AD5" w:rsidRDefault="00B5008B" w:rsidP="0098026B">
      <w:pPr>
        <w:spacing w:after="0" w:line="360" w:lineRule="auto"/>
        <w:ind w:left="709"/>
        <w:jc w:val="both"/>
        <w:rPr>
          <w:rFonts w:ascii="Times New Roman" w:hAnsi="Times New Roman"/>
          <w:sz w:val="24"/>
          <w:lang w:val="id-ID"/>
        </w:rPr>
      </w:pPr>
      <w:r>
        <w:rPr>
          <w:rFonts w:ascii="Times New Roman" w:hAnsi="Times New Roman"/>
          <w:sz w:val="24"/>
        </w:rPr>
        <w:t xml:space="preserve">Pada </w:t>
      </w:r>
      <w:r>
        <w:rPr>
          <w:rFonts w:ascii="Times New Roman" w:hAnsi="Times New Roman"/>
          <w:sz w:val="24"/>
          <w:lang w:val="id-ID"/>
        </w:rPr>
        <w:t>tahun pertama p</w:t>
      </w:r>
      <w:r>
        <w:rPr>
          <w:rFonts w:ascii="Times New Roman" w:hAnsi="Times New Roman"/>
          <w:sz w:val="24"/>
        </w:rPr>
        <w:t xml:space="preserve">elaksanaan Program DIA-BERMUTU telah dilakukan beberapa kegiatan. </w:t>
      </w:r>
      <w:r w:rsidRPr="004E0122">
        <w:rPr>
          <w:rFonts w:ascii="Times New Roman" w:hAnsi="Times New Roman"/>
          <w:sz w:val="24"/>
        </w:rPr>
        <w:t>Hasil implementa</w:t>
      </w:r>
      <w:r>
        <w:rPr>
          <w:rFonts w:ascii="Times New Roman" w:hAnsi="Times New Roman"/>
          <w:sz w:val="24"/>
        </w:rPr>
        <w:t xml:space="preserve">si Program DIA BERMUTU </w:t>
      </w:r>
      <w:r>
        <w:rPr>
          <w:rFonts w:ascii="Times New Roman" w:hAnsi="Times New Roman"/>
          <w:sz w:val="24"/>
          <w:lang w:val="id-ID"/>
        </w:rPr>
        <w:t xml:space="preserve">tahun pertama </w:t>
      </w:r>
      <w:r w:rsidRPr="004E0122">
        <w:rPr>
          <w:rFonts w:ascii="Times New Roman" w:hAnsi="Times New Roman"/>
          <w:sz w:val="24"/>
        </w:rPr>
        <w:t xml:space="preserve">yaitu tersusunnya SOP Penjaminan Mutu </w:t>
      </w:r>
      <w:r w:rsidR="0080376B">
        <w:rPr>
          <w:rFonts w:ascii="Times New Roman" w:hAnsi="Times New Roman"/>
          <w:sz w:val="24"/>
          <w:lang w:val="id-ID"/>
        </w:rPr>
        <w:t xml:space="preserve">Prodi </w:t>
      </w:r>
      <w:r w:rsidRPr="004E0122">
        <w:rPr>
          <w:rFonts w:ascii="Times New Roman" w:hAnsi="Times New Roman"/>
          <w:sz w:val="24"/>
        </w:rPr>
        <w:t xml:space="preserve">PGSD, </w:t>
      </w:r>
      <w:r w:rsidRPr="004E0122">
        <w:rPr>
          <w:rFonts w:ascii="Times New Roman" w:hAnsi="Times New Roman"/>
          <w:i/>
          <w:sz w:val="24"/>
        </w:rPr>
        <w:t xml:space="preserve">draft </w:t>
      </w:r>
      <w:r w:rsidR="0080376B">
        <w:rPr>
          <w:rFonts w:ascii="Times New Roman" w:hAnsi="Times New Roman"/>
          <w:sz w:val="24"/>
          <w:lang w:val="id-ID"/>
        </w:rPr>
        <w:t>i</w:t>
      </w:r>
      <w:r w:rsidR="0080376B">
        <w:rPr>
          <w:rFonts w:ascii="Times New Roman" w:hAnsi="Times New Roman"/>
          <w:sz w:val="24"/>
        </w:rPr>
        <w:t xml:space="preserve">nstrumen </w:t>
      </w:r>
      <w:r w:rsidR="0080376B">
        <w:rPr>
          <w:rFonts w:ascii="Times New Roman" w:hAnsi="Times New Roman"/>
          <w:sz w:val="24"/>
          <w:lang w:val="id-ID"/>
        </w:rPr>
        <w:t>p</w:t>
      </w:r>
      <w:r w:rsidR="0080376B">
        <w:rPr>
          <w:rFonts w:ascii="Times New Roman" w:hAnsi="Times New Roman"/>
          <w:sz w:val="24"/>
        </w:rPr>
        <w:t xml:space="preserve">enjaminan </w:t>
      </w:r>
      <w:r w:rsidR="0080376B">
        <w:rPr>
          <w:rFonts w:ascii="Times New Roman" w:hAnsi="Times New Roman"/>
          <w:sz w:val="24"/>
          <w:lang w:val="id-ID"/>
        </w:rPr>
        <w:t>m</w:t>
      </w:r>
      <w:r w:rsidR="0080376B">
        <w:rPr>
          <w:rFonts w:ascii="Times New Roman" w:hAnsi="Times New Roman"/>
          <w:sz w:val="24"/>
        </w:rPr>
        <w:t xml:space="preserve">utu </w:t>
      </w:r>
      <w:r w:rsidR="0080376B">
        <w:rPr>
          <w:rFonts w:ascii="Times New Roman" w:hAnsi="Times New Roman"/>
          <w:sz w:val="24"/>
          <w:lang w:val="id-ID"/>
        </w:rPr>
        <w:t>p</w:t>
      </w:r>
      <w:r w:rsidRPr="004E0122">
        <w:rPr>
          <w:rFonts w:ascii="Times New Roman" w:hAnsi="Times New Roman"/>
          <w:sz w:val="24"/>
        </w:rPr>
        <w:t xml:space="preserve">erkuliahan, </w:t>
      </w:r>
      <w:r w:rsidRPr="004E0122">
        <w:rPr>
          <w:rFonts w:ascii="Times New Roman" w:hAnsi="Times New Roman"/>
          <w:i/>
          <w:sz w:val="24"/>
        </w:rPr>
        <w:t>draft</w:t>
      </w:r>
      <w:r w:rsidR="0080376B">
        <w:rPr>
          <w:rFonts w:ascii="Times New Roman" w:hAnsi="Times New Roman"/>
          <w:sz w:val="24"/>
        </w:rPr>
        <w:t xml:space="preserve"> </w:t>
      </w:r>
      <w:r w:rsidR="0080376B">
        <w:rPr>
          <w:rFonts w:ascii="Times New Roman" w:hAnsi="Times New Roman"/>
          <w:sz w:val="24"/>
          <w:lang w:val="id-ID"/>
        </w:rPr>
        <w:t>i</w:t>
      </w:r>
      <w:r w:rsidR="0080376B">
        <w:rPr>
          <w:rFonts w:ascii="Times New Roman" w:hAnsi="Times New Roman"/>
          <w:sz w:val="24"/>
        </w:rPr>
        <w:t xml:space="preserve">nstrumen </w:t>
      </w:r>
      <w:r w:rsidR="0080376B">
        <w:rPr>
          <w:rFonts w:ascii="Times New Roman" w:hAnsi="Times New Roman"/>
          <w:sz w:val="24"/>
          <w:lang w:val="id-ID"/>
        </w:rPr>
        <w:t>p</w:t>
      </w:r>
      <w:r w:rsidR="0080376B">
        <w:rPr>
          <w:rFonts w:ascii="Times New Roman" w:hAnsi="Times New Roman"/>
          <w:sz w:val="24"/>
        </w:rPr>
        <w:t xml:space="preserve">enjaminan </w:t>
      </w:r>
      <w:r w:rsidR="0080376B">
        <w:rPr>
          <w:rFonts w:ascii="Times New Roman" w:hAnsi="Times New Roman"/>
          <w:sz w:val="24"/>
          <w:lang w:val="id-ID"/>
        </w:rPr>
        <w:t>m</w:t>
      </w:r>
      <w:r w:rsidR="0080376B">
        <w:rPr>
          <w:rFonts w:ascii="Times New Roman" w:hAnsi="Times New Roman"/>
          <w:sz w:val="24"/>
        </w:rPr>
        <w:t xml:space="preserve">utu </w:t>
      </w:r>
      <w:r w:rsidR="0080376B">
        <w:rPr>
          <w:rFonts w:ascii="Times New Roman" w:hAnsi="Times New Roman"/>
          <w:sz w:val="24"/>
          <w:lang w:val="id-ID"/>
        </w:rPr>
        <w:t>p</w:t>
      </w:r>
      <w:r w:rsidRPr="004E0122">
        <w:rPr>
          <w:rFonts w:ascii="Times New Roman" w:hAnsi="Times New Roman"/>
          <w:sz w:val="24"/>
        </w:rPr>
        <w:t>raktikum, d</w:t>
      </w:r>
      <w:r w:rsidR="0080376B">
        <w:rPr>
          <w:rFonts w:ascii="Times New Roman" w:hAnsi="Times New Roman"/>
          <w:sz w:val="24"/>
        </w:rPr>
        <w:t xml:space="preserve">an </w:t>
      </w:r>
      <w:r w:rsidR="0080376B">
        <w:rPr>
          <w:rFonts w:ascii="Times New Roman" w:hAnsi="Times New Roman"/>
          <w:sz w:val="24"/>
          <w:lang w:val="id-ID"/>
        </w:rPr>
        <w:t>i</w:t>
      </w:r>
      <w:r w:rsidR="0080376B">
        <w:rPr>
          <w:rFonts w:ascii="Times New Roman" w:hAnsi="Times New Roman"/>
          <w:sz w:val="24"/>
        </w:rPr>
        <w:t xml:space="preserve">nstrumen </w:t>
      </w:r>
      <w:r w:rsidR="0080376B">
        <w:rPr>
          <w:rFonts w:ascii="Times New Roman" w:hAnsi="Times New Roman"/>
          <w:sz w:val="24"/>
          <w:lang w:val="id-ID"/>
        </w:rPr>
        <w:t>t</w:t>
      </w:r>
      <w:r w:rsidR="0080376B">
        <w:rPr>
          <w:rFonts w:ascii="Times New Roman" w:hAnsi="Times New Roman"/>
          <w:sz w:val="24"/>
        </w:rPr>
        <w:t xml:space="preserve">ingkat </w:t>
      </w:r>
      <w:r w:rsidR="0080376B">
        <w:rPr>
          <w:rFonts w:ascii="Times New Roman" w:hAnsi="Times New Roman"/>
          <w:sz w:val="24"/>
          <w:lang w:val="id-ID"/>
        </w:rPr>
        <w:t>k</w:t>
      </w:r>
      <w:r w:rsidRPr="004E0122">
        <w:rPr>
          <w:rFonts w:ascii="Times New Roman" w:hAnsi="Times New Roman"/>
          <w:sz w:val="24"/>
        </w:rPr>
        <w:t xml:space="preserve">epuasan </w:t>
      </w:r>
      <w:r w:rsidR="0080376B">
        <w:rPr>
          <w:rFonts w:ascii="Times New Roman" w:hAnsi="Times New Roman"/>
          <w:sz w:val="24"/>
          <w:lang w:val="id-ID"/>
        </w:rPr>
        <w:t>m</w:t>
      </w:r>
      <w:r w:rsidRPr="004E0122">
        <w:rPr>
          <w:rFonts w:ascii="Times New Roman" w:hAnsi="Times New Roman"/>
          <w:sz w:val="24"/>
        </w:rPr>
        <w:t xml:space="preserve">ahasiswa </w:t>
      </w:r>
      <w:r w:rsidR="0080376B">
        <w:rPr>
          <w:rFonts w:ascii="Times New Roman" w:hAnsi="Times New Roman"/>
          <w:sz w:val="24"/>
          <w:lang w:val="id-ID"/>
        </w:rPr>
        <w:t>t</w:t>
      </w:r>
      <w:r w:rsidR="0080376B">
        <w:rPr>
          <w:rFonts w:ascii="Times New Roman" w:hAnsi="Times New Roman"/>
          <w:sz w:val="24"/>
        </w:rPr>
        <w:t xml:space="preserve">erhadap </w:t>
      </w:r>
      <w:r w:rsidR="0080376B">
        <w:rPr>
          <w:rFonts w:ascii="Times New Roman" w:hAnsi="Times New Roman"/>
          <w:sz w:val="24"/>
          <w:lang w:val="id-ID"/>
        </w:rPr>
        <w:t>p</w:t>
      </w:r>
      <w:r w:rsidR="0080376B">
        <w:rPr>
          <w:rFonts w:ascii="Times New Roman" w:hAnsi="Times New Roman"/>
          <w:sz w:val="24"/>
        </w:rPr>
        <w:t xml:space="preserve">elayanan </w:t>
      </w:r>
      <w:r w:rsidR="0080376B">
        <w:rPr>
          <w:rFonts w:ascii="Times New Roman" w:hAnsi="Times New Roman"/>
          <w:sz w:val="24"/>
          <w:lang w:val="id-ID"/>
        </w:rPr>
        <w:t>a</w:t>
      </w:r>
      <w:r w:rsidRPr="004E0122">
        <w:rPr>
          <w:rFonts w:ascii="Times New Roman" w:hAnsi="Times New Roman"/>
          <w:sz w:val="24"/>
        </w:rPr>
        <w:t xml:space="preserve">dministrasi.  </w:t>
      </w:r>
      <w:r>
        <w:rPr>
          <w:rFonts w:ascii="Times New Roman" w:hAnsi="Times New Roman"/>
          <w:sz w:val="24"/>
          <w:lang w:val="id-ID"/>
        </w:rPr>
        <w:t>Pada tahun kedua, telah dilakukan revisi draf instrumen tingkat kepuasan mahasiswa terhadap pelayanan akademik dan administrasi. Pad</w:t>
      </w:r>
      <w:r w:rsidR="006E47C1">
        <w:rPr>
          <w:rFonts w:ascii="Times New Roman" w:hAnsi="Times New Roman"/>
          <w:sz w:val="24"/>
          <w:lang w:val="id-ID"/>
        </w:rPr>
        <w:t>a tahun ketiga akan dilakukan ri</w:t>
      </w:r>
      <w:r>
        <w:rPr>
          <w:rFonts w:ascii="Times New Roman" w:hAnsi="Times New Roman"/>
          <w:sz w:val="24"/>
          <w:lang w:val="id-ID"/>
        </w:rPr>
        <w:t xml:space="preserve">viu dan analisis terhadap hasil penjaringan data tentang penjaminan mutu Prodi PGSD FIP UPI untuk memperoleh </w:t>
      </w:r>
      <w:r>
        <w:rPr>
          <w:rFonts w:ascii="Times New Roman" w:hAnsi="Times New Roman"/>
          <w:i/>
          <w:sz w:val="24"/>
          <w:lang w:val="id-ID"/>
        </w:rPr>
        <w:t xml:space="preserve">feedback </w:t>
      </w:r>
      <w:r>
        <w:rPr>
          <w:rFonts w:ascii="Times New Roman" w:hAnsi="Times New Roman"/>
          <w:sz w:val="24"/>
          <w:lang w:val="id-ID"/>
        </w:rPr>
        <w:t>bagi peningkatan mutu berkelanjutan di masa yang akan datang.</w:t>
      </w:r>
    </w:p>
    <w:p w:rsidR="00B5008B" w:rsidRPr="00FA76B6" w:rsidRDefault="00B5008B" w:rsidP="0098026B">
      <w:pPr>
        <w:pStyle w:val="ListParagraph"/>
        <w:spacing w:line="360" w:lineRule="auto"/>
        <w:ind w:left="426"/>
        <w:jc w:val="both"/>
        <w:rPr>
          <w:rFonts w:ascii="Times New Roman" w:hAnsi="Times New Roman"/>
          <w:sz w:val="24"/>
        </w:rPr>
      </w:pPr>
      <w:r>
        <w:rPr>
          <w:rFonts w:ascii="Times New Roman" w:hAnsi="Times New Roman"/>
          <w:sz w:val="24"/>
          <w:lang w:val="id-ID"/>
        </w:rPr>
        <w:t xml:space="preserve">b.  </w:t>
      </w:r>
      <w:r w:rsidR="005F5930">
        <w:rPr>
          <w:rFonts w:ascii="Times New Roman" w:hAnsi="Times New Roman"/>
          <w:sz w:val="24"/>
        </w:rPr>
        <w:t xml:space="preserve">Peningkatan </w:t>
      </w:r>
      <w:r w:rsidR="005F5930">
        <w:rPr>
          <w:rFonts w:ascii="Times New Roman" w:hAnsi="Times New Roman"/>
          <w:sz w:val="24"/>
          <w:lang w:val="id-ID"/>
        </w:rPr>
        <w:t>K</w:t>
      </w:r>
      <w:r w:rsidRPr="00FA76B6">
        <w:rPr>
          <w:rFonts w:ascii="Times New Roman" w:hAnsi="Times New Roman"/>
          <w:sz w:val="24"/>
        </w:rPr>
        <w:t>ualitas Layanan Akademik Mahasiswa</w:t>
      </w:r>
    </w:p>
    <w:p w:rsidR="00B5008B" w:rsidRPr="00493CAE" w:rsidRDefault="00B5008B" w:rsidP="0098026B">
      <w:pPr>
        <w:spacing w:line="360" w:lineRule="auto"/>
        <w:ind w:left="709" w:firstLine="11"/>
        <w:jc w:val="both"/>
        <w:rPr>
          <w:rFonts w:ascii="Times New Roman" w:hAnsi="Times New Roman"/>
          <w:sz w:val="24"/>
          <w:lang w:val="id-ID"/>
        </w:rPr>
      </w:pPr>
      <w:r w:rsidRPr="00493CAE">
        <w:rPr>
          <w:rFonts w:ascii="Times New Roman" w:hAnsi="Times New Roman"/>
          <w:sz w:val="24"/>
          <w:lang w:val="id-ID"/>
        </w:rPr>
        <w:t xml:space="preserve">Pada tahun pertama telah dilakukan penyusunan silabus dan </w:t>
      </w:r>
      <w:r w:rsidRPr="00493CAE">
        <w:rPr>
          <w:rFonts w:ascii="Times New Roman" w:hAnsi="Times New Roman"/>
          <w:i/>
          <w:sz w:val="24"/>
          <w:lang w:val="id-ID"/>
        </w:rPr>
        <w:t>handout</w:t>
      </w:r>
      <w:r w:rsidRPr="00493CAE">
        <w:rPr>
          <w:rFonts w:ascii="Times New Roman" w:hAnsi="Times New Roman"/>
          <w:sz w:val="24"/>
          <w:lang w:val="id-ID"/>
        </w:rPr>
        <w:t xml:space="preserve"> mata kuliah yang aplikatif dan </w:t>
      </w:r>
      <w:r w:rsidRPr="00493CAE">
        <w:rPr>
          <w:rFonts w:ascii="Times New Roman" w:hAnsi="Times New Roman"/>
          <w:i/>
          <w:sz w:val="24"/>
          <w:lang w:val="id-ID"/>
        </w:rPr>
        <w:t xml:space="preserve">up to date. </w:t>
      </w:r>
      <w:r w:rsidRPr="00493CAE">
        <w:rPr>
          <w:rFonts w:ascii="Times New Roman" w:hAnsi="Times New Roman"/>
          <w:sz w:val="24"/>
          <w:lang w:val="id-ID"/>
        </w:rPr>
        <w:t xml:space="preserve">Pada tahun kedua telah dilakukan implementasi silabus dan </w:t>
      </w:r>
      <w:r w:rsidRPr="00493CAE">
        <w:rPr>
          <w:rFonts w:ascii="Times New Roman" w:hAnsi="Times New Roman"/>
          <w:i/>
          <w:sz w:val="24"/>
          <w:lang w:val="id-ID"/>
        </w:rPr>
        <w:t xml:space="preserve">handout </w:t>
      </w:r>
      <w:r w:rsidRPr="00493CAE">
        <w:rPr>
          <w:rFonts w:ascii="Times New Roman" w:hAnsi="Times New Roman"/>
          <w:sz w:val="24"/>
          <w:lang w:val="id-ID"/>
        </w:rPr>
        <w:t>yang dikembangkan pada tahun pertama. Pad</w:t>
      </w:r>
      <w:r w:rsidR="0098026B">
        <w:rPr>
          <w:rFonts w:ascii="Times New Roman" w:hAnsi="Times New Roman"/>
          <w:sz w:val="24"/>
          <w:lang w:val="id-ID"/>
        </w:rPr>
        <w:t>a tahun ketiga akan dilakukan ri</w:t>
      </w:r>
      <w:r w:rsidRPr="00493CAE">
        <w:rPr>
          <w:rFonts w:ascii="Times New Roman" w:hAnsi="Times New Roman"/>
          <w:sz w:val="24"/>
          <w:lang w:val="id-ID"/>
        </w:rPr>
        <w:t xml:space="preserve">viu silabus dan </w:t>
      </w:r>
      <w:r w:rsidRPr="00493CAE">
        <w:rPr>
          <w:rFonts w:ascii="Times New Roman" w:hAnsi="Times New Roman"/>
          <w:i/>
          <w:sz w:val="24"/>
          <w:lang w:val="id-ID"/>
        </w:rPr>
        <w:t>handout</w:t>
      </w:r>
      <w:r w:rsidRPr="00493CAE">
        <w:rPr>
          <w:rFonts w:ascii="Times New Roman" w:hAnsi="Times New Roman"/>
          <w:sz w:val="24"/>
          <w:lang w:val="id-ID"/>
        </w:rPr>
        <w:t xml:space="preserve"> berdasarkan kurikulum yang baru serta pelatihan dan lokakarya penyusunan bahan ajar beberapa mata kuliah melalui program RKAT Prodi PGSD.</w:t>
      </w:r>
    </w:p>
    <w:p w:rsidR="00B5008B" w:rsidRDefault="00B5008B" w:rsidP="00B5008B">
      <w:pPr>
        <w:tabs>
          <w:tab w:val="left" w:pos="510"/>
        </w:tabs>
        <w:spacing w:after="0"/>
        <w:jc w:val="both"/>
        <w:rPr>
          <w:rFonts w:ascii="Times New Roman" w:hAnsi="Times New Roman"/>
          <w:b/>
          <w:sz w:val="24"/>
          <w:lang w:val="id-ID"/>
        </w:rPr>
      </w:pPr>
    </w:p>
    <w:p w:rsidR="00B5008B" w:rsidRDefault="00B5008B" w:rsidP="008311FB">
      <w:pPr>
        <w:spacing w:after="0"/>
        <w:jc w:val="center"/>
        <w:rPr>
          <w:rFonts w:ascii="Times New Roman" w:hAnsi="Times New Roman"/>
          <w:b/>
          <w:sz w:val="24"/>
          <w:lang w:val="id-ID"/>
        </w:rPr>
      </w:pPr>
    </w:p>
    <w:p w:rsidR="00B5008B" w:rsidRDefault="00B5008B" w:rsidP="008311FB">
      <w:pPr>
        <w:spacing w:after="0"/>
        <w:jc w:val="center"/>
        <w:rPr>
          <w:rFonts w:ascii="Times New Roman" w:hAnsi="Times New Roman"/>
          <w:b/>
          <w:sz w:val="24"/>
          <w:lang w:val="id-ID"/>
        </w:rPr>
      </w:pPr>
    </w:p>
    <w:p w:rsidR="00B5008B" w:rsidRDefault="00B5008B" w:rsidP="008311FB">
      <w:pPr>
        <w:spacing w:after="0"/>
        <w:jc w:val="center"/>
        <w:rPr>
          <w:rFonts w:ascii="Times New Roman" w:hAnsi="Times New Roman"/>
          <w:b/>
          <w:sz w:val="24"/>
          <w:lang w:val="id-ID"/>
        </w:rPr>
      </w:pPr>
    </w:p>
    <w:p w:rsidR="00B5008B" w:rsidRDefault="00B5008B" w:rsidP="008311FB">
      <w:pPr>
        <w:spacing w:after="0"/>
        <w:jc w:val="center"/>
        <w:rPr>
          <w:rFonts w:ascii="Times New Roman" w:hAnsi="Times New Roman"/>
          <w:b/>
          <w:sz w:val="24"/>
          <w:lang w:val="id-ID"/>
        </w:rPr>
      </w:pPr>
    </w:p>
    <w:p w:rsidR="00B5008B" w:rsidRDefault="00B5008B" w:rsidP="008311FB">
      <w:pPr>
        <w:spacing w:after="0"/>
        <w:jc w:val="center"/>
        <w:rPr>
          <w:rFonts w:ascii="Times New Roman" w:hAnsi="Times New Roman"/>
          <w:b/>
          <w:sz w:val="24"/>
          <w:lang w:val="id-ID"/>
        </w:rPr>
      </w:pPr>
    </w:p>
    <w:p w:rsidR="00B5008B" w:rsidRDefault="00B5008B" w:rsidP="008311FB">
      <w:pPr>
        <w:spacing w:after="0"/>
        <w:jc w:val="center"/>
        <w:rPr>
          <w:rFonts w:ascii="Times New Roman" w:hAnsi="Times New Roman"/>
          <w:b/>
          <w:sz w:val="24"/>
          <w:lang w:val="id-ID"/>
        </w:rPr>
      </w:pPr>
    </w:p>
    <w:p w:rsidR="00B5008B" w:rsidRDefault="00B5008B" w:rsidP="008311FB">
      <w:pPr>
        <w:spacing w:after="0"/>
        <w:jc w:val="center"/>
        <w:rPr>
          <w:rFonts w:ascii="Times New Roman" w:hAnsi="Times New Roman"/>
          <w:b/>
          <w:sz w:val="24"/>
          <w:lang w:val="id-ID"/>
        </w:rPr>
      </w:pPr>
    </w:p>
    <w:p w:rsidR="00065EB5" w:rsidRDefault="00065EB5" w:rsidP="008311FB">
      <w:pPr>
        <w:spacing w:after="0"/>
        <w:jc w:val="center"/>
        <w:rPr>
          <w:rFonts w:ascii="Times New Roman" w:hAnsi="Times New Roman"/>
          <w:b/>
          <w:sz w:val="24"/>
          <w:lang w:val="id-ID"/>
        </w:rPr>
      </w:pPr>
    </w:p>
    <w:p w:rsidR="00065EB5" w:rsidRDefault="00065EB5" w:rsidP="008311FB">
      <w:pPr>
        <w:spacing w:after="0"/>
        <w:jc w:val="center"/>
        <w:rPr>
          <w:rFonts w:ascii="Times New Roman" w:hAnsi="Times New Roman"/>
          <w:b/>
          <w:sz w:val="24"/>
          <w:lang w:val="id-ID"/>
        </w:rPr>
      </w:pPr>
    </w:p>
    <w:p w:rsidR="00065EB5" w:rsidRDefault="00065EB5" w:rsidP="008311FB">
      <w:pPr>
        <w:spacing w:after="0"/>
        <w:jc w:val="center"/>
        <w:rPr>
          <w:rFonts w:ascii="Times New Roman" w:hAnsi="Times New Roman"/>
          <w:b/>
          <w:sz w:val="24"/>
          <w:lang w:val="id-ID"/>
        </w:rPr>
      </w:pPr>
    </w:p>
    <w:p w:rsidR="00185CDB" w:rsidRDefault="00185CDB" w:rsidP="008311FB">
      <w:pPr>
        <w:spacing w:after="0"/>
        <w:jc w:val="center"/>
        <w:rPr>
          <w:rFonts w:ascii="Times New Roman" w:hAnsi="Times New Roman"/>
          <w:b/>
          <w:sz w:val="24"/>
          <w:lang w:val="id-ID"/>
        </w:rPr>
      </w:pPr>
    </w:p>
    <w:p w:rsidR="00185CDB" w:rsidRDefault="00185CDB" w:rsidP="008311FB">
      <w:pPr>
        <w:spacing w:after="0"/>
        <w:jc w:val="center"/>
        <w:rPr>
          <w:rFonts w:ascii="Times New Roman" w:hAnsi="Times New Roman"/>
          <w:b/>
          <w:sz w:val="24"/>
          <w:lang w:val="id-ID"/>
        </w:rPr>
      </w:pPr>
    </w:p>
    <w:p w:rsidR="00185CDB" w:rsidRDefault="00185CDB" w:rsidP="008311FB">
      <w:pPr>
        <w:spacing w:after="0"/>
        <w:jc w:val="center"/>
        <w:rPr>
          <w:rFonts w:ascii="Times New Roman" w:hAnsi="Times New Roman"/>
          <w:b/>
          <w:sz w:val="24"/>
          <w:lang w:val="id-ID"/>
        </w:rPr>
      </w:pPr>
    </w:p>
    <w:p w:rsidR="00185CDB" w:rsidRDefault="00185CDB" w:rsidP="008311FB">
      <w:pPr>
        <w:spacing w:after="0"/>
        <w:jc w:val="center"/>
        <w:rPr>
          <w:rFonts w:ascii="Times New Roman" w:hAnsi="Times New Roman"/>
          <w:b/>
          <w:sz w:val="24"/>
          <w:lang w:val="id-ID"/>
        </w:rPr>
      </w:pPr>
    </w:p>
    <w:p w:rsidR="00185CDB" w:rsidRDefault="00185CDB" w:rsidP="008311FB">
      <w:pPr>
        <w:spacing w:after="0"/>
        <w:jc w:val="center"/>
        <w:rPr>
          <w:rFonts w:ascii="Times New Roman" w:hAnsi="Times New Roman"/>
          <w:b/>
          <w:sz w:val="24"/>
          <w:lang w:val="id-ID"/>
        </w:rPr>
      </w:pPr>
    </w:p>
    <w:p w:rsidR="00185CDB" w:rsidRDefault="00185CDB" w:rsidP="008311FB">
      <w:pPr>
        <w:spacing w:after="0"/>
        <w:jc w:val="center"/>
        <w:rPr>
          <w:rFonts w:ascii="Times New Roman" w:hAnsi="Times New Roman"/>
          <w:b/>
          <w:sz w:val="24"/>
          <w:lang w:val="id-ID"/>
        </w:rPr>
      </w:pPr>
    </w:p>
    <w:p w:rsidR="00185CDB" w:rsidRDefault="00185CDB" w:rsidP="008311FB">
      <w:pPr>
        <w:spacing w:after="0"/>
        <w:jc w:val="center"/>
        <w:rPr>
          <w:rFonts w:ascii="Times New Roman" w:hAnsi="Times New Roman"/>
          <w:b/>
          <w:sz w:val="24"/>
          <w:lang w:val="id-ID"/>
        </w:rPr>
      </w:pPr>
    </w:p>
    <w:p w:rsidR="008311FB" w:rsidRPr="00B05E56" w:rsidRDefault="008311FB" w:rsidP="00F26E36">
      <w:pPr>
        <w:spacing w:after="0" w:line="360" w:lineRule="auto"/>
        <w:jc w:val="center"/>
        <w:rPr>
          <w:rFonts w:ascii="Times New Roman" w:hAnsi="Times New Roman"/>
          <w:b/>
          <w:sz w:val="24"/>
        </w:rPr>
      </w:pPr>
      <w:r w:rsidRPr="00B05E56">
        <w:rPr>
          <w:rFonts w:ascii="Times New Roman" w:hAnsi="Times New Roman"/>
          <w:b/>
          <w:sz w:val="24"/>
        </w:rPr>
        <w:lastRenderedPageBreak/>
        <w:t>BAB II</w:t>
      </w:r>
    </w:p>
    <w:p w:rsidR="008311FB" w:rsidRPr="00B05E56" w:rsidRDefault="008311FB" w:rsidP="00F26E36">
      <w:pPr>
        <w:spacing w:after="0" w:line="360" w:lineRule="auto"/>
        <w:jc w:val="center"/>
        <w:rPr>
          <w:rFonts w:ascii="Times New Roman" w:hAnsi="Times New Roman"/>
          <w:b/>
          <w:sz w:val="24"/>
        </w:rPr>
      </w:pPr>
      <w:r w:rsidRPr="00B05E56">
        <w:rPr>
          <w:rFonts w:ascii="Times New Roman" w:hAnsi="Times New Roman"/>
          <w:b/>
          <w:sz w:val="24"/>
        </w:rPr>
        <w:t>CAPAIAN INDIKATOR KINERJA</w:t>
      </w:r>
    </w:p>
    <w:p w:rsidR="008311FB" w:rsidRPr="00B05E56" w:rsidRDefault="008311FB" w:rsidP="008311FB">
      <w:pPr>
        <w:rPr>
          <w:rFonts w:ascii="Times New Roman" w:hAnsi="Times New Roman"/>
          <w:sz w:val="24"/>
        </w:rPr>
      </w:pPr>
    </w:p>
    <w:p w:rsidR="008311FB" w:rsidRDefault="008311FB" w:rsidP="002A5A34">
      <w:pPr>
        <w:spacing w:line="360" w:lineRule="auto"/>
        <w:ind w:firstLine="720"/>
        <w:jc w:val="both"/>
        <w:rPr>
          <w:rFonts w:ascii="Times New Roman" w:hAnsi="Times New Roman"/>
          <w:sz w:val="24"/>
          <w:lang w:val="id-ID"/>
        </w:rPr>
      </w:pPr>
      <w:r w:rsidRPr="00B05E56">
        <w:rPr>
          <w:rFonts w:ascii="Times New Roman" w:hAnsi="Times New Roman"/>
          <w:sz w:val="24"/>
        </w:rPr>
        <w:t xml:space="preserve">Bagian ini merupakan laporan pelaksanaan </w:t>
      </w:r>
      <w:r w:rsidR="00AC4171">
        <w:rPr>
          <w:rFonts w:ascii="Times New Roman" w:hAnsi="Times New Roman"/>
          <w:sz w:val="24"/>
          <w:lang w:val="id-ID"/>
        </w:rPr>
        <w:t>Program DIA-BERMUTU</w:t>
      </w:r>
      <w:r w:rsidR="007E6717">
        <w:rPr>
          <w:rFonts w:ascii="Times New Roman" w:hAnsi="Times New Roman"/>
          <w:sz w:val="24"/>
        </w:rPr>
        <w:t xml:space="preserve"> </w:t>
      </w:r>
      <w:r w:rsidR="00AC4171">
        <w:rPr>
          <w:rFonts w:ascii="Times New Roman" w:hAnsi="Times New Roman"/>
          <w:sz w:val="24"/>
          <w:lang w:val="id-ID"/>
        </w:rPr>
        <w:t xml:space="preserve">Batch III pada tahun I, II dan III </w:t>
      </w:r>
      <w:r>
        <w:rPr>
          <w:rFonts w:ascii="Times New Roman" w:hAnsi="Times New Roman"/>
          <w:sz w:val="24"/>
        </w:rPr>
        <w:t>berdasarkan capaian indikator kinerja</w:t>
      </w:r>
      <w:r w:rsidRPr="00B05E56">
        <w:rPr>
          <w:rFonts w:ascii="Times New Roman" w:hAnsi="Times New Roman"/>
          <w:sz w:val="24"/>
        </w:rPr>
        <w:t xml:space="preserve">. Berikut disajikan indikator kinerja utama dan indikator antara </w:t>
      </w:r>
      <w:r>
        <w:rPr>
          <w:rFonts w:ascii="Times New Roman" w:hAnsi="Times New Roman"/>
          <w:sz w:val="24"/>
        </w:rPr>
        <w:t xml:space="preserve">(tambahan) </w:t>
      </w:r>
      <w:r w:rsidR="00AC4171">
        <w:rPr>
          <w:rFonts w:ascii="Times New Roman" w:hAnsi="Times New Roman"/>
          <w:sz w:val="24"/>
          <w:lang w:val="id-ID"/>
        </w:rPr>
        <w:t>untuk setiap aktivitas.</w:t>
      </w: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sectPr w:rsidR="00431F0D" w:rsidSect="00716773">
          <w:footerReference w:type="even" r:id="rId9"/>
          <w:footerReference w:type="default" r:id="rId10"/>
          <w:pgSz w:w="12240" w:h="15840"/>
          <w:pgMar w:top="1440" w:right="1440" w:bottom="1440" w:left="1440" w:header="720" w:footer="720" w:gutter="0"/>
          <w:cols w:space="720"/>
          <w:docGrid w:linePitch="360"/>
        </w:sectPr>
      </w:pPr>
    </w:p>
    <w:p w:rsidR="00431F0D" w:rsidRPr="00A2166D" w:rsidRDefault="00431F0D" w:rsidP="00431F0D">
      <w:pPr>
        <w:spacing w:line="360" w:lineRule="auto"/>
        <w:jc w:val="both"/>
        <w:rPr>
          <w:rFonts w:ascii="Times New Roman" w:hAnsi="Times New Roman"/>
          <w:b/>
          <w:color w:val="000000" w:themeColor="text1"/>
          <w:sz w:val="24"/>
          <w:lang w:val="id-ID"/>
        </w:rPr>
      </w:pPr>
      <w:r w:rsidRPr="00A2166D">
        <w:rPr>
          <w:rFonts w:ascii="Times New Roman" w:hAnsi="Times New Roman"/>
          <w:b/>
          <w:color w:val="000000" w:themeColor="text1"/>
          <w:sz w:val="24"/>
          <w:lang w:val="id-ID"/>
        </w:rPr>
        <w:lastRenderedPageBreak/>
        <w:t xml:space="preserve">Aktivitas ke-1: Peningkatan Kualitas Manajemen Prodi </w:t>
      </w:r>
    </w:p>
    <w:tbl>
      <w:tblPr>
        <w:tblW w:w="0" w:type="auto"/>
        <w:jc w:val="center"/>
        <w:tblInd w:w="-2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821"/>
        <w:gridCol w:w="1399"/>
        <w:gridCol w:w="1125"/>
        <w:gridCol w:w="1046"/>
        <w:gridCol w:w="1206"/>
        <w:gridCol w:w="797"/>
        <w:gridCol w:w="1050"/>
        <w:gridCol w:w="1206"/>
        <w:gridCol w:w="768"/>
        <w:gridCol w:w="1137"/>
        <w:gridCol w:w="1270"/>
        <w:gridCol w:w="653"/>
      </w:tblGrid>
      <w:tr w:rsidR="005B0C97" w:rsidRPr="00A2166D" w:rsidTr="005B0C97">
        <w:trPr>
          <w:jc w:val="center"/>
        </w:trPr>
        <w:tc>
          <w:tcPr>
            <w:tcW w:w="659" w:type="dxa"/>
            <w:vMerge w:val="restart"/>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hAnsi="Times New Roman"/>
                <w:b/>
                <w:color w:val="000000" w:themeColor="text1"/>
                <w:sz w:val="20"/>
                <w:szCs w:val="20"/>
                <w:lang w:bidi="en-US"/>
              </w:rPr>
            </w:pPr>
          </w:p>
          <w:p w:rsidR="005B0C97" w:rsidRPr="00A2166D" w:rsidRDefault="005B0C97"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No.</w:t>
            </w:r>
          </w:p>
        </w:tc>
        <w:tc>
          <w:tcPr>
            <w:tcW w:w="1821" w:type="dxa"/>
            <w:vMerge w:val="restart"/>
            <w:tcBorders>
              <w:top w:val="single" w:sz="4" w:space="0" w:color="000000"/>
              <w:left w:val="single" w:sz="4" w:space="0" w:color="auto"/>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Indikator</w:t>
            </w:r>
            <w:r w:rsidRPr="00A2166D">
              <w:rPr>
                <w:rFonts w:ascii="Times New Roman" w:hAnsi="Times New Roman"/>
                <w:b/>
                <w:color w:val="000000" w:themeColor="text1"/>
                <w:sz w:val="20"/>
                <w:szCs w:val="20"/>
                <w:lang w:val="id-ID" w:bidi="en-US"/>
              </w:rPr>
              <w:t xml:space="preserve"> </w:t>
            </w:r>
            <w:r w:rsidRPr="00A2166D">
              <w:rPr>
                <w:rFonts w:ascii="Times New Roman" w:hAnsi="Times New Roman"/>
                <w:b/>
                <w:color w:val="000000" w:themeColor="text1"/>
                <w:sz w:val="20"/>
                <w:szCs w:val="20"/>
                <w:lang w:bidi="en-US"/>
              </w:rPr>
              <w:t>Kinerja</w:t>
            </w:r>
            <w:r w:rsidRPr="00A2166D">
              <w:rPr>
                <w:rFonts w:ascii="Times New Roman" w:hAnsi="Times New Roman"/>
                <w:b/>
                <w:color w:val="000000" w:themeColor="text1"/>
                <w:sz w:val="20"/>
                <w:szCs w:val="20"/>
                <w:lang w:val="id-ID" w:bidi="en-US"/>
              </w:rPr>
              <w:t xml:space="preserve"> Utama</w:t>
            </w:r>
            <w:r w:rsidRPr="00A2166D">
              <w:rPr>
                <w:rFonts w:ascii="Times New Roman" w:hAnsi="Times New Roman"/>
                <w:b/>
                <w:color w:val="000000" w:themeColor="text1"/>
                <w:sz w:val="20"/>
                <w:szCs w:val="20"/>
                <w:lang w:bidi="en-US"/>
              </w:rPr>
              <w:t>/Antara</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Baseline</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 Akhir Program</w:t>
            </w:r>
          </w:p>
        </w:tc>
        <w:tc>
          <w:tcPr>
            <w:tcW w:w="3049" w:type="dxa"/>
            <w:gridSpan w:val="3"/>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1*)</w:t>
            </w:r>
          </w:p>
        </w:tc>
        <w:tc>
          <w:tcPr>
            <w:tcW w:w="3024" w:type="dxa"/>
            <w:gridSpan w:val="3"/>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2*)</w:t>
            </w:r>
          </w:p>
        </w:tc>
        <w:tc>
          <w:tcPr>
            <w:tcW w:w="3060" w:type="dxa"/>
            <w:gridSpan w:val="3"/>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3*)</w:t>
            </w:r>
          </w:p>
        </w:tc>
      </w:tr>
      <w:tr w:rsidR="005B0C97" w:rsidRPr="00A2166D" w:rsidTr="005B0C97">
        <w:trPr>
          <w:jc w:val="center"/>
        </w:trPr>
        <w:tc>
          <w:tcPr>
            <w:tcW w:w="659" w:type="dxa"/>
            <w:vMerge/>
            <w:tcBorders>
              <w:top w:val="single" w:sz="4" w:space="0" w:color="000000"/>
              <w:left w:val="single" w:sz="4" w:space="0" w:color="000000"/>
              <w:bottom w:val="single" w:sz="4" w:space="0" w:color="000000"/>
              <w:right w:val="single" w:sz="4" w:space="0" w:color="auto"/>
            </w:tcBorders>
            <w:vAlign w:val="center"/>
            <w:hideMark/>
          </w:tcPr>
          <w:p w:rsidR="005B0C97" w:rsidRPr="00A2166D" w:rsidRDefault="005B0C97" w:rsidP="00431F0D">
            <w:pPr>
              <w:spacing w:after="0" w:line="240" w:lineRule="auto"/>
              <w:rPr>
                <w:rFonts w:ascii="Times New Roman" w:hAnsi="Times New Roman"/>
                <w:b/>
                <w:color w:val="000000" w:themeColor="text1"/>
                <w:sz w:val="20"/>
                <w:szCs w:val="20"/>
                <w:lang w:bidi="en-US"/>
              </w:rPr>
            </w:pPr>
          </w:p>
        </w:tc>
        <w:tc>
          <w:tcPr>
            <w:tcW w:w="1821" w:type="dxa"/>
            <w:vMerge/>
            <w:tcBorders>
              <w:top w:val="single" w:sz="4" w:space="0" w:color="000000"/>
              <w:left w:val="single" w:sz="4" w:space="0" w:color="auto"/>
              <w:bottom w:val="single" w:sz="4" w:space="0" w:color="000000"/>
              <w:right w:val="single" w:sz="4" w:space="0" w:color="000000"/>
            </w:tcBorders>
            <w:vAlign w:val="center"/>
            <w:hideMark/>
          </w:tcPr>
          <w:p w:rsidR="005B0C97" w:rsidRPr="00A2166D" w:rsidRDefault="005B0C97" w:rsidP="00431F0D">
            <w:pPr>
              <w:spacing w:after="0" w:line="240" w:lineRule="auto"/>
              <w:rPr>
                <w:rFonts w:ascii="Times New Roman" w:hAnsi="Times New Roman"/>
                <w:b/>
                <w:color w:val="000000" w:themeColor="text1"/>
                <w:sz w:val="20"/>
                <w:szCs w:val="20"/>
                <w:lang w:bidi="en-US"/>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rPr>
                <w:rFonts w:ascii="Times New Roman" w:hAnsi="Times New Roman"/>
                <w:b/>
                <w:color w:val="000000" w:themeColor="text1"/>
                <w:sz w:val="20"/>
                <w:szCs w:val="20"/>
                <w:lang w:bidi="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rPr>
                <w:rFonts w:ascii="Times New Roman" w:hAnsi="Times New Roman"/>
                <w:b/>
                <w:color w:val="000000" w:themeColor="text1"/>
                <w:sz w:val="20"/>
                <w:szCs w:val="20"/>
                <w:lang w:bidi="en-US"/>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Capaian**)</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5B0C97" w:rsidRPr="00A2166D" w:rsidRDefault="005B0C97"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val="id-ID" w:bidi="en-US"/>
              </w:rPr>
              <w:t>Capaian**)</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bidi="en-US"/>
              </w:rPr>
              <w:t>Target</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5B0C97" w:rsidRDefault="005B0C97" w:rsidP="005B0C97">
            <w:pPr>
              <w:spacing w:after="0" w:line="240" w:lineRule="auto"/>
              <w:jc w:val="center"/>
              <w:rPr>
                <w:rFonts w:ascii="Times New Roman" w:hAnsi="Times New Roman"/>
                <w:b/>
                <w:color w:val="000000" w:themeColor="text1"/>
                <w:sz w:val="20"/>
                <w:szCs w:val="20"/>
                <w:lang w:val="id-ID" w:bidi="en-US"/>
              </w:rPr>
            </w:pPr>
            <w:r>
              <w:rPr>
                <w:rFonts w:ascii="Times New Roman" w:hAnsi="Times New Roman"/>
                <w:b/>
                <w:color w:val="000000" w:themeColor="text1"/>
                <w:sz w:val="20"/>
                <w:szCs w:val="20"/>
                <w:lang w:val="id-ID" w:bidi="en-US"/>
              </w:rPr>
              <w:t>Capaian**)</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5B0C97" w:rsidRDefault="005B0C97" w:rsidP="005B0C97">
            <w:pPr>
              <w:spacing w:after="0" w:line="240" w:lineRule="auto"/>
              <w:jc w:val="center"/>
              <w:rPr>
                <w:rFonts w:ascii="Times New Roman" w:hAnsi="Times New Roman"/>
                <w:b/>
                <w:color w:val="000000" w:themeColor="text1"/>
                <w:sz w:val="20"/>
                <w:szCs w:val="20"/>
                <w:lang w:val="id-ID" w:bidi="en-US"/>
              </w:rPr>
            </w:pPr>
            <w:r>
              <w:rPr>
                <w:rFonts w:ascii="Times New Roman" w:hAnsi="Times New Roman"/>
                <w:b/>
                <w:color w:val="000000" w:themeColor="text1"/>
                <w:sz w:val="20"/>
                <w:szCs w:val="20"/>
                <w:lang w:val="id-ID" w:bidi="en-US"/>
              </w:rPr>
              <w:t>%</w:t>
            </w:r>
          </w:p>
        </w:tc>
      </w:tr>
      <w:tr w:rsidR="005B0C97" w:rsidRPr="00A2166D" w:rsidTr="005B0C97">
        <w:trPr>
          <w:jc w:val="center"/>
        </w:trPr>
        <w:tc>
          <w:tcPr>
            <w:tcW w:w="659" w:type="dxa"/>
            <w:tcBorders>
              <w:top w:val="single" w:sz="4" w:space="0" w:color="000000"/>
              <w:left w:val="single" w:sz="4" w:space="0" w:color="000000"/>
              <w:bottom w:val="single" w:sz="4" w:space="0" w:color="000000"/>
              <w:right w:val="single" w:sz="4" w:space="0" w:color="auto"/>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c>
          <w:tcPr>
            <w:tcW w:w="1821" w:type="dxa"/>
            <w:tcBorders>
              <w:top w:val="single" w:sz="4" w:space="0" w:color="000000"/>
              <w:left w:val="single" w:sz="4" w:space="0" w:color="auto"/>
              <w:bottom w:val="single" w:sz="4" w:space="0" w:color="000000"/>
              <w:right w:val="single" w:sz="4" w:space="0" w:color="000000"/>
            </w:tcBorders>
            <w:hideMark/>
          </w:tcPr>
          <w:p w:rsidR="005B0C97" w:rsidRPr="00A2166D" w:rsidRDefault="005B0C97" w:rsidP="00431F0D">
            <w:pPr>
              <w:spacing w:after="0" w:line="240" w:lineRule="auto"/>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 xml:space="preserve">Indikator Kinerja Utama </w:t>
            </w:r>
          </w:p>
        </w:tc>
        <w:tc>
          <w:tcPr>
            <w:tcW w:w="1399" w:type="dxa"/>
            <w:tcBorders>
              <w:top w:val="single" w:sz="4" w:space="0" w:color="000000"/>
              <w:left w:val="single" w:sz="4" w:space="0" w:color="000000"/>
              <w:bottom w:val="single" w:sz="4" w:space="0" w:color="000000"/>
              <w:right w:val="single" w:sz="4" w:space="0" w:color="000000"/>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c>
          <w:tcPr>
            <w:tcW w:w="1125" w:type="dxa"/>
            <w:tcBorders>
              <w:top w:val="single" w:sz="4" w:space="0" w:color="000000"/>
              <w:left w:val="single" w:sz="4" w:space="0" w:color="000000"/>
              <w:bottom w:val="single" w:sz="4" w:space="0" w:color="000000"/>
              <w:right w:val="single" w:sz="4" w:space="0" w:color="000000"/>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c>
          <w:tcPr>
            <w:tcW w:w="1046" w:type="dxa"/>
            <w:tcBorders>
              <w:top w:val="single" w:sz="4" w:space="0" w:color="000000"/>
              <w:left w:val="single" w:sz="4" w:space="0" w:color="000000"/>
              <w:bottom w:val="single" w:sz="4" w:space="0" w:color="000000"/>
              <w:right w:val="single" w:sz="4" w:space="0" w:color="000000"/>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c>
          <w:tcPr>
            <w:tcW w:w="1206" w:type="dxa"/>
            <w:tcBorders>
              <w:top w:val="single" w:sz="4" w:space="0" w:color="000000"/>
              <w:left w:val="single" w:sz="4" w:space="0" w:color="000000"/>
              <w:bottom w:val="single" w:sz="4" w:space="0" w:color="000000"/>
              <w:right w:val="single" w:sz="4" w:space="0" w:color="000000"/>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c>
          <w:tcPr>
            <w:tcW w:w="797" w:type="dxa"/>
            <w:tcBorders>
              <w:top w:val="single" w:sz="4" w:space="0" w:color="000000"/>
              <w:left w:val="single" w:sz="4" w:space="0" w:color="000000"/>
              <w:bottom w:val="single" w:sz="4" w:space="0" w:color="000000"/>
              <w:right w:val="single" w:sz="4" w:space="0" w:color="000000"/>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c>
          <w:tcPr>
            <w:tcW w:w="1050" w:type="dxa"/>
            <w:tcBorders>
              <w:top w:val="single" w:sz="4" w:space="0" w:color="000000"/>
              <w:left w:val="single" w:sz="4" w:space="0" w:color="000000"/>
              <w:bottom w:val="single" w:sz="4" w:space="0" w:color="000000"/>
              <w:right w:val="single" w:sz="4" w:space="0" w:color="auto"/>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c>
          <w:tcPr>
            <w:tcW w:w="1206" w:type="dxa"/>
            <w:tcBorders>
              <w:top w:val="single" w:sz="4" w:space="0" w:color="000000"/>
              <w:left w:val="single" w:sz="4" w:space="0" w:color="auto"/>
              <w:bottom w:val="single" w:sz="4" w:space="0" w:color="000000"/>
              <w:right w:val="single" w:sz="4" w:space="0" w:color="auto"/>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c>
          <w:tcPr>
            <w:tcW w:w="768" w:type="dxa"/>
            <w:tcBorders>
              <w:top w:val="single" w:sz="4" w:space="0" w:color="000000"/>
              <w:left w:val="single" w:sz="4" w:space="0" w:color="auto"/>
              <w:bottom w:val="single" w:sz="4" w:space="0" w:color="000000"/>
              <w:right w:val="single" w:sz="4" w:space="0" w:color="000000"/>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c>
          <w:tcPr>
            <w:tcW w:w="1137" w:type="dxa"/>
            <w:tcBorders>
              <w:top w:val="single" w:sz="4" w:space="0" w:color="000000"/>
              <w:left w:val="single" w:sz="4" w:space="0" w:color="000000"/>
              <w:bottom w:val="single" w:sz="4" w:space="0" w:color="000000"/>
              <w:right w:val="single" w:sz="4" w:space="0" w:color="000000"/>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c>
          <w:tcPr>
            <w:tcW w:w="1270" w:type="dxa"/>
            <w:tcBorders>
              <w:top w:val="single" w:sz="4" w:space="0" w:color="000000"/>
              <w:left w:val="single" w:sz="4" w:space="0" w:color="000000"/>
              <w:bottom w:val="single" w:sz="4" w:space="0" w:color="000000"/>
              <w:right w:val="single" w:sz="4" w:space="0" w:color="000000"/>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c>
          <w:tcPr>
            <w:tcW w:w="653" w:type="dxa"/>
            <w:tcBorders>
              <w:top w:val="single" w:sz="4" w:space="0" w:color="000000"/>
              <w:left w:val="single" w:sz="4" w:space="0" w:color="000000"/>
              <w:bottom w:val="single" w:sz="4" w:space="0" w:color="000000"/>
              <w:right w:val="single" w:sz="4" w:space="0" w:color="000000"/>
            </w:tcBorders>
          </w:tcPr>
          <w:p w:rsidR="005B0C97" w:rsidRPr="00A2166D" w:rsidRDefault="005B0C97" w:rsidP="00431F0D">
            <w:pPr>
              <w:spacing w:after="0" w:line="240" w:lineRule="auto"/>
              <w:rPr>
                <w:rFonts w:ascii="Times New Roman" w:hAnsi="Times New Roman"/>
                <w:color w:val="000000" w:themeColor="text1"/>
                <w:sz w:val="20"/>
                <w:szCs w:val="20"/>
                <w:lang w:bidi="en-US"/>
              </w:rPr>
            </w:pPr>
          </w:p>
        </w:tc>
      </w:tr>
      <w:tr w:rsidR="005B0C97" w:rsidRPr="00A2166D" w:rsidTr="000C1B1C">
        <w:trPr>
          <w:jc w:val="center"/>
        </w:trPr>
        <w:tc>
          <w:tcPr>
            <w:tcW w:w="659" w:type="dxa"/>
            <w:tcBorders>
              <w:top w:val="single" w:sz="4" w:space="0" w:color="000000"/>
              <w:left w:val="single" w:sz="4" w:space="0" w:color="000000"/>
              <w:bottom w:val="single" w:sz="4" w:space="0" w:color="000000"/>
              <w:right w:val="single" w:sz="4" w:space="0" w:color="auto"/>
            </w:tcBorders>
            <w:vAlign w:val="center"/>
            <w:hideMark/>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1</w:t>
            </w:r>
          </w:p>
        </w:tc>
        <w:tc>
          <w:tcPr>
            <w:tcW w:w="1821" w:type="dxa"/>
            <w:tcBorders>
              <w:top w:val="single" w:sz="4" w:space="0" w:color="000000"/>
              <w:left w:val="single" w:sz="4" w:space="0" w:color="auto"/>
              <w:bottom w:val="single" w:sz="4" w:space="0" w:color="000000"/>
              <w:right w:val="single" w:sz="4" w:space="0" w:color="000000"/>
            </w:tcBorders>
            <w:vAlign w:val="center"/>
            <w:hideMark/>
          </w:tcPr>
          <w:p w:rsidR="005B0C97" w:rsidRPr="00A2166D" w:rsidRDefault="005B0C97" w:rsidP="00431F0D">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Skor kecukupan akreditasi</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276,47</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374D98" w:rsidRDefault="00374D98" w:rsidP="00431F0D">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3</w:t>
            </w:r>
            <w:r w:rsidR="00FB2D83">
              <w:rPr>
                <w:rFonts w:ascii="Times New Roman" w:eastAsia="Times New Roman" w:hAnsi="Times New Roman"/>
                <w:color w:val="000000" w:themeColor="text1"/>
                <w:sz w:val="20"/>
                <w:szCs w:val="20"/>
                <w:lang w:val="id-ID" w:bidi="en-US"/>
              </w:rPr>
              <w:t>20</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bidi="en-US"/>
              </w:rPr>
            </w:pPr>
            <w:r w:rsidRPr="00A2166D">
              <w:rPr>
                <w:rFonts w:ascii="Times New Roman" w:eastAsia="Times New Roman" w:hAnsi="Times New Roman"/>
                <w:color w:val="000000" w:themeColor="text1"/>
                <w:sz w:val="20"/>
                <w:szCs w:val="20"/>
                <w:lang w:bidi="en-US"/>
              </w:rPr>
              <w:t>282,60</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310</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110</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5B0C97" w:rsidRPr="00E220F7" w:rsidRDefault="00E220F7" w:rsidP="00431F0D">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E220F7" w:rsidP="00431F0D">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E220F7" w:rsidRDefault="00E220F7" w:rsidP="00431F0D">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B0C97" w:rsidRPr="00E220F7" w:rsidRDefault="00E220F7" w:rsidP="00431F0D">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E220F7" w:rsidRDefault="00E220F7" w:rsidP="000C1B1C">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E220F7" w:rsidRDefault="00E220F7" w:rsidP="000C1B1C">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r>
      <w:tr w:rsidR="005B0C97" w:rsidRPr="00A2166D" w:rsidTr="000C1B1C">
        <w:trPr>
          <w:jc w:val="center"/>
        </w:trPr>
        <w:tc>
          <w:tcPr>
            <w:tcW w:w="659" w:type="dxa"/>
            <w:tcBorders>
              <w:top w:val="single" w:sz="4" w:space="0" w:color="000000"/>
              <w:left w:val="single" w:sz="4" w:space="0" w:color="000000"/>
              <w:bottom w:val="single" w:sz="4" w:space="0" w:color="000000"/>
              <w:right w:val="single" w:sz="4" w:space="0" w:color="auto"/>
            </w:tcBorders>
            <w:vAlign w:val="center"/>
            <w:hideMark/>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2</w:t>
            </w:r>
          </w:p>
        </w:tc>
        <w:tc>
          <w:tcPr>
            <w:tcW w:w="1821" w:type="dxa"/>
            <w:tcBorders>
              <w:top w:val="single" w:sz="4" w:space="0" w:color="000000"/>
              <w:left w:val="single" w:sz="4" w:space="0" w:color="auto"/>
              <w:bottom w:val="single" w:sz="4" w:space="0" w:color="000000"/>
              <w:right w:val="single" w:sz="4" w:space="0" w:color="000000"/>
            </w:tcBorders>
            <w:vAlign w:val="center"/>
            <w:hideMark/>
          </w:tcPr>
          <w:p w:rsidR="005B0C97" w:rsidRPr="00A2166D" w:rsidRDefault="005B0C97" w:rsidP="00431F0D">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Status akreditasi</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Belum terakreditasi</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374D98" w:rsidRDefault="00374D98"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B</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C</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B</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5B0C97" w:rsidRPr="00374D98" w:rsidRDefault="00374D98" w:rsidP="00431F0D">
            <w:pPr>
              <w:spacing w:after="0" w:line="240" w:lineRule="auto"/>
              <w:jc w:val="center"/>
              <w:rPr>
                <w:rFonts w:ascii="TimesNewRoman" w:eastAsia="Times New Roman" w:hAnsi="TimesNewRoman"/>
                <w:color w:val="000000" w:themeColor="text1"/>
                <w:sz w:val="18"/>
                <w:szCs w:val="18"/>
                <w:lang w:val="id-ID"/>
              </w:rPr>
            </w:pPr>
            <w:r>
              <w:rPr>
                <w:rFonts w:ascii="TimesNewRoman" w:eastAsia="Times New Roman" w:hAnsi="TimesNewRoman"/>
                <w:color w:val="000000" w:themeColor="text1"/>
                <w:sz w:val="18"/>
                <w:szCs w:val="18"/>
                <w:lang w:val="id-ID"/>
              </w:rPr>
              <w:t>110</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5B0C97" w:rsidRPr="00E220F7" w:rsidRDefault="00E220F7"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E220F7"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B0C97" w:rsidRPr="00E220F7" w:rsidRDefault="00E220F7"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E220F7" w:rsidRDefault="00E220F7" w:rsidP="000C1B1C">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E220F7" w:rsidRDefault="00E220F7" w:rsidP="000C1B1C">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5B0C97" w:rsidRPr="00A2166D" w:rsidTr="000C1B1C">
        <w:trPr>
          <w:jc w:val="center"/>
        </w:trPr>
        <w:tc>
          <w:tcPr>
            <w:tcW w:w="659" w:type="dxa"/>
            <w:tcBorders>
              <w:top w:val="single" w:sz="4" w:space="0" w:color="000000"/>
              <w:left w:val="single" w:sz="4" w:space="0" w:color="000000"/>
              <w:bottom w:val="single" w:sz="4" w:space="0" w:color="000000"/>
              <w:right w:val="single" w:sz="4" w:space="0" w:color="auto"/>
            </w:tcBorders>
            <w:vAlign w:val="center"/>
            <w:hideMark/>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3</w:t>
            </w:r>
          </w:p>
        </w:tc>
        <w:tc>
          <w:tcPr>
            <w:tcW w:w="1821" w:type="dxa"/>
            <w:tcBorders>
              <w:top w:val="single" w:sz="4" w:space="0" w:color="000000"/>
              <w:left w:val="single" w:sz="4" w:space="0" w:color="auto"/>
              <w:bottom w:val="single" w:sz="4" w:space="0" w:color="000000"/>
              <w:right w:val="single" w:sz="4" w:space="0" w:color="000000"/>
            </w:tcBorders>
            <w:vAlign w:val="center"/>
            <w:hideMark/>
          </w:tcPr>
          <w:p w:rsidR="005B0C97" w:rsidRPr="00A2166D" w:rsidRDefault="005B0C97" w:rsidP="00431F0D">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Target pengajuan akreditasi ke BAN-PT</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Februari’10</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374D98" w:rsidRDefault="000C1B1C"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Oktober’10</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Oktober’10</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5B0C97" w:rsidRPr="00A2166D" w:rsidRDefault="005B0C97" w:rsidP="00431F0D">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5B0C97" w:rsidRPr="00FB2D83" w:rsidRDefault="00FB2D83"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FB2D83"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B0C97" w:rsidRPr="00FB2D83" w:rsidRDefault="00FB2D83"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FB2D83" w:rsidRDefault="00FB2D83" w:rsidP="000C1B1C">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FB2D83" w:rsidRDefault="00FB2D83" w:rsidP="000C1B1C">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5B0C97" w:rsidRPr="00A2166D" w:rsidTr="000C1B1C">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4</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Monitoring kegiatan pembelajaran (kali/tahun)</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NA</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0C1B1C" w:rsidRDefault="000C1B1C" w:rsidP="00431F0D">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0C1B1C" w:rsidP="00431F0D">
            <w:pPr>
              <w:spacing w:before="40" w:after="4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2</w:t>
            </w:r>
            <w:r w:rsidR="005B0C97" w:rsidRPr="00A2166D">
              <w:rPr>
                <w:rFonts w:ascii="Times New Roman" w:hAnsi="Times New Roman"/>
                <w:color w:val="000000" w:themeColor="text1"/>
                <w:sz w:val="18"/>
                <w:szCs w:val="18"/>
                <w:lang w:bidi="en-US"/>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2</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0C1B1C" w:rsidRDefault="000C1B1C" w:rsidP="00431F0D">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2</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0C1B1C" w:rsidRDefault="000C1B1C" w:rsidP="00431F0D">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0C1B1C" w:rsidRDefault="000C1B1C" w:rsidP="000C1B1C">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0C1B1C" w:rsidRDefault="000C1B1C" w:rsidP="000C1B1C">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5B0C97" w:rsidRPr="00A2166D" w:rsidTr="00D5780D">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5</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before="40" w:after="40"/>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Jumlah pedoman praktikum</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5</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D5780D" w:rsidRDefault="00D5780D"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10</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696C95" w:rsidRDefault="005B0C97"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bidi="en-US"/>
              </w:rPr>
              <w:t>14</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14</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D5780D" w:rsidRDefault="00D5780D"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D5780D" w:rsidRDefault="00D5780D" w:rsidP="00D578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D5780D" w:rsidRDefault="00D5780D" w:rsidP="00D578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5B0C97" w:rsidRPr="00A2166D" w:rsidTr="00220D2D">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6</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Jumlah penelitian yang dilakukan dosen(judul)</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4</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220D2D" w:rsidRDefault="00301F9D"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8</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696C95" w:rsidRDefault="005B0C97"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bidi="en-US"/>
              </w:rPr>
              <w:t>12</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12</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220D2D" w:rsidRDefault="00220D2D"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220D2D" w:rsidRDefault="00AA009D" w:rsidP="00220D2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220D2D" w:rsidRDefault="00AA009D" w:rsidP="00220D2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w:t>
            </w:r>
            <w:r w:rsidR="00220D2D">
              <w:rPr>
                <w:rFonts w:ascii="Times New Roman" w:eastAsia="Times New Roman" w:hAnsi="Times New Roman"/>
                <w:color w:val="000000" w:themeColor="text1"/>
                <w:sz w:val="18"/>
                <w:szCs w:val="18"/>
                <w:lang w:val="id-ID" w:bidi="en-US"/>
              </w:rPr>
              <w:t>00</w:t>
            </w:r>
          </w:p>
        </w:tc>
      </w:tr>
      <w:tr w:rsidR="005B0C97" w:rsidRPr="00A2166D" w:rsidTr="000A7B2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7</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jurnal ilmiah dosen(judul)</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0A7B22" w:rsidRDefault="00B97E83" w:rsidP="00431F0D">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200</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45</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45</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67</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67</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341B10" w:rsidP="00431F0D">
            <w:pPr>
              <w:spacing w:after="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77</w:t>
            </w:r>
            <w:r w:rsidR="005B0C97" w:rsidRPr="00A2166D">
              <w:rPr>
                <w:rFonts w:ascii="Times New Roman" w:hAnsi="Times New Roman"/>
                <w:color w:val="000000" w:themeColor="text1"/>
                <w:sz w:val="18"/>
                <w:szCs w:val="18"/>
                <w:lang w:bidi="en-US"/>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0A7B22" w:rsidRDefault="00AA009D" w:rsidP="000A7B22">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77</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0A7B22" w:rsidRDefault="000A7B22" w:rsidP="000A7B22">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w:t>
            </w:r>
            <w:r w:rsidR="00AA009D">
              <w:rPr>
                <w:rFonts w:ascii="Times New Roman" w:hAnsi="Times New Roman"/>
                <w:color w:val="000000" w:themeColor="text1"/>
                <w:sz w:val="18"/>
                <w:szCs w:val="18"/>
                <w:lang w:val="id-ID" w:bidi="en-US"/>
              </w:rPr>
              <w:t>0</w:t>
            </w:r>
          </w:p>
        </w:tc>
      </w:tr>
      <w:tr w:rsidR="005B0C97" w:rsidRPr="00A2166D" w:rsidTr="00071DE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8</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PPM yang dilaksanakan dosen(kegiatan)</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4</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071DE2" w:rsidRDefault="0008170E" w:rsidP="00431F0D">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21</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21</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30</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30</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41</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071DE2" w:rsidRDefault="00071DE2" w:rsidP="00071DE2">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41</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071DE2" w:rsidRDefault="00071DE2" w:rsidP="00071DE2">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5B0C97" w:rsidRPr="00A2166D" w:rsidTr="0039490E">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9</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rPr>
                <w:rFonts w:ascii="Times New Roman" w:hAnsi="Times New Roman"/>
                <w:color w:val="000000" w:themeColor="text1"/>
                <w:sz w:val="18"/>
                <w:szCs w:val="18"/>
              </w:rPr>
            </w:pPr>
            <w:r w:rsidRPr="00A2166D">
              <w:rPr>
                <w:rFonts w:ascii="Times New Roman" w:hAnsi="Times New Roman"/>
                <w:color w:val="000000" w:themeColor="text1"/>
                <w:sz w:val="18"/>
                <w:szCs w:val="18"/>
              </w:rPr>
              <w:t>Rata-rata IPK mahasiswa</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3,29</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39490E" w:rsidRDefault="0039490E" w:rsidP="00431F0D">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w:t>
            </w:r>
            <w:r w:rsidR="00301F9D">
              <w:rPr>
                <w:rFonts w:ascii="Times New Roman" w:hAnsi="Times New Roman"/>
                <w:color w:val="000000" w:themeColor="text1"/>
                <w:sz w:val="18"/>
                <w:szCs w:val="18"/>
                <w:lang w:val="id-ID" w:bidi="en-US"/>
              </w:rPr>
              <w:t>5</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line="240" w:lineRule="auto"/>
              <w:jc w:val="center"/>
              <w:rPr>
                <w:rFonts w:ascii="Times New Roman" w:hAnsi="Times New Roman"/>
                <w:color w:val="000000" w:themeColor="text1"/>
                <w:sz w:val="18"/>
                <w:szCs w:val="18"/>
                <w:lang w:val="id-ID" w:bidi="en-US"/>
              </w:rPr>
            </w:pPr>
            <w:r w:rsidRPr="00A2166D">
              <w:rPr>
                <w:rFonts w:ascii="Times New Roman" w:hAnsi="Times New Roman"/>
                <w:color w:val="000000" w:themeColor="text1"/>
                <w:sz w:val="18"/>
                <w:szCs w:val="18"/>
                <w:lang w:bidi="en-US"/>
              </w:rPr>
              <w:t>3,3</w:t>
            </w:r>
            <w:r w:rsidRPr="00A2166D">
              <w:rPr>
                <w:rFonts w:ascii="Times New Roman" w:hAnsi="Times New Roman"/>
                <w:color w:val="000000" w:themeColor="text1"/>
                <w:sz w:val="18"/>
                <w:szCs w:val="18"/>
                <w:lang w:val="id-ID" w:bidi="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3,35</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3,35</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3,35</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39490E" w:rsidRDefault="0039490E" w:rsidP="00431F0D">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3,</w:t>
            </w:r>
            <w:r>
              <w:rPr>
                <w:rFonts w:ascii="Times New Roman" w:hAnsi="Times New Roman"/>
                <w:color w:val="000000" w:themeColor="text1"/>
                <w:sz w:val="18"/>
                <w:szCs w:val="18"/>
                <w:lang w:val="id-ID" w:bidi="en-US"/>
              </w:rPr>
              <w:t>40</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39490E" w:rsidRDefault="0039490E" w:rsidP="0039490E">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3,40</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39490E" w:rsidRDefault="0039490E" w:rsidP="0039490E">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5B0C97" w:rsidRPr="00A2166D" w:rsidTr="00162C6E">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10</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9466B6" w:rsidRDefault="005B0C97" w:rsidP="00431F0D">
            <w:pPr>
              <w:rPr>
                <w:rFonts w:ascii="Times New Roman" w:hAnsi="Times New Roman"/>
                <w:color w:val="000000" w:themeColor="text1"/>
                <w:sz w:val="16"/>
                <w:szCs w:val="16"/>
                <w:lang w:val="fi-FI"/>
              </w:rPr>
            </w:pPr>
            <w:r w:rsidRPr="009466B6">
              <w:rPr>
                <w:rFonts w:ascii="Times New Roman" w:hAnsi="Times New Roman"/>
                <w:color w:val="000000" w:themeColor="text1"/>
                <w:sz w:val="16"/>
                <w:szCs w:val="16"/>
                <w:lang w:val="fi-FI"/>
              </w:rPr>
              <w:t>Jumlah mahasiswa yang terlibat dalam penelitian dosen</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ind w:left="33"/>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815A99" w:rsidRDefault="00301F9D" w:rsidP="00431F0D">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25</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162C6E">
            <w:pPr>
              <w:tabs>
                <w:tab w:val="left" w:pos="176"/>
              </w:tabs>
              <w:ind w:left="34"/>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25</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162C6E">
            <w:pPr>
              <w:tabs>
                <w:tab w:val="left" w:pos="176"/>
              </w:tabs>
              <w:ind w:left="34"/>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50</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50</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75</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815A99" w:rsidRDefault="00815A99" w:rsidP="00815A99">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75</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815A99" w:rsidRDefault="00815A99" w:rsidP="00815A99">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5B0C97" w:rsidRPr="00A2166D" w:rsidTr="00A33DFB">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11</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9466B6" w:rsidRDefault="005B0C97" w:rsidP="00431F0D">
            <w:pPr>
              <w:spacing w:after="0" w:line="240" w:lineRule="auto"/>
              <w:rPr>
                <w:rFonts w:ascii="Times New Roman" w:eastAsia="Times New Roman" w:hAnsi="Times New Roman"/>
                <w:color w:val="000000" w:themeColor="text1"/>
                <w:sz w:val="16"/>
                <w:szCs w:val="16"/>
              </w:rPr>
            </w:pPr>
            <w:r w:rsidRPr="009466B6">
              <w:rPr>
                <w:rFonts w:ascii="Times New Roman" w:eastAsia="Times New Roman" w:hAnsi="Times New Roman"/>
                <w:color w:val="000000" w:themeColor="text1"/>
                <w:sz w:val="16"/>
                <w:szCs w:val="16"/>
              </w:rPr>
              <w:t>Jumlah dosen yang telah mendapatkan sertifikat pendidik profesional</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9</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A33DFB" w:rsidRDefault="00301F9D"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20</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9</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lang w:val="id-ID"/>
              </w:rPr>
              <w:t>12</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rPr>
              <w:t>1</w:t>
            </w:r>
            <w:r w:rsidRPr="00A2166D">
              <w:rPr>
                <w:rFonts w:ascii="Times New Roman" w:eastAsia="Times New Roman" w:hAnsi="Times New Roman"/>
                <w:color w:val="000000" w:themeColor="text1"/>
                <w:sz w:val="18"/>
                <w:szCs w:val="18"/>
                <w:lang w:val="id-ID"/>
              </w:rPr>
              <w:t>33</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12</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15</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125</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15</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A33DFB" w:rsidRDefault="00A33DFB" w:rsidP="00A33DFB">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15</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A33DFB" w:rsidRDefault="00A33DFB" w:rsidP="00A33DFB">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5B0C97" w:rsidRPr="00A2166D" w:rsidTr="004E3769">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lastRenderedPageBreak/>
              <w:t>12</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Jumlah buku pedoman substansi &amp; pelaksanaan praktikum</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3</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4E3769" w:rsidRDefault="00DA539B"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25</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lang w:val="id-ID"/>
              </w:rPr>
              <w:t>5</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6</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175</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4E3769" w:rsidRDefault="00AA009D" w:rsidP="004E3769">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4E3769" w:rsidRDefault="004E3769" w:rsidP="004E3769">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w:t>
            </w:r>
            <w:r w:rsidR="00AA009D">
              <w:rPr>
                <w:rFonts w:ascii="Times New Roman" w:eastAsia="Times New Roman" w:hAnsi="Times New Roman"/>
                <w:color w:val="000000" w:themeColor="text1"/>
                <w:sz w:val="18"/>
                <w:szCs w:val="18"/>
                <w:lang w:val="id-ID" w:bidi="en-US"/>
              </w:rPr>
              <w:t>00</w:t>
            </w:r>
          </w:p>
        </w:tc>
      </w:tr>
      <w:tr w:rsidR="005B0C97" w:rsidRPr="00A2166D" w:rsidTr="005B0C97">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rPr>
            </w:pP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rPr>
                <w:rFonts w:ascii="TimesNewRoman" w:eastAsia="Times New Roman" w:hAnsi="TimesNewRoman"/>
                <w:b/>
                <w:color w:val="000000" w:themeColor="text1"/>
                <w:sz w:val="18"/>
                <w:szCs w:val="18"/>
                <w:lang w:val="id-ID"/>
              </w:rPr>
            </w:pPr>
            <w:r w:rsidRPr="00A2166D">
              <w:rPr>
                <w:rFonts w:ascii="TimesNewRoman" w:eastAsia="Times New Roman" w:hAnsi="TimesNewRoman"/>
                <w:b/>
                <w:color w:val="000000" w:themeColor="text1"/>
                <w:sz w:val="18"/>
                <w:szCs w:val="18"/>
                <w:lang w:val="id-ID"/>
              </w:rPr>
              <w:t>Indikator Kinerja Tambahan</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NewRoman" w:eastAsia="Times New Roman" w:hAnsi="TimesNewRoman"/>
                <w:color w:val="000000" w:themeColor="text1"/>
                <w:sz w:val="18"/>
                <w:szCs w:val="1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NewRoman" w:eastAsia="Times New Roman" w:hAnsi="TimesNewRoman"/>
                <w:color w:val="000000" w:themeColor="text1"/>
                <w:sz w:val="18"/>
                <w:szCs w:val="18"/>
                <w:lang w:val="id-ID"/>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NewRoman" w:eastAsia="Times New Roman" w:hAnsi="TimesNewRoman"/>
                <w:color w:val="000000" w:themeColor="text1"/>
                <w:sz w:val="18"/>
                <w:szCs w:val="18"/>
              </w:rPr>
            </w:pP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bidi="en-US"/>
              </w:rPr>
            </w:pP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bidi="en-US"/>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bidi="en-US"/>
              </w:rPr>
            </w:pPr>
          </w:p>
        </w:tc>
        <w:tc>
          <w:tcPr>
            <w:tcW w:w="1270" w:type="dxa"/>
            <w:tcBorders>
              <w:top w:val="single" w:sz="4" w:space="0" w:color="000000"/>
              <w:left w:val="single" w:sz="4" w:space="0" w:color="000000"/>
              <w:bottom w:val="single" w:sz="4" w:space="0" w:color="000000"/>
              <w:right w:val="single" w:sz="4" w:space="0" w:color="000000"/>
            </w:tcBorders>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bidi="en-US"/>
              </w:rPr>
            </w:pPr>
          </w:p>
        </w:tc>
        <w:tc>
          <w:tcPr>
            <w:tcW w:w="653" w:type="dxa"/>
            <w:tcBorders>
              <w:top w:val="single" w:sz="4" w:space="0" w:color="000000"/>
              <w:left w:val="single" w:sz="4" w:space="0" w:color="000000"/>
              <w:bottom w:val="single" w:sz="4" w:space="0" w:color="000000"/>
              <w:right w:val="single" w:sz="4" w:space="0" w:color="000000"/>
            </w:tcBorders>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bidi="en-US"/>
              </w:rPr>
            </w:pPr>
          </w:p>
        </w:tc>
      </w:tr>
      <w:tr w:rsidR="005B0C97" w:rsidRPr="00A2166D" w:rsidTr="000F5656">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rPr>
                <w:rFonts w:ascii="Times New Roman" w:eastAsia="Times New Roman" w:hAnsi="Times New Roman"/>
                <w:bCs/>
                <w:color w:val="000000" w:themeColor="text1"/>
                <w:sz w:val="18"/>
                <w:szCs w:val="18"/>
              </w:rPr>
            </w:pPr>
            <w:r w:rsidRPr="00A2166D">
              <w:rPr>
                <w:rFonts w:ascii="Times New Roman" w:eastAsia="Times New Roman" w:hAnsi="Times New Roman"/>
                <w:bCs/>
                <w:color w:val="000000" w:themeColor="text1"/>
                <w:sz w:val="18"/>
                <w:szCs w:val="18"/>
              </w:rPr>
              <w:t>Rapat kerja prodi &amp; tupoksi struktur organisasi (kali/bulan)</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1</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0F5656" w:rsidRDefault="000F5656" w:rsidP="00431F0D">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3</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0F5656" w:rsidRDefault="000F5656" w:rsidP="00431F0D">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3</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3</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0F5656" w:rsidP="00431F0D">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lang w:val="id-ID"/>
              </w:rPr>
              <w:t>10</w:t>
            </w:r>
            <w:r w:rsidR="005B0C97" w:rsidRPr="00A2166D">
              <w:rPr>
                <w:rFonts w:ascii="Times New Roman" w:eastAsia="Times New Roman" w:hAnsi="Times New Roman"/>
                <w:color w:val="000000" w:themeColor="text1"/>
                <w:sz w:val="20"/>
                <w:szCs w:val="20"/>
              </w:rPr>
              <w:t>0</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0F5656" w:rsidRDefault="000F5656" w:rsidP="00431F0D">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3</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3</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0F5656" w:rsidRDefault="000F5656" w:rsidP="00431F0D">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3</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0F5656" w:rsidRDefault="000F5656" w:rsidP="000F5656">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3</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0F5656" w:rsidRDefault="000F5656" w:rsidP="000F5656">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100</w:t>
            </w:r>
          </w:p>
        </w:tc>
      </w:tr>
      <w:tr w:rsidR="005B0C97" w:rsidRPr="00A2166D" w:rsidTr="000F5656">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0F5656" w:rsidP="00431F0D">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2</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before="40" w:after="40"/>
              <w:rPr>
                <w:rFonts w:ascii="Times New Roman" w:hAnsi="Times New Roman"/>
                <w:color w:val="000000" w:themeColor="text1"/>
                <w:sz w:val="20"/>
                <w:szCs w:val="20"/>
                <w:lang w:val="id-ID"/>
              </w:rPr>
            </w:pPr>
            <w:r w:rsidRPr="00A2166D">
              <w:rPr>
                <w:rFonts w:ascii="Times New Roman" w:hAnsi="Times New Roman"/>
                <w:color w:val="000000" w:themeColor="text1"/>
                <w:sz w:val="20"/>
                <w:szCs w:val="20"/>
              </w:rPr>
              <w:t>Jumlah  mahasiswa PGSD yang menyusun laporan mata kuliah berbasis internet(%)</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0F5656" w:rsidRDefault="000F5656" w:rsidP="00431F0D">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rPr>
              <w:t>20</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0F5656" w:rsidRDefault="00301F9D" w:rsidP="00431F0D">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0F5656" w:rsidRDefault="000F5656" w:rsidP="00431F0D">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50</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0F5656" w:rsidP="00431F0D">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60</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0F5656" w:rsidP="00431F0D">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12</w:t>
            </w:r>
            <w:r w:rsidR="005B0C97" w:rsidRPr="00A2166D">
              <w:rPr>
                <w:rFonts w:ascii="Times New Roman" w:hAnsi="Times New Roman"/>
                <w:color w:val="000000" w:themeColor="text1"/>
                <w:sz w:val="20"/>
                <w:szCs w:val="20"/>
                <w:lang w:val="id-ID"/>
              </w:rPr>
              <w:t>0</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0F5656" w:rsidRDefault="000F5656" w:rsidP="00431F0D">
            <w:pPr>
              <w:spacing w:before="40" w:after="4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bidi="en-US"/>
              </w:rPr>
              <w:t>75</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0F5656"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75</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0F5656"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0F5656" w:rsidRDefault="000F5656" w:rsidP="00431F0D">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bidi="en-US"/>
              </w:rPr>
              <w:t>90</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0F5656" w:rsidRDefault="000F5656" w:rsidP="000F5656">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90</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0F5656" w:rsidRDefault="000F5656" w:rsidP="000F5656">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r w:rsidR="005B0C97" w:rsidRPr="00A2166D" w:rsidTr="00243624">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5B0C97" w:rsidRPr="00A2166D" w:rsidRDefault="000F5656" w:rsidP="00431F0D">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3</w:t>
            </w:r>
          </w:p>
        </w:tc>
        <w:tc>
          <w:tcPr>
            <w:tcW w:w="1821" w:type="dxa"/>
            <w:tcBorders>
              <w:top w:val="single" w:sz="4" w:space="0" w:color="000000"/>
              <w:left w:val="single" w:sz="4" w:space="0" w:color="auto"/>
              <w:bottom w:val="single" w:sz="4" w:space="0" w:color="000000"/>
              <w:right w:val="single" w:sz="4" w:space="0" w:color="000000"/>
            </w:tcBorders>
            <w:vAlign w:val="center"/>
          </w:tcPr>
          <w:p w:rsidR="005B0C97" w:rsidRPr="00A2166D" w:rsidRDefault="005B0C97" w:rsidP="00431F0D">
            <w:pPr>
              <w:spacing w:before="40" w:after="40"/>
              <w:rPr>
                <w:rFonts w:ascii="Times New Roman" w:hAnsi="Times New Roman"/>
                <w:color w:val="000000" w:themeColor="text1"/>
                <w:sz w:val="20"/>
                <w:szCs w:val="20"/>
              </w:rPr>
            </w:pPr>
            <w:r w:rsidRPr="00A2166D">
              <w:rPr>
                <w:rFonts w:ascii="Times New Roman" w:hAnsi="Times New Roman"/>
                <w:color w:val="000000" w:themeColor="text1"/>
                <w:sz w:val="20"/>
                <w:szCs w:val="20"/>
              </w:rPr>
              <w:t>Jumlah mahasiswa yang memperoleh layanan laboratorium komputer PGSD (%)</w:t>
            </w:r>
          </w:p>
        </w:tc>
        <w:tc>
          <w:tcPr>
            <w:tcW w:w="1399" w:type="dxa"/>
            <w:tcBorders>
              <w:top w:val="single" w:sz="4" w:space="0" w:color="000000"/>
              <w:left w:val="single" w:sz="4" w:space="0" w:color="000000"/>
              <w:bottom w:val="single" w:sz="4" w:space="0" w:color="000000"/>
              <w:right w:val="single" w:sz="4" w:space="0" w:color="000000"/>
            </w:tcBorders>
            <w:vAlign w:val="center"/>
          </w:tcPr>
          <w:p w:rsidR="005B0C97" w:rsidRPr="00243624" w:rsidRDefault="00243624" w:rsidP="00431F0D">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rPr>
              <w:t>15</w:t>
            </w:r>
          </w:p>
        </w:tc>
        <w:tc>
          <w:tcPr>
            <w:tcW w:w="1125" w:type="dxa"/>
            <w:tcBorders>
              <w:top w:val="single" w:sz="4" w:space="0" w:color="000000"/>
              <w:left w:val="single" w:sz="4" w:space="0" w:color="000000"/>
              <w:bottom w:val="single" w:sz="4" w:space="0" w:color="000000"/>
              <w:right w:val="single" w:sz="4" w:space="0" w:color="000000"/>
            </w:tcBorders>
            <w:vAlign w:val="center"/>
          </w:tcPr>
          <w:p w:rsidR="005B0C97" w:rsidRPr="00243624" w:rsidRDefault="007A4FFC" w:rsidP="00431F0D">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7</w:t>
            </w:r>
            <w:r w:rsidR="00635212">
              <w:rPr>
                <w:rFonts w:ascii="Times New Roman" w:hAnsi="Times New Roman"/>
                <w:color w:val="000000" w:themeColor="text1"/>
                <w:sz w:val="20"/>
                <w:szCs w:val="20"/>
                <w:lang w:val="id-ID"/>
              </w:rPr>
              <w:t>0</w:t>
            </w:r>
          </w:p>
        </w:tc>
        <w:tc>
          <w:tcPr>
            <w:tcW w:w="1046" w:type="dxa"/>
            <w:tcBorders>
              <w:top w:val="single" w:sz="4" w:space="0" w:color="000000"/>
              <w:left w:val="single" w:sz="4" w:space="0" w:color="000000"/>
              <w:bottom w:val="single" w:sz="4" w:space="0" w:color="000000"/>
              <w:right w:val="single" w:sz="4" w:space="0" w:color="000000"/>
            </w:tcBorders>
            <w:vAlign w:val="center"/>
          </w:tcPr>
          <w:p w:rsidR="005B0C97" w:rsidRPr="00243624" w:rsidRDefault="005B0C97" w:rsidP="00431F0D">
            <w:pPr>
              <w:spacing w:before="40" w:after="40"/>
              <w:jc w:val="center"/>
              <w:rPr>
                <w:rFonts w:ascii="Times New Roman" w:hAnsi="Times New Roman"/>
                <w:color w:val="000000" w:themeColor="text1"/>
                <w:sz w:val="20"/>
                <w:szCs w:val="20"/>
                <w:lang w:val="id-ID"/>
              </w:rPr>
            </w:pPr>
            <w:r w:rsidRPr="00A2166D">
              <w:rPr>
                <w:rFonts w:ascii="Times New Roman" w:hAnsi="Times New Roman"/>
                <w:color w:val="000000" w:themeColor="text1"/>
                <w:sz w:val="20"/>
                <w:szCs w:val="20"/>
              </w:rPr>
              <w:t>3</w:t>
            </w:r>
            <w:r w:rsidRPr="00A2166D">
              <w:rPr>
                <w:rFonts w:ascii="Times New Roman" w:hAnsi="Times New Roman"/>
                <w:color w:val="000000" w:themeColor="text1"/>
                <w:sz w:val="20"/>
                <w:szCs w:val="20"/>
                <w:lang w:val="id-ID"/>
              </w:rPr>
              <w:t>0</w:t>
            </w:r>
          </w:p>
        </w:tc>
        <w:tc>
          <w:tcPr>
            <w:tcW w:w="1206"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243624" w:rsidP="00431F0D">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40</w:t>
            </w:r>
          </w:p>
        </w:tc>
        <w:tc>
          <w:tcPr>
            <w:tcW w:w="797" w:type="dxa"/>
            <w:tcBorders>
              <w:top w:val="single" w:sz="4" w:space="0" w:color="000000"/>
              <w:left w:val="single" w:sz="4" w:space="0" w:color="000000"/>
              <w:bottom w:val="single" w:sz="4" w:space="0" w:color="000000"/>
              <w:right w:val="single" w:sz="4" w:space="0" w:color="000000"/>
            </w:tcBorders>
            <w:vAlign w:val="center"/>
          </w:tcPr>
          <w:p w:rsidR="005B0C97" w:rsidRPr="00A2166D" w:rsidRDefault="005B0C97" w:rsidP="00431F0D">
            <w:pPr>
              <w:spacing w:before="40" w:after="40"/>
              <w:jc w:val="center"/>
              <w:rPr>
                <w:rFonts w:ascii="Times New Roman" w:hAnsi="Times New Roman"/>
                <w:color w:val="000000" w:themeColor="text1"/>
                <w:sz w:val="20"/>
                <w:szCs w:val="20"/>
                <w:lang w:val="id-ID"/>
              </w:rPr>
            </w:pPr>
            <w:r w:rsidRPr="00A2166D">
              <w:rPr>
                <w:rFonts w:ascii="Times New Roman" w:hAnsi="Times New Roman"/>
                <w:color w:val="000000" w:themeColor="text1"/>
                <w:sz w:val="20"/>
                <w:szCs w:val="20"/>
              </w:rPr>
              <w:t>1</w:t>
            </w:r>
            <w:r w:rsidRPr="00A2166D">
              <w:rPr>
                <w:rFonts w:ascii="Times New Roman" w:hAnsi="Times New Roman"/>
                <w:color w:val="000000" w:themeColor="text1"/>
                <w:sz w:val="20"/>
                <w:szCs w:val="20"/>
                <w:lang w:val="id-ID"/>
              </w:rPr>
              <w:t>33</w:t>
            </w:r>
          </w:p>
        </w:tc>
        <w:tc>
          <w:tcPr>
            <w:tcW w:w="1050" w:type="dxa"/>
            <w:tcBorders>
              <w:top w:val="single" w:sz="4" w:space="0" w:color="000000"/>
              <w:left w:val="single" w:sz="4" w:space="0" w:color="000000"/>
              <w:bottom w:val="single" w:sz="4" w:space="0" w:color="000000"/>
              <w:right w:val="single" w:sz="4" w:space="0" w:color="auto"/>
            </w:tcBorders>
            <w:vAlign w:val="center"/>
          </w:tcPr>
          <w:p w:rsidR="005B0C97" w:rsidRPr="00243624" w:rsidRDefault="005B0C97" w:rsidP="00431F0D">
            <w:pPr>
              <w:spacing w:before="40" w:after="40" w:line="240" w:lineRule="auto"/>
              <w:jc w:val="center"/>
              <w:rPr>
                <w:rFonts w:ascii="Times New Roman" w:hAnsi="Times New Roman"/>
                <w:color w:val="000000" w:themeColor="text1"/>
                <w:sz w:val="20"/>
                <w:szCs w:val="20"/>
                <w:lang w:val="id-ID" w:bidi="en-US"/>
              </w:rPr>
            </w:pPr>
            <w:r w:rsidRPr="00A2166D">
              <w:rPr>
                <w:rFonts w:ascii="Times New Roman" w:hAnsi="Times New Roman"/>
                <w:color w:val="000000" w:themeColor="text1"/>
                <w:sz w:val="20"/>
                <w:szCs w:val="20"/>
                <w:lang w:val="id-ID" w:bidi="en-US"/>
              </w:rPr>
              <w:t>5</w:t>
            </w:r>
            <w:r w:rsidR="00243624">
              <w:rPr>
                <w:rFonts w:ascii="Times New Roman" w:hAnsi="Times New Roman"/>
                <w:color w:val="000000" w:themeColor="text1"/>
                <w:sz w:val="20"/>
                <w:szCs w:val="20"/>
                <w:lang w:val="id-ID" w:bidi="en-US"/>
              </w:rPr>
              <w:t>0</w:t>
            </w:r>
          </w:p>
        </w:tc>
        <w:tc>
          <w:tcPr>
            <w:tcW w:w="1206" w:type="dxa"/>
            <w:tcBorders>
              <w:top w:val="single" w:sz="4" w:space="0" w:color="000000"/>
              <w:left w:val="single" w:sz="4" w:space="0" w:color="auto"/>
              <w:bottom w:val="single" w:sz="4" w:space="0" w:color="000000"/>
              <w:right w:val="single" w:sz="4" w:space="0" w:color="auto"/>
            </w:tcBorders>
            <w:vAlign w:val="center"/>
          </w:tcPr>
          <w:p w:rsidR="005B0C97" w:rsidRPr="00A2166D" w:rsidRDefault="00243624"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50</w:t>
            </w:r>
          </w:p>
        </w:tc>
        <w:tc>
          <w:tcPr>
            <w:tcW w:w="768" w:type="dxa"/>
            <w:tcBorders>
              <w:top w:val="single" w:sz="4" w:space="0" w:color="000000"/>
              <w:left w:val="single" w:sz="4" w:space="0" w:color="auto"/>
              <w:bottom w:val="single" w:sz="4" w:space="0" w:color="000000"/>
              <w:right w:val="single" w:sz="4" w:space="0" w:color="000000"/>
            </w:tcBorders>
            <w:vAlign w:val="center"/>
          </w:tcPr>
          <w:p w:rsidR="005B0C97" w:rsidRPr="00A2166D" w:rsidRDefault="00243624" w:rsidP="00431F0D">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w:t>
            </w:r>
            <w:r w:rsidR="005B0C97" w:rsidRPr="00A2166D">
              <w:rPr>
                <w:rFonts w:ascii="Times New Roman" w:eastAsia="Times New Roman" w:hAnsi="Times New Roman"/>
                <w:color w:val="000000" w:themeColor="text1"/>
                <w:sz w:val="18"/>
                <w:szCs w:val="18"/>
                <w:lang w:val="id-ID" w:bidi="en-US"/>
              </w:rPr>
              <w:t>0</w:t>
            </w:r>
          </w:p>
        </w:tc>
        <w:tc>
          <w:tcPr>
            <w:tcW w:w="1137" w:type="dxa"/>
            <w:tcBorders>
              <w:top w:val="single" w:sz="4" w:space="0" w:color="000000"/>
              <w:left w:val="single" w:sz="4" w:space="0" w:color="000000"/>
              <w:bottom w:val="single" w:sz="4" w:space="0" w:color="000000"/>
              <w:right w:val="single" w:sz="4" w:space="0" w:color="000000"/>
            </w:tcBorders>
            <w:vAlign w:val="center"/>
          </w:tcPr>
          <w:p w:rsidR="005B0C97" w:rsidRPr="00243624" w:rsidRDefault="00243624" w:rsidP="00431F0D">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60</w:t>
            </w:r>
          </w:p>
        </w:tc>
        <w:tc>
          <w:tcPr>
            <w:tcW w:w="1270" w:type="dxa"/>
            <w:tcBorders>
              <w:top w:val="single" w:sz="4" w:space="0" w:color="000000"/>
              <w:left w:val="single" w:sz="4" w:space="0" w:color="000000"/>
              <w:bottom w:val="single" w:sz="4" w:space="0" w:color="000000"/>
              <w:right w:val="single" w:sz="4" w:space="0" w:color="000000"/>
            </w:tcBorders>
            <w:vAlign w:val="center"/>
          </w:tcPr>
          <w:p w:rsidR="005B0C97" w:rsidRPr="00243624" w:rsidRDefault="00635212" w:rsidP="00243624">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60</w:t>
            </w:r>
          </w:p>
        </w:tc>
        <w:tc>
          <w:tcPr>
            <w:tcW w:w="653" w:type="dxa"/>
            <w:tcBorders>
              <w:top w:val="single" w:sz="4" w:space="0" w:color="000000"/>
              <w:left w:val="single" w:sz="4" w:space="0" w:color="000000"/>
              <w:bottom w:val="single" w:sz="4" w:space="0" w:color="000000"/>
              <w:right w:val="single" w:sz="4" w:space="0" w:color="000000"/>
            </w:tcBorders>
            <w:vAlign w:val="center"/>
          </w:tcPr>
          <w:p w:rsidR="005B0C97" w:rsidRPr="00243624" w:rsidRDefault="00243624" w:rsidP="00243624">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w:t>
            </w:r>
            <w:r w:rsidR="00635212">
              <w:rPr>
                <w:rFonts w:ascii="Times New Roman" w:hAnsi="Times New Roman"/>
                <w:color w:val="000000" w:themeColor="text1"/>
                <w:sz w:val="20"/>
                <w:szCs w:val="20"/>
                <w:lang w:val="id-ID" w:bidi="en-US"/>
              </w:rPr>
              <w:t>00</w:t>
            </w:r>
          </w:p>
        </w:tc>
      </w:tr>
    </w:tbl>
    <w:p w:rsidR="00431F0D" w:rsidRDefault="00431F0D" w:rsidP="00431F0D">
      <w:pPr>
        <w:spacing w:line="360" w:lineRule="auto"/>
        <w:jc w:val="both"/>
        <w:rPr>
          <w:rFonts w:ascii="Times New Roman" w:hAnsi="Times New Roman"/>
          <w:b/>
          <w:color w:val="000000" w:themeColor="text1"/>
          <w:sz w:val="24"/>
          <w:lang w:val="id-ID"/>
        </w:rPr>
      </w:pPr>
    </w:p>
    <w:p w:rsidR="00431F0D" w:rsidRDefault="00431F0D" w:rsidP="00431F0D">
      <w:pPr>
        <w:spacing w:line="360" w:lineRule="auto"/>
        <w:jc w:val="both"/>
        <w:rPr>
          <w:rFonts w:ascii="Times New Roman" w:hAnsi="Times New Roman"/>
          <w:b/>
          <w:color w:val="000000" w:themeColor="text1"/>
          <w:sz w:val="24"/>
          <w:lang w:val="id-ID"/>
        </w:rPr>
      </w:pPr>
    </w:p>
    <w:p w:rsidR="00431F0D" w:rsidRDefault="00431F0D" w:rsidP="00431F0D">
      <w:pPr>
        <w:spacing w:line="360" w:lineRule="auto"/>
        <w:jc w:val="both"/>
        <w:rPr>
          <w:rFonts w:ascii="Times New Roman" w:hAnsi="Times New Roman"/>
          <w:b/>
          <w:color w:val="000000" w:themeColor="text1"/>
          <w:sz w:val="24"/>
          <w:lang w:val="id-ID"/>
        </w:rPr>
      </w:pPr>
    </w:p>
    <w:p w:rsidR="00431F0D" w:rsidRDefault="00431F0D" w:rsidP="00431F0D">
      <w:pPr>
        <w:spacing w:line="360" w:lineRule="auto"/>
        <w:jc w:val="both"/>
        <w:rPr>
          <w:rFonts w:ascii="Times New Roman" w:hAnsi="Times New Roman"/>
          <w:b/>
          <w:color w:val="000000" w:themeColor="text1"/>
          <w:sz w:val="24"/>
          <w:lang w:val="id-ID"/>
        </w:rPr>
      </w:pPr>
    </w:p>
    <w:p w:rsidR="00431F0D" w:rsidRDefault="00431F0D" w:rsidP="00431F0D">
      <w:pPr>
        <w:spacing w:line="360" w:lineRule="auto"/>
        <w:jc w:val="both"/>
        <w:rPr>
          <w:rFonts w:ascii="Times New Roman" w:hAnsi="Times New Roman"/>
          <w:b/>
          <w:color w:val="000000" w:themeColor="text1"/>
          <w:sz w:val="24"/>
          <w:lang w:val="id-ID"/>
        </w:rPr>
      </w:pPr>
    </w:p>
    <w:p w:rsidR="00431F0D" w:rsidRDefault="00431F0D" w:rsidP="00431F0D">
      <w:pPr>
        <w:spacing w:line="360" w:lineRule="auto"/>
        <w:jc w:val="both"/>
        <w:rPr>
          <w:rFonts w:ascii="Times New Roman" w:hAnsi="Times New Roman"/>
          <w:b/>
          <w:color w:val="000000" w:themeColor="text1"/>
          <w:sz w:val="24"/>
          <w:lang w:val="id-ID"/>
        </w:rPr>
      </w:pPr>
    </w:p>
    <w:p w:rsidR="00431F0D" w:rsidRPr="00A2166D" w:rsidRDefault="00431F0D" w:rsidP="00431F0D">
      <w:pPr>
        <w:spacing w:line="360" w:lineRule="auto"/>
        <w:jc w:val="both"/>
        <w:rPr>
          <w:rFonts w:ascii="Times New Roman" w:hAnsi="Times New Roman"/>
          <w:b/>
          <w:color w:val="000000" w:themeColor="text1"/>
          <w:sz w:val="24"/>
          <w:lang w:val="id-ID"/>
        </w:rPr>
      </w:pPr>
      <w:r w:rsidRPr="00A2166D">
        <w:rPr>
          <w:rFonts w:ascii="Times New Roman" w:hAnsi="Times New Roman"/>
          <w:b/>
          <w:color w:val="000000" w:themeColor="text1"/>
          <w:sz w:val="24"/>
          <w:lang w:val="id-ID"/>
        </w:rPr>
        <w:lastRenderedPageBreak/>
        <w:t xml:space="preserve">Aktivitas ke-2: Peningkatan Kualitas Kurikulum </w:t>
      </w:r>
    </w:p>
    <w:tbl>
      <w:tblPr>
        <w:tblW w:w="0" w:type="auto"/>
        <w:jc w:val="center"/>
        <w:tblInd w:w="-2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1843"/>
        <w:gridCol w:w="1417"/>
        <w:gridCol w:w="1134"/>
        <w:gridCol w:w="1046"/>
        <w:gridCol w:w="1206"/>
        <w:gridCol w:w="814"/>
        <w:gridCol w:w="1046"/>
        <w:gridCol w:w="1206"/>
        <w:gridCol w:w="785"/>
        <w:gridCol w:w="1494"/>
        <w:gridCol w:w="1206"/>
        <w:gridCol w:w="653"/>
      </w:tblGrid>
      <w:tr w:rsidR="00B34630" w:rsidRPr="00A2166D" w:rsidTr="00886CB2">
        <w:trPr>
          <w:jc w:val="center"/>
        </w:trPr>
        <w:tc>
          <w:tcPr>
            <w:tcW w:w="669" w:type="dxa"/>
            <w:vMerge w:val="restart"/>
            <w:tcBorders>
              <w:top w:val="single" w:sz="4" w:space="0" w:color="000000"/>
              <w:left w:val="single" w:sz="4" w:space="0" w:color="000000"/>
              <w:right w:val="single" w:sz="4" w:space="0" w:color="auto"/>
            </w:tcBorders>
            <w:vAlign w:val="center"/>
            <w:hideMark/>
          </w:tcPr>
          <w:p w:rsidR="00B34630" w:rsidRPr="00A2166D" w:rsidRDefault="00B34630" w:rsidP="00886CB2">
            <w:pPr>
              <w:spacing w:after="0" w:line="240" w:lineRule="auto"/>
              <w:jc w:val="center"/>
              <w:rPr>
                <w:rFonts w:ascii="Times New Roman" w:hAnsi="Times New Roman"/>
                <w:b/>
                <w:color w:val="000000" w:themeColor="text1"/>
                <w:sz w:val="20"/>
                <w:szCs w:val="20"/>
                <w:lang w:bidi="en-US"/>
              </w:rPr>
            </w:pPr>
          </w:p>
          <w:p w:rsidR="00B34630" w:rsidRPr="00A2166D" w:rsidRDefault="00B34630"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No.</w:t>
            </w:r>
          </w:p>
        </w:tc>
        <w:tc>
          <w:tcPr>
            <w:tcW w:w="1843" w:type="dxa"/>
            <w:vMerge w:val="restart"/>
            <w:tcBorders>
              <w:top w:val="single" w:sz="4" w:space="0" w:color="000000"/>
              <w:left w:val="single" w:sz="4" w:space="0" w:color="auto"/>
              <w:right w:val="single" w:sz="4" w:space="0" w:color="000000"/>
            </w:tcBorders>
            <w:vAlign w:val="center"/>
            <w:hideMark/>
          </w:tcPr>
          <w:p w:rsidR="00B34630" w:rsidRPr="00A2166D" w:rsidRDefault="00B34630"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Indikator</w:t>
            </w:r>
            <w:r w:rsidRPr="00A2166D">
              <w:rPr>
                <w:rFonts w:ascii="Times New Roman" w:hAnsi="Times New Roman"/>
                <w:b/>
                <w:color w:val="000000" w:themeColor="text1"/>
                <w:sz w:val="20"/>
                <w:szCs w:val="20"/>
                <w:lang w:val="id-ID" w:bidi="en-US"/>
              </w:rPr>
              <w:t xml:space="preserve"> </w:t>
            </w:r>
            <w:r w:rsidRPr="00A2166D">
              <w:rPr>
                <w:rFonts w:ascii="Times New Roman" w:hAnsi="Times New Roman"/>
                <w:b/>
                <w:color w:val="000000" w:themeColor="text1"/>
                <w:sz w:val="20"/>
                <w:szCs w:val="20"/>
                <w:lang w:bidi="en-US"/>
              </w:rPr>
              <w:t>Kinerja</w:t>
            </w:r>
            <w:r w:rsidRPr="00A2166D">
              <w:rPr>
                <w:rFonts w:ascii="Times New Roman" w:hAnsi="Times New Roman"/>
                <w:b/>
                <w:color w:val="000000" w:themeColor="text1"/>
                <w:sz w:val="20"/>
                <w:szCs w:val="20"/>
                <w:lang w:val="id-ID" w:bidi="en-US"/>
              </w:rPr>
              <w:t xml:space="preserve"> Utama</w:t>
            </w:r>
            <w:r w:rsidRPr="00A2166D">
              <w:rPr>
                <w:rFonts w:ascii="Times New Roman" w:hAnsi="Times New Roman"/>
                <w:b/>
                <w:color w:val="000000" w:themeColor="text1"/>
                <w:sz w:val="20"/>
                <w:szCs w:val="20"/>
                <w:lang w:bidi="en-US"/>
              </w:rPr>
              <w:t>/Antara</w:t>
            </w:r>
          </w:p>
        </w:tc>
        <w:tc>
          <w:tcPr>
            <w:tcW w:w="1417" w:type="dxa"/>
            <w:vMerge w:val="restart"/>
            <w:tcBorders>
              <w:top w:val="single" w:sz="4" w:space="0" w:color="000000"/>
              <w:left w:val="single" w:sz="4" w:space="0" w:color="000000"/>
              <w:right w:val="single" w:sz="4" w:space="0" w:color="000000"/>
            </w:tcBorders>
            <w:vAlign w:val="center"/>
            <w:hideMark/>
          </w:tcPr>
          <w:p w:rsidR="00B34630" w:rsidRPr="00A2166D" w:rsidRDefault="00B34630"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Baseline</w:t>
            </w:r>
          </w:p>
        </w:tc>
        <w:tc>
          <w:tcPr>
            <w:tcW w:w="1134" w:type="dxa"/>
            <w:vMerge w:val="restart"/>
            <w:tcBorders>
              <w:top w:val="single" w:sz="4" w:space="0" w:color="000000"/>
              <w:left w:val="single" w:sz="4" w:space="0" w:color="000000"/>
              <w:right w:val="single" w:sz="4" w:space="0" w:color="000000"/>
            </w:tcBorders>
            <w:vAlign w:val="center"/>
          </w:tcPr>
          <w:p w:rsidR="00B34630" w:rsidRPr="00A2166D" w:rsidRDefault="00B34630"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 Akhir Program</w:t>
            </w:r>
          </w:p>
        </w:tc>
        <w:tc>
          <w:tcPr>
            <w:tcW w:w="3066" w:type="dxa"/>
            <w:gridSpan w:val="3"/>
            <w:tcBorders>
              <w:top w:val="single" w:sz="4" w:space="0" w:color="000000"/>
              <w:left w:val="single" w:sz="4" w:space="0" w:color="000000"/>
              <w:bottom w:val="single" w:sz="4" w:space="0" w:color="000000"/>
              <w:right w:val="single" w:sz="4" w:space="0" w:color="000000"/>
            </w:tcBorders>
            <w:vAlign w:val="center"/>
            <w:hideMark/>
          </w:tcPr>
          <w:p w:rsidR="00B34630" w:rsidRPr="00A2166D" w:rsidRDefault="00B34630"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1*)</w:t>
            </w:r>
          </w:p>
        </w:tc>
        <w:tc>
          <w:tcPr>
            <w:tcW w:w="3037" w:type="dxa"/>
            <w:gridSpan w:val="3"/>
            <w:tcBorders>
              <w:top w:val="single" w:sz="4" w:space="0" w:color="000000"/>
              <w:left w:val="single" w:sz="4" w:space="0" w:color="000000"/>
              <w:bottom w:val="single" w:sz="4" w:space="0" w:color="000000"/>
              <w:right w:val="single" w:sz="4" w:space="0" w:color="000000"/>
            </w:tcBorders>
            <w:vAlign w:val="center"/>
            <w:hideMark/>
          </w:tcPr>
          <w:p w:rsidR="00B34630" w:rsidRPr="00A2166D" w:rsidRDefault="00B34630"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2*)</w:t>
            </w:r>
          </w:p>
        </w:tc>
        <w:tc>
          <w:tcPr>
            <w:tcW w:w="3353" w:type="dxa"/>
            <w:gridSpan w:val="3"/>
            <w:tcBorders>
              <w:top w:val="single" w:sz="4" w:space="0" w:color="000000"/>
              <w:left w:val="single" w:sz="4" w:space="0" w:color="000000"/>
              <w:bottom w:val="single" w:sz="4" w:space="0" w:color="000000"/>
            </w:tcBorders>
            <w:vAlign w:val="center"/>
            <w:hideMark/>
          </w:tcPr>
          <w:p w:rsidR="00B34630" w:rsidRPr="00A2166D" w:rsidRDefault="00B34630"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3*)</w:t>
            </w:r>
          </w:p>
        </w:tc>
      </w:tr>
      <w:tr w:rsidR="00B34630" w:rsidRPr="00A2166D" w:rsidTr="00886CB2">
        <w:trPr>
          <w:jc w:val="center"/>
        </w:trPr>
        <w:tc>
          <w:tcPr>
            <w:tcW w:w="669" w:type="dxa"/>
            <w:vMerge/>
            <w:tcBorders>
              <w:left w:val="single" w:sz="4" w:space="0" w:color="000000"/>
              <w:bottom w:val="single" w:sz="4" w:space="0" w:color="000000"/>
              <w:right w:val="single" w:sz="4" w:space="0" w:color="auto"/>
            </w:tcBorders>
            <w:vAlign w:val="center"/>
            <w:hideMark/>
          </w:tcPr>
          <w:p w:rsidR="00B34630" w:rsidRPr="00A2166D" w:rsidRDefault="00B34630" w:rsidP="00886CB2">
            <w:pPr>
              <w:spacing w:after="0" w:line="240" w:lineRule="auto"/>
              <w:rPr>
                <w:rFonts w:ascii="Times New Roman" w:hAnsi="Times New Roman"/>
                <w:b/>
                <w:color w:val="000000" w:themeColor="text1"/>
                <w:sz w:val="20"/>
                <w:szCs w:val="20"/>
                <w:lang w:bidi="en-US"/>
              </w:rPr>
            </w:pPr>
          </w:p>
        </w:tc>
        <w:tc>
          <w:tcPr>
            <w:tcW w:w="1843" w:type="dxa"/>
            <w:vMerge/>
            <w:tcBorders>
              <w:left w:val="single" w:sz="4" w:space="0" w:color="auto"/>
              <w:bottom w:val="single" w:sz="4" w:space="0" w:color="000000"/>
              <w:right w:val="single" w:sz="4" w:space="0" w:color="000000"/>
            </w:tcBorders>
            <w:vAlign w:val="center"/>
            <w:hideMark/>
          </w:tcPr>
          <w:p w:rsidR="00B34630" w:rsidRPr="00A2166D" w:rsidRDefault="00B34630" w:rsidP="00886CB2">
            <w:pPr>
              <w:spacing w:after="0" w:line="240" w:lineRule="auto"/>
              <w:rPr>
                <w:rFonts w:ascii="Times New Roman" w:hAnsi="Times New Roman"/>
                <w:b/>
                <w:color w:val="000000" w:themeColor="text1"/>
                <w:sz w:val="20"/>
                <w:szCs w:val="20"/>
                <w:lang w:bidi="en-US"/>
              </w:rPr>
            </w:pPr>
          </w:p>
        </w:tc>
        <w:tc>
          <w:tcPr>
            <w:tcW w:w="1417" w:type="dxa"/>
            <w:vMerge/>
            <w:tcBorders>
              <w:left w:val="single" w:sz="4" w:space="0" w:color="000000"/>
              <w:bottom w:val="single" w:sz="4" w:space="0" w:color="000000"/>
              <w:right w:val="single" w:sz="4" w:space="0" w:color="000000"/>
            </w:tcBorders>
            <w:vAlign w:val="center"/>
            <w:hideMark/>
          </w:tcPr>
          <w:p w:rsidR="00B34630" w:rsidRPr="00A2166D" w:rsidRDefault="00B34630" w:rsidP="00886CB2">
            <w:pPr>
              <w:spacing w:after="0" w:line="240" w:lineRule="auto"/>
              <w:rPr>
                <w:rFonts w:ascii="Times New Roman" w:hAnsi="Times New Roman"/>
                <w:b/>
                <w:color w:val="000000" w:themeColor="text1"/>
                <w:sz w:val="20"/>
                <w:szCs w:val="20"/>
                <w:lang w:bidi="en-US"/>
              </w:rPr>
            </w:pPr>
          </w:p>
        </w:tc>
        <w:tc>
          <w:tcPr>
            <w:tcW w:w="1134" w:type="dxa"/>
            <w:vMerge/>
            <w:tcBorders>
              <w:left w:val="single" w:sz="4" w:space="0" w:color="000000"/>
              <w:bottom w:val="single" w:sz="4" w:space="0" w:color="000000"/>
              <w:right w:val="single" w:sz="4" w:space="0" w:color="000000"/>
            </w:tcBorders>
            <w:vAlign w:val="center"/>
          </w:tcPr>
          <w:p w:rsidR="00B34630" w:rsidRPr="00A2166D" w:rsidRDefault="00B34630" w:rsidP="00886CB2">
            <w:pPr>
              <w:spacing w:after="0" w:line="240" w:lineRule="auto"/>
              <w:rPr>
                <w:rFonts w:ascii="Times New Roman" w:hAnsi="Times New Roman"/>
                <w:b/>
                <w:color w:val="000000" w:themeColor="text1"/>
                <w:sz w:val="20"/>
                <w:szCs w:val="20"/>
                <w:lang w:bidi="en-US"/>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B34630" w:rsidRPr="00A2166D" w:rsidRDefault="00B34630"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B34630" w:rsidRPr="00A2166D" w:rsidRDefault="00B34630"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Capaian**)</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B34630" w:rsidRPr="00A2166D" w:rsidRDefault="00B34630"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w:t>
            </w:r>
          </w:p>
        </w:tc>
        <w:tc>
          <w:tcPr>
            <w:tcW w:w="1046" w:type="dxa"/>
            <w:tcBorders>
              <w:top w:val="single" w:sz="4" w:space="0" w:color="000000"/>
              <w:left w:val="single" w:sz="4" w:space="0" w:color="000000"/>
              <w:bottom w:val="single" w:sz="4" w:space="0" w:color="000000"/>
              <w:right w:val="single" w:sz="4" w:space="0" w:color="auto"/>
            </w:tcBorders>
            <w:vAlign w:val="center"/>
            <w:hideMark/>
          </w:tcPr>
          <w:p w:rsidR="00B34630" w:rsidRPr="00A2166D" w:rsidRDefault="00B34630"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w:t>
            </w:r>
          </w:p>
        </w:tc>
        <w:tc>
          <w:tcPr>
            <w:tcW w:w="1206" w:type="dxa"/>
            <w:tcBorders>
              <w:top w:val="single" w:sz="4" w:space="0" w:color="000000"/>
              <w:left w:val="single" w:sz="4" w:space="0" w:color="auto"/>
              <w:bottom w:val="single" w:sz="4" w:space="0" w:color="000000"/>
              <w:right w:val="single" w:sz="4" w:space="0" w:color="auto"/>
            </w:tcBorders>
            <w:vAlign w:val="center"/>
          </w:tcPr>
          <w:p w:rsidR="00B34630" w:rsidRPr="00A2166D" w:rsidRDefault="00B34630" w:rsidP="00886CB2">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val="id-ID" w:bidi="en-US"/>
              </w:rPr>
              <w:t>Capaian**)</w:t>
            </w:r>
          </w:p>
        </w:tc>
        <w:tc>
          <w:tcPr>
            <w:tcW w:w="785" w:type="dxa"/>
            <w:tcBorders>
              <w:top w:val="single" w:sz="4" w:space="0" w:color="000000"/>
              <w:left w:val="single" w:sz="4" w:space="0" w:color="auto"/>
              <w:bottom w:val="single" w:sz="4" w:space="0" w:color="000000"/>
              <w:right w:val="single" w:sz="4" w:space="0" w:color="000000"/>
            </w:tcBorders>
            <w:vAlign w:val="center"/>
          </w:tcPr>
          <w:p w:rsidR="00B34630" w:rsidRPr="00A2166D" w:rsidRDefault="00B34630" w:rsidP="00886CB2">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val="id-ID" w:bidi="en-US"/>
              </w:rPr>
              <w:t>%</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B34630" w:rsidRPr="00A2166D" w:rsidRDefault="00B34630" w:rsidP="00886CB2">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bidi="en-US"/>
              </w:rPr>
              <w:t>Target</w:t>
            </w:r>
          </w:p>
        </w:tc>
        <w:tc>
          <w:tcPr>
            <w:tcW w:w="1206" w:type="dxa"/>
            <w:vAlign w:val="center"/>
          </w:tcPr>
          <w:p w:rsidR="00B34630" w:rsidRPr="0018609A" w:rsidRDefault="00B34630" w:rsidP="00886CB2">
            <w:pPr>
              <w:spacing w:after="0" w:line="240" w:lineRule="auto"/>
              <w:jc w:val="center"/>
              <w:rPr>
                <w:rFonts w:ascii="Times New Roman" w:eastAsia="Times New Roman" w:hAnsi="Times New Roman"/>
                <w:b/>
                <w:color w:val="000000" w:themeColor="text1"/>
                <w:sz w:val="20"/>
                <w:szCs w:val="20"/>
                <w:lang w:val="id-ID" w:bidi="en-US"/>
              </w:rPr>
            </w:pPr>
            <w:r w:rsidRPr="0018609A">
              <w:rPr>
                <w:rFonts w:ascii="Times New Roman" w:eastAsia="Times New Roman" w:hAnsi="Times New Roman"/>
                <w:b/>
                <w:color w:val="000000" w:themeColor="text1"/>
                <w:sz w:val="20"/>
                <w:szCs w:val="20"/>
                <w:lang w:val="id-ID" w:bidi="en-US"/>
              </w:rPr>
              <w:t>Capaian**)</w:t>
            </w:r>
          </w:p>
        </w:tc>
        <w:tc>
          <w:tcPr>
            <w:tcW w:w="653" w:type="dxa"/>
            <w:vAlign w:val="center"/>
          </w:tcPr>
          <w:p w:rsidR="00B34630" w:rsidRPr="0018609A" w:rsidRDefault="00B34630" w:rsidP="00886CB2">
            <w:pPr>
              <w:spacing w:after="0" w:line="240" w:lineRule="auto"/>
              <w:jc w:val="center"/>
              <w:rPr>
                <w:rFonts w:ascii="Times New Roman" w:eastAsia="Times New Roman" w:hAnsi="Times New Roman"/>
                <w:b/>
                <w:color w:val="000000" w:themeColor="text1"/>
                <w:sz w:val="20"/>
                <w:szCs w:val="20"/>
                <w:lang w:val="id-ID" w:bidi="en-US"/>
              </w:rPr>
            </w:pPr>
            <w:r w:rsidRPr="0018609A">
              <w:rPr>
                <w:rFonts w:ascii="Times New Roman" w:eastAsia="Times New Roman" w:hAnsi="Times New Roman"/>
                <w:b/>
                <w:color w:val="000000" w:themeColor="text1"/>
                <w:sz w:val="20"/>
                <w:szCs w:val="20"/>
                <w:lang w:val="id-ID" w:bidi="en-US"/>
              </w:rPr>
              <w:t>%</w:t>
            </w:r>
          </w:p>
        </w:tc>
      </w:tr>
      <w:tr w:rsidR="00B34630"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hideMark/>
          </w:tcPr>
          <w:p w:rsidR="00B34630" w:rsidRPr="00A2166D" w:rsidRDefault="00B34630" w:rsidP="00431F0D">
            <w:pPr>
              <w:spacing w:after="0" w:line="240" w:lineRule="auto"/>
              <w:jc w:val="center"/>
              <w:rPr>
                <w:rFonts w:ascii="Times New Roman" w:eastAsia="Times New Roman" w:hAnsi="Times New Roman"/>
                <w:color w:val="000000" w:themeColor="text1"/>
                <w:sz w:val="20"/>
                <w:szCs w:val="20"/>
              </w:rPr>
            </w:pPr>
          </w:p>
        </w:tc>
        <w:tc>
          <w:tcPr>
            <w:tcW w:w="1843" w:type="dxa"/>
            <w:tcBorders>
              <w:top w:val="single" w:sz="4" w:space="0" w:color="000000"/>
              <w:left w:val="single" w:sz="4" w:space="0" w:color="auto"/>
              <w:bottom w:val="single" w:sz="4" w:space="0" w:color="000000"/>
              <w:right w:val="single" w:sz="4" w:space="0" w:color="000000"/>
            </w:tcBorders>
            <w:hideMark/>
          </w:tcPr>
          <w:p w:rsidR="00B34630" w:rsidRPr="00A2166D" w:rsidRDefault="00B34630" w:rsidP="00886CB2">
            <w:pPr>
              <w:spacing w:after="0" w:line="240" w:lineRule="auto"/>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 xml:space="preserve">Indikator Kinerja Utama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34630" w:rsidRPr="00A2166D" w:rsidRDefault="00B34630" w:rsidP="00886CB2">
            <w:pPr>
              <w:spacing w:after="0" w:line="240" w:lineRule="auto"/>
              <w:jc w:val="center"/>
              <w:rPr>
                <w:rFonts w:ascii="Times New Roman" w:eastAsia="Times New Roman" w:hAnsi="Times New Roman"/>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4630" w:rsidRDefault="00B34630" w:rsidP="00886CB2">
            <w:pPr>
              <w:spacing w:after="0" w:line="240" w:lineRule="auto"/>
              <w:jc w:val="center"/>
              <w:rPr>
                <w:rFonts w:ascii="Times New Roman" w:eastAsia="Times New Roman" w:hAnsi="Times New Roman"/>
                <w:color w:val="000000" w:themeColor="text1"/>
                <w:sz w:val="20"/>
                <w:szCs w:val="20"/>
                <w:lang w:val="id-ID" w:bidi="en-US"/>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B34630" w:rsidRPr="00A2166D" w:rsidRDefault="00B34630" w:rsidP="00886CB2">
            <w:pPr>
              <w:spacing w:after="0" w:line="240" w:lineRule="auto"/>
              <w:jc w:val="center"/>
              <w:rPr>
                <w:rFonts w:ascii="Times New Roman" w:eastAsia="Times New Roman" w:hAnsi="Times New Roman"/>
                <w:color w:val="000000" w:themeColor="text1"/>
                <w:sz w:val="20"/>
                <w:szCs w:val="20"/>
                <w:lang w:bidi="en-US"/>
              </w:rPr>
            </w:pP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B34630" w:rsidRPr="00A2166D" w:rsidRDefault="00B34630" w:rsidP="00886CB2">
            <w:pPr>
              <w:spacing w:after="0" w:line="240" w:lineRule="auto"/>
              <w:jc w:val="center"/>
              <w:rPr>
                <w:rFonts w:ascii="Times New Roman" w:eastAsia="Times New Roman" w:hAnsi="Times New Roman"/>
                <w:color w:val="000000" w:themeColor="text1"/>
                <w:sz w:val="20"/>
                <w:szCs w:val="20"/>
              </w:rPr>
            </w:pP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B34630" w:rsidRPr="00A2166D" w:rsidRDefault="00B34630" w:rsidP="00886CB2">
            <w:pPr>
              <w:spacing w:after="0" w:line="240" w:lineRule="auto"/>
              <w:jc w:val="center"/>
              <w:rPr>
                <w:rFonts w:ascii="Times New Roman" w:eastAsia="Times New Roman" w:hAnsi="Times New Roman"/>
                <w:color w:val="000000" w:themeColor="text1"/>
                <w:sz w:val="20"/>
                <w:szCs w:val="20"/>
                <w:lang w:val="id-ID"/>
              </w:rPr>
            </w:pPr>
          </w:p>
        </w:tc>
        <w:tc>
          <w:tcPr>
            <w:tcW w:w="1046" w:type="dxa"/>
            <w:tcBorders>
              <w:top w:val="single" w:sz="4" w:space="0" w:color="000000"/>
              <w:left w:val="single" w:sz="4" w:space="0" w:color="000000"/>
              <w:bottom w:val="single" w:sz="4" w:space="0" w:color="000000"/>
              <w:right w:val="single" w:sz="4" w:space="0" w:color="auto"/>
            </w:tcBorders>
            <w:vAlign w:val="center"/>
            <w:hideMark/>
          </w:tcPr>
          <w:p w:rsidR="00B34630" w:rsidRDefault="00B34630" w:rsidP="00886CB2">
            <w:pPr>
              <w:spacing w:after="0" w:line="240" w:lineRule="auto"/>
              <w:jc w:val="center"/>
              <w:rPr>
                <w:rFonts w:ascii="Times New Roman" w:eastAsia="Times New Roman" w:hAnsi="Times New Roman"/>
                <w:color w:val="000000" w:themeColor="text1"/>
                <w:sz w:val="20"/>
                <w:szCs w:val="20"/>
                <w:lang w:val="id-ID" w:bidi="en-US"/>
              </w:rPr>
            </w:pPr>
          </w:p>
        </w:tc>
        <w:tc>
          <w:tcPr>
            <w:tcW w:w="1206" w:type="dxa"/>
            <w:tcBorders>
              <w:top w:val="single" w:sz="4" w:space="0" w:color="000000"/>
              <w:left w:val="single" w:sz="4" w:space="0" w:color="auto"/>
              <w:bottom w:val="single" w:sz="4" w:space="0" w:color="000000"/>
              <w:right w:val="single" w:sz="4" w:space="0" w:color="auto"/>
            </w:tcBorders>
            <w:vAlign w:val="center"/>
          </w:tcPr>
          <w:p w:rsidR="00B34630" w:rsidRDefault="00B34630" w:rsidP="00886CB2">
            <w:pPr>
              <w:spacing w:after="0" w:line="240" w:lineRule="auto"/>
              <w:jc w:val="center"/>
              <w:rPr>
                <w:rFonts w:ascii="Times New Roman" w:eastAsia="Times New Roman" w:hAnsi="Times New Roman"/>
                <w:color w:val="000000" w:themeColor="text1"/>
                <w:sz w:val="20"/>
                <w:szCs w:val="20"/>
                <w:lang w:val="id-ID" w:bidi="en-US"/>
              </w:rPr>
            </w:pPr>
          </w:p>
        </w:tc>
        <w:tc>
          <w:tcPr>
            <w:tcW w:w="785" w:type="dxa"/>
            <w:tcBorders>
              <w:top w:val="single" w:sz="4" w:space="0" w:color="000000"/>
              <w:left w:val="single" w:sz="4" w:space="0" w:color="auto"/>
              <w:bottom w:val="single" w:sz="4" w:space="0" w:color="000000"/>
              <w:right w:val="single" w:sz="4" w:space="0" w:color="000000"/>
            </w:tcBorders>
            <w:vAlign w:val="center"/>
          </w:tcPr>
          <w:p w:rsidR="00B34630" w:rsidRDefault="00B34630" w:rsidP="00886CB2">
            <w:pPr>
              <w:spacing w:after="0" w:line="240" w:lineRule="auto"/>
              <w:jc w:val="center"/>
              <w:rPr>
                <w:rFonts w:ascii="Times New Roman" w:eastAsia="Times New Roman" w:hAnsi="Times New Roman"/>
                <w:color w:val="000000" w:themeColor="text1"/>
                <w:sz w:val="20"/>
                <w:szCs w:val="20"/>
                <w:lang w:val="id-ID" w:bidi="en-US"/>
              </w:rPr>
            </w:pP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B34630" w:rsidRDefault="00B34630" w:rsidP="00886CB2">
            <w:pPr>
              <w:spacing w:after="0" w:line="240" w:lineRule="auto"/>
              <w:jc w:val="center"/>
              <w:rPr>
                <w:rFonts w:ascii="Times New Roman" w:eastAsia="Times New Roman" w:hAnsi="Times New Roman"/>
                <w:color w:val="000000" w:themeColor="text1"/>
                <w:sz w:val="20"/>
                <w:szCs w:val="20"/>
                <w:lang w:val="id-ID" w:bidi="en-US"/>
              </w:rPr>
            </w:pPr>
          </w:p>
        </w:tc>
        <w:tc>
          <w:tcPr>
            <w:tcW w:w="1206" w:type="dxa"/>
            <w:vAlign w:val="center"/>
          </w:tcPr>
          <w:p w:rsidR="00B34630" w:rsidRDefault="00B34630" w:rsidP="00886CB2">
            <w:pPr>
              <w:spacing w:after="0" w:line="240" w:lineRule="auto"/>
              <w:jc w:val="center"/>
              <w:rPr>
                <w:rFonts w:ascii="Times New Roman" w:eastAsia="Times New Roman" w:hAnsi="Times New Roman"/>
                <w:color w:val="000000" w:themeColor="text1"/>
                <w:sz w:val="20"/>
                <w:szCs w:val="20"/>
                <w:lang w:val="id-ID" w:bidi="en-US"/>
              </w:rPr>
            </w:pPr>
          </w:p>
        </w:tc>
        <w:tc>
          <w:tcPr>
            <w:tcW w:w="653" w:type="dxa"/>
            <w:vAlign w:val="center"/>
          </w:tcPr>
          <w:p w:rsidR="00B34630" w:rsidRDefault="00B34630" w:rsidP="00886CB2">
            <w:pPr>
              <w:spacing w:after="0" w:line="240" w:lineRule="auto"/>
              <w:jc w:val="center"/>
              <w:rPr>
                <w:rFonts w:ascii="Times New Roman" w:eastAsia="Times New Roman" w:hAnsi="Times New Roman"/>
                <w:color w:val="000000" w:themeColor="text1"/>
                <w:sz w:val="20"/>
                <w:szCs w:val="20"/>
                <w:lang w:val="id-ID" w:bidi="en-US"/>
              </w:rPr>
            </w:pP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1</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886CB2">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Skor kecukupan akreditasi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276,47</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320</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bidi="en-US"/>
              </w:rPr>
            </w:pPr>
            <w:r w:rsidRPr="00A2166D">
              <w:rPr>
                <w:rFonts w:ascii="Times New Roman" w:eastAsia="Times New Roman" w:hAnsi="Times New Roman"/>
                <w:color w:val="000000" w:themeColor="text1"/>
                <w:sz w:val="20"/>
                <w:szCs w:val="20"/>
                <w:lang w:bidi="en-US"/>
              </w:rPr>
              <w:t>282,60</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310</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110</w:t>
            </w:r>
          </w:p>
        </w:tc>
        <w:tc>
          <w:tcPr>
            <w:tcW w:w="1046" w:type="dxa"/>
            <w:tcBorders>
              <w:top w:val="single" w:sz="4" w:space="0" w:color="000000"/>
              <w:left w:val="single" w:sz="4" w:space="0" w:color="000000"/>
              <w:bottom w:val="single" w:sz="4" w:space="0" w:color="000000"/>
              <w:right w:val="single" w:sz="4" w:space="0" w:color="auto"/>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06" w:type="dxa"/>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653" w:type="dxa"/>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2</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886CB2">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Status akreditasi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Belum terakreditasi</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B</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C</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B</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7B1038" w:rsidRPr="00374D98" w:rsidRDefault="007B1038" w:rsidP="00197B98">
            <w:pPr>
              <w:spacing w:after="0" w:line="240" w:lineRule="auto"/>
              <w:jc w:val="center"/>
              <w:rPr>
                <w:rFonts w:ascii="TimesNewRoman" w:eastAsia="Times New Roman" w:hAnsi="TimesNewRoman"/>
                <w:color w:val="000000" w:themeColor="text1"/>
                <w:sz w:val="18"/>
                <w:szCs w:val="18"/>
                <w:lang w:val="id-ID"/>
              </w:rPr>
            </w:pPr>
            <w:r>
              <w:rPr>
                <w:rFonts w:ascii="TimesNewRoman" w:eastAsia="Times New Roman" w:hAnsi="TimesNewRoman"/>
                <w:color w:val="000000" w:themeColor="text1"/>
                <w:sz w:val="18"/>
                <w:szCs w:val="18"/>
                <w:lang w:val="id-ID"/>
              </w:rPr>
              <w:t>110</w:t>
            </w:r>
          </w:p>
        </w:tc>
        <w:tc>
          <w:tcPr>
            <w:tcW w:w="1046" w:type="dxa"/>
            <w:tcBorders>
              <w:top w:val="single" w:sz="4" w:space="0" w:color="000000"/>
              <w:left w:val="single" w:sz="4" w:space="0" w:color="000000"/>
              <w:bottom w:val="single" w:sz="4" w:space="0" w:color="000000"/>
              <w:right w:val="single" w:sz="4" w:space="0" w:color="auto"/>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06" w:type="dxa"/>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653" w:type="dxa"/>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3</w:t>
            </w:r>
          </w:p>
        </w:tc>
        <w:tc>
          <w:tcPr>
            <w:tcW w:w="1843"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886CB2">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Target pengajuan akreditasi ke BAN-PT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Februari’10</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Oktober’10</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Oktober’10</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46" w:type="dxa"/>
            <w:tcBorders>
              <w:top w:val="single" w:sz="4" w:space="0" w:color="000000"/>
              <w:left w:val="single" w:sz="4" w:space="0" w:color="000000"/>
              <w:bottom w:val="single" w:sz="4" w:space="0" w:color="000000"/>
              <w:right w:val="single" w:sz="4" w:space="0" w:color="auto"/>
            </w:tcBorders>
            <w:vAlign w:val="center"/>
            <w:hideMark/>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06" w:type="dxa"/>
            <w:vAlign w:val="center"/>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653" w:type="dxa"/>
            <w:vAlign w:val="center"/>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4</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Monitoring kegiatan pembelajaran (kali/tahun)</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NA</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2</w:t>
            </w:r>
            <w:r w:rsidRPr="00A2166D">
              <w:rPr>
                <w:rFonts w:ascii="Times New Roman" w:hAnsi="Times New Roman"/>
                <w:color w:val="000000" w:themeColor="text1"/>
                <w:sz w:val="18"/>
                <w:szCs w:val="18"/>
                <w:lang w:bidi="en-US"/>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2</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0C1B1C"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2</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06" w:type="dxa"/>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653" w:type="dxa"/>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5</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before="40" w:after="40"/>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Jumlah pedoman praktikum</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10</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696C95"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bidi="en-US"/>
              </w:rPr>
              <w:t>14</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14</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06" w:type="dxa"/>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653" w:type="dxa"/>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6</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Jumlah penelitian yang dilakukan dosen(judul)</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8</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696C95"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bidi="en-US"/>
              </w:rPr>
              <w:t>12</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12</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06" w:type="dxa"/>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653" w:type="dxa"/>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7</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jurnal ilmiah dosen(judul)</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0A7B22"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45</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67</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67</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77</w:t>
            </w:r>
            <w:r w:rsidRPr="00A2166D">
              <w:rPr>
                <w:rFonts w:ascii="Times New Roman" w:hAnsi="Times New Roman"/>
                <w:color w:val="000000" w:themeColor="text1"/>
                <w:sz w:val="18"/>
                <w:szCs w:val="18"/>
                <w:lang w:bidi="en-US"/>
              </w:rPr>
              <w:t xml:space="preserve"> </w:t>
            </w:r>
          </w:p>
        </w:tc>
        <w:tc>
          <w:tcPr>
            <w:tcW w:w="1206" w:type="dxa"/>
            <w:vAlign w:val="center"/>
          </w:tcPr>
          <w:p w:rsidR="007B1038" w:rsidRPr="000A7B2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77</w:t>
            </w:r>
          </w:p>
        </w:tc>
        <w:tc>
          <w:tcPr>
            <w:tcW w:w="653" w:type="dxa"/>
            <w:vAlign w:val="center"/>
          </w:tcPr>
          <w:p w:rsidR="007B1038" w:rsidRPr="000A7B2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8</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PPM yang dilaksanakan dosen(kegiatan)</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071DE2"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21</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21</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30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30</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41</w:t>
            </w:r>
          </w:p>
        </w:tc>
        <w:tc>
          <w:tcPr>
            <w:tcW w:w="1206" w:type="dxa"/>
            <w:vAlign w:val="center"/>
          </w:tcPr>
          <w:p w:rsidR="007B1038" w:rsidRPr="00071DE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41</w:t>
            </w:r>
          </w:p>
        </w:tc>
        <w:tc>
          <w:tcPr>
            <w:tcW w:w="653" w:type="dxa"/>
            <w:vAlign w:val="center"/>
          </w:tcPr>
          <w:p w:rsidR="007B1038" w:rsidRPr="00071DE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9</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rPr>
                <w:rFonts w:ascii="Times New Roman" w:hAnsi="Times New Roman"/>
                <w:color w:val="000000" w:themeColor="text1"/>
                <w:sz w:val="18"/>
                <w:szCs w:val="18"/>
              </w:rPr>
            </w:pPr>
            <w:r w:rsidRPr="00A2166D">
              <w:rPr>
                <w:rFonts w:ascii="Times New Roman" w:hAnsi="Times New Roman"/>
                <w:color w:val="000000" w:themeColor="text1"/>
                <w:sz w:val="18"/>
                <w:szCs w:val="18"/>
              </w:rPr>
              <w:t>Rata-rata IPK mahasiswa</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3,29</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val="id-ID" w:bidi="en-US"/>
              </w:rPr>
            </w:pPr>
            <w:r w:rsidRPr="00A2166D">
              <w:rPr>
                <w:rFonts w:ascii="Times New Roman" w:hAnsi="Times New Roman"/>
                <w:color w:val="000000" w:themeColor="text1"/>
                <w:sz w:val="18"/>
                <w:szCs w:val="18"/>
                <w:lang w:bidi="en-US"/>
              </w:rPr>
              <w:t>3,3</w:t>
            </w:r>
            <w:r w:rsidRPr="00A2166D">
              <w:rPr>
                <w:rFonts w:ascii="Times New Roman" w:hAnsi="Times New Roman"/>
                <w:color w:val="000000" w:themeColor="text1"/>
                <w:sz w:val="18"/>
                <w:szCs w:val="18"/>
                <w:lang w:val="id-ID" w:bidi="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3,35</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3,35</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3,35</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3,</w:t>
            </w:r>
            <w:r>
              <w:rPr>
                <w:rFonts w:ascii="Times New Roman" w:hAnsi="Times New Roman"/>
                <w:color w:val="000000" w:themeColor="text1"/>
                <w:sz w:val="18"/>
                <w:szCs w:val="18"/>
                <w:lang w:val="id-ID" w:bidi="en-US"/>
              </w:rPr>
              <w:t>40</w:t>
            </w:r>
          </w:p>
        </w:tc>
        <w:tc>
          <w:tcPr>
            <w:tcW w:w="1206" w:type="dxa"/>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3,40</w:t>
            </w:r>
          </w:p>
        </w:tc>
        <w:tc>
          <w:tcPr>
            <w:tcW w:w="653" w:type="dxa"/>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10</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9466B6" w:rsidRDefault="007B1038" w:rsidP="00886CB2">
            <w:pPr>
              <w:rPr>
                <w:rFonts w:ascii="Times New Roman" w:hAnsi="Times New Roman"/>
                <w:color w:val="000000" w:themeColor="text1"/>
                <w:sz w:val="16"/>
                <w:szCs w:val="16"/>
                <w:lang w:val="fi-FI"/>
              </w:rPr>
            </w:pPr>
            <w:r w:rsidRPr="009466B6">
              <w:rPr>
                <w:rFonts w:ascii="Times New Roman" w:hAnsi="Times New Roman"/>
                <w:color w:val="000000" w:themeColor="text1"/>
                <w:sz w:val="16"/>
                <w:szCs w:val="16"/>
                <w:lang w:val="fi-FI"/>
              </w:rPr>
              <w:t>Jumlah mahasiswa yang terlibat dalam penelitian dosen</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ind w:left="33"/>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25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ind w:left="34"/>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25</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ind w:left="34"/>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50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50</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75</w:t>
            </w:r>
          </w:p>
        </w:tc>
        <w:tc>
          <w:tcPr>
            <w:tcW w:w="1206" w:type="dxa"/>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75</w:t>
            </w:r>
          </w:p>
        </w:tc>
        <w:tc>
          <w:tcPr>
            <w:tcW w:w="653" w:type="dxa"/>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11</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Default="007B1038" w:rsidP="00886CB2">
            <w:pPr>
              <w:spacing w:after="0" w:line="240" w:lineRule="auto"/>
              <w:rPr>
                <w:rFonts w:ascii="Times New Roman" w:eastAsia="Times New Roman" w:hAnsi="Times New Roman"/>
                <w:color w:val="000000" w:themeColor="text1"/>
                <w:sz w:val="16"/>
                <w:szCs w:val="16"/>
                <w:lang w:val="id-ID"/>
              </w:rPr>
            </w:pPr>
            <w:r w:rsidRPr="009466B6">
              <w:rPr>
                <w:rFonts w:ascii="Times New Roman" w:eastAsia="Times New Roman" w:hAnsi="Times New Roman"/>
                <w:color w:val="000000" w:themeColor="text1"/>
                <w:sz w:val="16"/>
                <w:szCs w:val="16"/>
              </w:rPr>
              <w:t xml:space="preserve">Jumlah dosen yang telah mendapatkan sertifikat pendidik </w:t>
            </w:r>
            <w:r>
              <w:rPr>
                <w:rFonts w:ascii="Times New Roman" w:eastAsia="Times New Roman" w:hAnsi="Times New Roman"/>
                <w:color w:val="000000" w:themeColor="text1"/>
                <w:sz w:val="16"/>
                <w:szCs w:val="16"/>
              </w:rPr>
              <w:t>professional</w:t>
            </w:r>
          </w:p>
          <w:p w:rsidR="007B1038" w:rsidRPr="0018609A" w:rsidRDefault="007B1038" w:rsidP="00886CB2">
            <w:pPr>
              <w:spacing w:after="0" w:line="240" w:lineRule="auto"/>
              <w:rPr>
                <w:rFonts w:ascii="Times New Roman" w:eastAsia="Times New Roman" w:hAnsi="Times New Roman"/>
                <w:color w:val="000000" w:themeColor="text1"/>
                <w:sz w:val="16"/>
                <w:szCs w:val="16"/>
                <w:lang w:val="id-ID"/>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20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9</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lang w:val="id-ID"/>
              </w:rPr>
              <w:t>12</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rPr>
              <w:t>1</w:t>
            </w:r>
            <w:r w:rsidRPr="00A2166D">
              <w:rPr>
                <w:rFonts w:ascii="Times New Roman" w:eastAsia="Times New Roman" w:hAnsi="Times New Roman"/>
                <w:color w:val="000000" w:themeColor="text1"/>
                <w:sz w:val="18"/>
                <w:szCs w:val="18"/>
                <w:lang w:val="id-ID"/>
              </w:rPr>
              <w:t>33</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12</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15</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125</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15</w:t>
            </w:r>
          </w:p>
        </w:tc>
        <w:tc>
          <w:tcPr>
            <w:tcW w:w="1206" w:type="dxa"/>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15</w:t>
            </w:r>
          </w:p>
        </w:tc>
        <w:tc>
          <w:tcPr>
            <w:tcW w:w="653" w:type="dxa"/>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lastRenderedPageBreak/>
              <w:t>12</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Jumlah buku pedoman substansi &amp; pelaksanaan praktikum</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25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lang w:val="id-ID"/>
              </w:rPr>
              <w:t>5</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6</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175</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06" w:type="dxa"/>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w:t>
            </w:r>
          </w:p>
        </w:tc>
        <w:tc>
          <w:tcPr>
            <w:tcW w:w="653" w:type="dxa"/>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rPr>
                <w:rFonts w:ascii="TimesNewRoman" w:eastAsia="Times New Roman" w:hAnsi="TimesNewRoman"/>
                <w:b/>
                <w:color w:val="000000" w:themeColor="text1"/>
                <w:sz w:val="18"/>
                <w:szCs w:val="18"/>
                <w:lang w:val="id-ID"/>
              </w:rPr>
            </w:pPr>
            <w:r w:rsidRPr="00A2166D">
              <w:rPr>
                <w:rFonts w:ascii="TimesNewRoman" w:eastAsia="Times New Roman" w:hAnsi="TimesNewRoman"/>
                <w:b/>
                <w:color w:val="000000" w:themeColor="text1"/>
                <w:sz w:val="18"/>
                <w:szCs w:val="18"/>
                <w:lang w:val="id-ID"/>
              </w:rPr>
              <w:t>Indikator Kinerja Tambahan</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bidi="en-US"/>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rPr>
            </w:pP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bidi="en-US"/>
              </w:rPr>
            </w:pP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bidi="en-US"/>
              </w:rPr>
            </w:pPr>
          </w:p>
        </w:tc>
        <w:tc>
          <w:tcPr>
            <w:tcW w:w="1206"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p>
        </w:tc>
        <w:tc>
          <w:tcPr>
            <w:tcW w:w="653"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rPr>
                <w:rFonts w:ascii="Times New Roman" w:hAnsi="Times New Roman"/>
                <w:color w:val="000000" w:themeColor="text1"/>
                <w:sz w:val="18"/>
                <w:szCs w:val="18"/>
                <w:lang w:val="fi-FI"/>
              </w:rPr>
            </w:pPr>
            <w:r w:rsidRPr="00A2166D">
              <w:rPr>
                <w:rFonts w:ascii="Times New Roman" w:hAnsi="Times New Roman"/>
                <w:color w:val="000000" w:themeColor="text1"/>
                <w:sz w:val="18"/>
                <w:szCs w:val="18"/>
                <w:lang w:val="fi-FI"/>
              </w:rPr>
              <w:t>Kurikulum Prodi PGSD</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18609A" w:rsidRDefault="007B1038" w:rsidP="00886CB2">
            <w:pPr>
              <w:jc w:val="center"/>
              <w:rPr>
                <w:rFonts w:ascii="Times New Roman" w:hAnsi="Times New Roman"/>
                <w:i/>
                <w:color w:val="000000" w:themeColor="text1"/>
                <w:sz w:val="18"/>
                <w:szCs w:val="18"/>
                <w:lang w:val="id-ID"/>
              </w:rPr>
            </w:pPr>
            <w:r>
              <w:rPr>
                <w:rFonts w:ascii="Times New Roman" w:hAnsi="Times New Roman"/>
                <w:color w:val="000000" w:themeColor="text1"/>
                <w:sz w:val="18"/>
                <w:szCs w:val="18"/>
                <w:lang w:val="id-ID"/>
              </w:rPr>
              <w:t>Kurikulum Lama</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18609A" w:rsidRDefault="007B1038" w:rsidP="00886CB2">
            <w:pPr>
              <w:ind w:right="-57"/>
              <w:jc w:val="center"/>
              <w:rPr>
                <w:rFonts w:ascii="Times New Roman" w:hAnsi="Times New Roman"/>
                <w:color w:val="000000" w:themeColor="text1"/>
                <w:sz w:val="18"/>
                <w:szCs w:val="18"/>
                <w:lang w:val="id-ID"/>
              </w:rPr>
            </w:pPr>
            <w:r>
              <w:rPr>
                <w:rFonts w:ascii="Times New Roman" w:hAnsi="Times New Roman"/>
                <w:color w:val="000000" w:themeColor="text1"/>
                <w:sz w:val="18"/>
                <w:szCs w:val="18"/>
                <w:lang w:val="id-ID"/>
              </w:rPr>
              <w:t xml:space="preserve">Kurikulum Baru </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ind w:right="-57"/>
              <w:jc w:val="center"/>
              <w:rPr>
                <w:rFonts w:ascii="Times New Roman" w:hAnsi="Times New Roman"/>
                <w:color w:val="000000" w:themeColor="text1"/>
                <w:sz w:val="18"/>
                <w:szCs w:val="18"/>
              </w:rPr>
            </w:pPr>
            <w:r w:rsidRPr="0018609A">
              <w:rPr>
                <w:rFonts w:ascii="Times New Roman" w:hAnsi="Times New Roman"/>
                <w:i/>
                <w:color w:val="000000" w:themeColor="text1"/>
                <w:sz w:val="18"/>
                <w:szCs w:val="18"/>
              </w:rPr>
              <w:t>Draft</w:t>
            </w:r>
            <w:r w:rsidRPr="00A2166D">
              <w:rPr>
                <w:rFonts w:ascii="Times New Roman" w:hAnsi="Times New Roman"/>
                <w:color w:val="000000" w:themeColor="text1"/>
                <w:sz w:val="18"/>
                <w:szCs w:val="18"/>
              </w:rPr>
              <w:t xml:space="preserve"> Kurikulum Baru</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ind w:right="-57"/>
              <w:jc w:val="center"/>
              <w:rPr>
                <w:rFonts w:ascii="Times New Roman" w:hAnsi="Times New Roman"/>
                <w:color w:val="000000" w:themeColor="text1"/>
                <w:sz w:val="18"/>
                <w:szCs w:val="18"/>
                <w:lang w:val="id-ID"/>
              </w:rPr>
            </w:pPr>
            <w:r w:rsidRPr="0018609A">
              <w:rPr>
                <w:rFonts w:ascii="Times New Roman" w:hAnsi="Times New Roman"/>
                <w:i/>
                <w:color w:val="000000" w:themeColor="text1"/>
                <w:sz w:val="18"/>
                <w:szCs w:val="18"/>
                <w:lang w:val="id-ID"/>
              </w:rPr>
              <w:t xml:space="preserve">Draft </w:t>
            </w:r>
            <w:r w:rsidRPr="00A2166D">
              <w:rPr>
                <w:rFonts w:ascii="Times New Roman" w:hAnsi="Times New Roman"/>
                <w:color w:val="000000" w:themeColor="text1"/>
                <w:sz w:val="18"/>
                <w:szCs w:val="18"/>
                <w:lang w:val="id-ID"/>
              </w:rPr>
              <w:t>Kurikulum Baru</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ind w:right="-57"/>
              <w:jc w:val="center"/>
              <w:rPr>
                <w:rFonts w:ascii="Times New Roman" w:hAnsi="Times New Roman"/>
                <w:color w:val="000000" w:themeColor="text1"/>
                <w:sz w:val="18"/>
                <w:szCs w:val="18"/>
                <w:lang w:val="id-ID"/>
              </w:rPr>
            </w:pPr>
            <w:r>
              <w:rPr>
                <w:rFonts w:ascii="Times New Roman" w:hAnsi="Times New Roman"/>
                <w:color w:val="000000" w:themeColor="text1"/>
                <w:sz w:val="18"/>
                <w:szCs w:val="18"/>
                <w:lang w:val="id-ID"/>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18609A" w:rsidRDefault="007B1038" w:rsidP="00886CB2">
            <w:pPr>
              <w:spacing w:after="0" w:line="240" w:lineRule="auto"/>
              <w:jc w:val="center"/>
              <w:rPr>
                <w:rFonts w:ascii="Times New Roman" w:hAnsi="Times New Roman"/>
                <w:i/>
                <w:color w:val="000000" w:themeColor="text1"/>
                <w:sz w:val="18"/>
                <w:szCs w:val="18"/>
                <w:lang w:val="id-ID" w:bidi="en-US"/>
              </w:rPr>
            </w:pPr>
          </w:p>
          <w:p w:rsidR="007B1038" w:rsidRPr="0018609A" w:rsidRDefault="007B1038" w:rsidP="00886CB2">
            <w:pPr>
              <w:spacing w:after="0" w:line="240" w:lineRule="auto"/>
              <w:jc w:val="center"/>
              <w:rPr>
                <w:rFonts w:ascii="Times New Roman" w:hAnsi="Times New Roman"/>
                <w:color w:val="000000" w:themeColor="text1"/>
                <w:sz w:val="18"/>
                <w:szCs w:val="18"/>
                <w:lang w:val="id-ID" w:bidi="en-US"/>
              </w:rPr>
            </w:pPr>
            <w:r w:rsidRPr="00A2166D">
              <w:rPr>
                <w:rFonts w:ascii="Times New Roman" w:hAnsi="Times New Roman"/>
                <w:color w:val="000000" w:themeColor="text1"/>
                <w:sz w:val="18"/>
                <w:szCs w:val="18"/>
                <w:lang w:bidi="en-US"/>
              </w:rPr>
              <w:t>Kurikulum Baru</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sidRPr="0018609A">
              <w:rPr>
                <w:rFonts w:ascii="Times New Roman" w:eastAsia="Times New Roman" w:hAnsi="Times New Roman"/>
                <w:i/>
                <w:color w:val="000000" w:themeColor="text1"/>
                <w:sz w:val="18"/>
                <w:szCs w:val="18"/>
                <w:lang w:val="id-ID" w:bidi="en-US"/>
              </w:rPr>
              <w:t xml:space="preserve">Draft </w:t>
            </w:r>
            <w:r w:rsidRPr="00A2166D">
              <w:rPr>
                <w:rFonts w:ascii="Times New Roman" w:eastAsia="Times New Roman" w:hAnsi="Times New Roman"/>
                <w:color w:val="000000" w:themeColor="text1"/>
                <w:sz w:val="18"/>
                <w:szCs w:val="18"/>
                <w:lang w:val="id-ID" w:bidi="en-US"/>
              </w:rPr>
              <w:t xml:space="preserve">Kurukulum Baru </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18609A"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75</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hAnsi="Times New Roman"/>
                <w:i/>
                <w:color w:val="000000" w:themeColor="text1"/>
                <w:sz w:val="18"/>
                <w:szCs w:val="18"/>
                <w:lang w:val="id-ID" w:bidi="en-US"/>
              </w:rPr>
            </w:pPr>
            <w:r>
              <w:rPr>
                <w:rFonts w:ascii="Times New Roman" w:hAnsi="Times New Roman"/>
                <w:color w:val="000000" w:themeColor="text1"/>
                <w:sz w:val="18"/>
                <w:szCs w:val="18"/>
                <w:lang w:val="id-ID" w:bidi="en-US"/>
              </w:rPr>
              <w:t>Kurikulum Baru</w:t>
            </w:r>
          </w:p>
          <w:p w:rsidR="007B1038" w:rsidRPr="00A2166D" w:rsidRDefault="007B1038" w:rsidP="00886CB2">
            <w:pPr>
              <w:spacing w:after="0" w:line="240" w:lineRule="auto"/>
              <w:jc w:val="center"/>
              <w:rPr>
                <w:rFonts w:ascii="Times New Roman" w:hAnsi="Times New Roman"/>
                <w:color w:val="000000" w:themeColor="text1"/>
                <w:sz w:val="18"/>
                <w:szCs w:val="18"/>
                <w:lang w:bidi="en-US"/>
              </w:rPr>
            </w:pPr>
          </w:p>
        </w:tc>
        <w:tc>
          <w:tcPr>
            <w:tcW w:w="1206"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Kurikulum Baru</w:t>
            </w:r>
          </w:p>
        </w:tc>
        <w:tc>
          <w:tcPr>
            <w:tcW w:w="653"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2</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rPr>
                <w:rFonts w:ascii="Times New Roman" w:hAnsi="Times New Roman"/>
                <w:color w:val="000000" w:themeColor="text1"/>
                <w:sz w:val="18"/>
                <w:szCs w:val="18"/>
              </w:rPr>
            </w:pPr>
            <w:r w:rsidRPr="00A2166D">
              <w:rPr>
                <w:rFonts w:ascii="Times New Roman" w:hAnsi="Times New Roman"/>
                <w:color w:val="000000" w:themeColor="text1"/>
                <w:sz w:val="18"/>
                <w:szCs w:val="18"/>
              </w:rPr>
              <w:t xml:space="preserve">Jumlah Silabus </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325EF7" w:rsidRDefault="007B1038" w:rsidP="00886CB2">
            <w:pPr>
              <w:jc w:val="center"/>
              <w:rPr>
                <w:rFonts w:ascii="Times New Roman" w:hAnsi="Times New Roman"/>
                <w:color w:val="000000" w:themeColor="text1"/>
                <w:sz w:val="18"/>
                <w:szCs w:val="18"/>
                <w:lang w:val="id-ID"/>
              </w:rPr>
            </w:pPr>
            <w:r>
              <w:rPr>
                <w:rFonts w:ascii="Times New Roman" w:hAnsi="Times New Roman"/>
                <w:color w:val="000000" w:themeColor="text1"/>
                <w:sz w:val="18"/>
                <w:szCs w:val="18"/>
                <w:lang w:val="id-ID"/>
              </w:rPr>
              <w:t>45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20</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325EF7" w:rsidRDefault="007B1038" w:rsidP="00886CB2">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30</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325EF7" w:rsidRDefault="007B1038" w:rsidP="00886CB2">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40</w:t>
            </w:r>
          </w:p>
        </w:tc>
        <w:tc>
          <w:tcPr>
            <w:tcW w:w="1206"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653"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3</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rPr>
                <w:rFonts w:ascii="Times New Roman" w:hAnsi="Times New Roman"/>
                <w:color w:val="000000" w:themeColor="text1"/>
                <w:sz w:val="18"/>
                <w:szCs w:val="18"/>
              </w:rPr>
            </w:pPr>
            <w:r w:rsidRPr="00A2166D">
              <w:rPr>
                <w:rFonts w:ascii="Times New Roman" w:hAnsi="Times New Roman"/>
                <w:color w:val="000000" w:themeColor="text1"/>
                <w:sz w:val="18"/>
                <w:szCs w:val="18"/>
              </w:rPr>
              <w:t xml:space="preserve">Jumlah SAP </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DC7871" w:rsidRDefault="007B1038" w:rsidP="00886CB2">
            <w:pPr>
              <w:jc w:val="center"/>
              <w:rPr>
                <w:rFonts w:ascii="Times New Roman" w:hAnsi="Times New Roman"/>
                <w:color w:val="000000" w:themeColor="text1"/>
                <w:sz w:val="18"/>
                <w:szCs w:val="18"/>
                <w:lang w:val="id-ID"/>
              </w:rPr>
            </w:pPr>
            <w:r>
              <w:rPr>
                <w:rFonts w:ascii="Times New Roman" w:hAnsi="Times New Roman"/>
                <w:color w:val="000000" w:themeColor="text1"/>
                <w:sz w:val="18"/>
                <w:szCs w:val="18"/>
                <w:lang w:val="id-ID"/>
              </w:rPr>
              <w:t>45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20</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hAnsi="Times New Roman"/>
                <w:color w:val="000000" w:themeColor="text1"/>
                <w:sz w:val="18"/>
                <w:szCs w:val="18"/>
                <w:lang w:val="id-ID" w:bidi="en-US"/>
              </w:rPr>
            </w:pPr>
            <w:r w:rsidRPr="00A2166D">
              <w:rPr>
                <w:rFonts w:ascii="Times New Roman" w:hAnsi="Times New Roman"/>
                <w:color w:val="000000" w:themeColor="text1"/>
                <w:sz w:val="18"/>
                <w:szCs w:val="18"/>
                <w:lang w:bidi="en-US"/>
              </w:rPr>
              <w:t>30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3</w:t>
            </w:r>
            <w:r w:rsidRPr="00A2166D">
              <w:rPr>
                <w:rFonts w:ascii="Times New Roman" w:eastAsia="Times New Roman" w:hAnsi="Times New Roman"/>
                <w:color w:val="000000" w:themeColor="text1"/>
                <w:sz w:val="18"/>
                <w:szCs w:val="18"/>
                <w:lang w:val="id-ID" w:bidi="en-US"/>
              </w:rPr>
              <w:t>0</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DC7871" w:rsidRDefault="007B1038" w:rsidP="00886CB2">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 xml:space="preserve"> 40</w:t>
            </w:r>
          </w:p>
        </w:tc>
        <w:tc>
          <w:tcPr>
            <w:tcW w:w="1206"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653"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4</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rPr>
                <w:rFonts w:ascii="Times New Roman" w:hAnsi="Times New Roman"/>
                <w:color w:val="000000" w:themeColor="text1"/>
                <w:sz w:val="18"/>
                <w:szCs w:val="18"/>
              </w:rPr>
            </w:pPr>
            <w:r w:rsidRPr="00A2166D">
              <w:rPr>
                <w:rFonts w:ascii="Times New Roman" w:hAnsi="Times New Roman"/>
                <w:color w:val="000000" w:themeColor="text1"/>
                <w:sz w:val="18"/>
                <w:szCs w:val="18"/>
              </w:rPr>
              <w:t xml:space="preserve">Jumlah Handout </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DC7871" w:rsidRDefault="007B1038" w:rsidP="00886CB2">
            <w:pPr>
              <w:jc w:val="center"/>
              <w:rPr>
                <w:rFonts w:ascii="Times New Roman" w:hAnsi="Times New Roman"/>
                <w:color w:val="000000" w:themeColor="text1"/>
                <w:sz w:val="18"/>
                <w:szCs w:val="18"/>
                <w:lang w:val="id-ID"/>
              </w:rPr>
            </w:pPr>
            <w:r>
              <w:rPr>
                <w:rFonts w:ascii="Times New Roman" w:hAnsi="Times New Roman"/>
                <w:color w:val="000000" w:themeColor="text1"/>
                <w:sz w:val="18"/>
                <w:szCs w:val="18"/>
                <w:lang w:val="id-ID"/>
              </w:rPr>
              <w:t>45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20</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hAnsi="Times New Roman"/>
                <w:color w:val="000000" w:themeColor="text1"/>
                <w:sz w:val="18"/>
                <w:szCs w:val="18"/>
                <w:lang w:val="id-ID" w:bidi="en-US"/>
              </w:rPr>
            </w:pPr>
            <w:r w:rsidRPr="00A2166D">
              <w:rPr>
                <w:rFonts w:ascii="Times New Roman" w:hAnsi="Times New Roman"/>
                <w:color w:val="000000" w:themeColor="text1"/>
                <w:sz w:val="18"/>
                <w:szCs w:val="18"/>
                <w:lang w:bidi="en-US"/>
              </w:rPr>
              <w:t>30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3</w:t>
            </w:r>
            <w:r w:rsidRPr="00A2166D">
              <w:rPr>
                <w:rFonts w:ascii="Times New Roman" w:eastAsia="Times New Roman" w:hAnsi="Times New Roman"/>
                <w:color w:val="000000" w:themeColor="text1"/>
                <w:sz w:val="18"/>
                <w:szCs w:val="18"/>
                <w:lang w:val="id-ID" w:bidi="en-US"/>
              </w:rPr>
              <w:t>0</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DC7871" w:rsidRDefault="007B1038" w:rsidP="00886CB2">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40</w:t>
            </w:r>
          </w:p>
        </w:tc>
        <w:tc>
          <w:tcPr>
            <w:tcW w:w="1206"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653"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B34630">
        <w:trPr>
          <w:jc w:val="center"/>
        </w:trPr>
        <w:tc>
          <w:tcPr>
            <w:tcW w:w="66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5</w:t>
            </w:r>
          </w:p>
        </w:tc>
        <w:tc>
          <w:tcPr>
            <w:tcW w:w="1843"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rPr>
                <w:rFonts w:ascii="Times New Roman" w:hAnsi="Times New Roman"/>
                <w:color w:val="000000" w:themeColor="text1"/>
                <w:sz w:val="18"/>
                <w:szCs w:val="18"/>
              </w:rPr>
            </w:pPr>
            <w:r w:rsidRPr="00A2166D">
              <w:rPr>
                <w:rFonts w:ascii="Times New Roman" w:hAnsi="Times New Roman"/>
                <w:color w:val="000000" w:themeColor="text1"/>
                <w:sz w:val="18"/>
                <w:szCs w:val="18"/>
              </w:rPr>
              <w:t xml:space="preserve">Jumlah mata kuliah yang sudah menggunakan multimedia </w:t>
            </w:r>
          </w:p>
        </w:tc>
        <w:tc>
          <w:tcPr>
            <w:tcW w:w="141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7B1038" w:rsidRPr="0008737C" w:rsidRDefault="007B1038" w:rsidP="00886CB2">
            <w:pPr>
              <w:jc w:val="center"/>
              <w:rPr>
                <w:rFonts w:ascii="Times New Roman" w:hAnsi="Times New Roman"/>
                <w:color w:val="000000" w:themeColor="text1"/>
                <w:sz w:val="18"/>
                <w:szCs w:val="18"/>
                <w:lang w:val="id-ID"/>
              </w:rPr>
            </w:pPr>
            <w:r>
              <w:rPr>
                <w:rFonts w:ascii="Times New Roman" w:hAnsi="Times New Roman"/>
                <w:color w:val="000000" w:themeColor="text1"/>
                <w:sz w:val="18"/>
                <w:szCs w:val="18"/>
                <w:lang w:val="id-ID"/>
              </w:rPr>
              <w:t>45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08737C" w:rsidRDefault="007B1038" w:rsidP="00886CB2">
            <w:pPr>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30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30</w:t>
            </w:r>
          </w:p>
        </w:tc>
        <w:tc>
          <w:tcPr>
            <w:tcW w:w="814"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100</w:t>
            </w:r>
          </w:p>
        </w:tc>
        <w:tc>
          <w:tcPr>
            <w:tcW w:w="1046"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w:t>
            </w:r>
            <w:r w:rsidRPr="00A2166D">
              <w:rPr>
                <w:rFonts w:ascii="Times New Roman" w:eastAsia="Times New Roman" w:hAnsi="Times New Roman"/>
                <w:color w:val="000000" w:themeColor="text1"/>
                <w:sz w:val="18"/>
                <w:szCs w:val="18"/>
                <w:lang w:val="id-ID" w:bidi="en-US"/>
              </w:rPr>
              <w:t>0</w:t>
            </w:r>
          </w:p>
        </w:tc>
        <w:tc>
          <w:tcPr>
            <w:tcW w:w="785"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w:t>
            </w:r>
            <w:r w:rsidRPr="00A2166D">
              <w:rPr>
                <w:rFonts w:ascii="Times New Roman" w:eastAsia="Times New Roman" w:hAnsi="Times New Roman"/>
                <w:color w:val="000000" w:themeColor="text1"/>
                <w:sz w:val="18"/>
                <w:szCs w:val="18"/>
                <w:lang w:val="id-ID" w:bidi="en-US"/>
              </w:rPr>
              <w:t>0</w:t>
            </w:r>
          </w:p>
        </w:tc>
        <w:tc>
          <w:tcPr>
            <w:tcW w:w="1494" w:type="dxa"/>
            <w:tcBorders>
              <w:top w:val="single" w:sz="4" w:space="0" w:color="000000"/>
              <w:left w:val="single" w:sz="4" w:space="0" w:color="000000"/>
              <w:bottom w:val="single" w:sz="4" w:space="0" w:color="000000"/>
              <w:right w:val="single" w:sz="4" w:space="0" w:color="000000"/>
            </w:tcBorders>
            <w:vAlign w:val="center"/>
          </w:tcPr>
          <w:p w:rsidR="007B1038" w:rsidRPr="0008737C" w:rsidRDefault="007B1038" w:rsidP="00886CB2">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40</w:t>
            </w:r>
          </w:p>
        </w:tc>
        <w:tc>
          <w:tcPr>
            <w:tcW w:w="1206"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653" w:type="dxa"/>
            <w:vAlign w:val="center"/>
          </w:tcPr>
          <w:p w:rsidR="007B1038"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bl>
    <w:p w:rsidR="00431F0D" w:rsidRPr="00A2166D" w:rsidRDefault="00431F0D" w:rsidP="00431F0D">
      <w:pPr>
        <w:spacing w:line="360" w:lineRule="auto"/>
        <w:jc w:val="both"/>
        <w:rPr>
          <w:rFonts w:ascii="Times New Roman" w:hAnsi="Times New Roman"/>
          <w:b/>
          <w:color w:val="000000" w:themeColor="text1"/>
          <w:sz w:val="24"/>
          <w:lang w:val="id-ID"/>
        </w:rPr>
      </w:pPr>
    </w:p>
    <w:p w:rsidR="00431F0D" w:rsidRDefault="00431F0D" w:rsidP="00431F0D">
      <w:pPr>
        <w:spacing w:line="360" w:lineRule="auto"/>
        <w:jc w:val="both"/>
        <w:rPr>
          <w:rFonts w:ascii="Times New Roman" w:hAnsi="Times New Roman"/>
          <w:b/>
          <w:color w:val="000000" w:themeColor="text1"/>
          <w:sz w:val="24"/>
          <w:lang w:val="id-ID"/>
        </w:rPr>
      </w:pPr>
    </w:p>
    <w:p w:rsidR="00431F0D" w:rsidRDefault="00431F0D" w:rsidP="00431F0D">
      <w:pPr>
        <w:spacing w:line="360" w:lineRule="auto"/>
        <w:jc w:val="both"/>
        <w:rPr>
          <w:rFonts w:ascii="Times New Roman" w:hAnsi="Times New Roman"/>
          <w:b/>
          <w:color w:val="000000" w:themeColor="text1"/>
          <w:sz w:val="24"/>
          <w:lang w:val="id-ID"/>
        </w:rPr>
      </w:pPr>
    </w:p>
    <w:p w:rsidR="00431F0D" w:rsidRDefault="00431F0D" w:rsidP="00431F0D">
      <w:pPr>
        <w:spacing w:line="360" w:lineRule="auto"/>
        <w:jc w:val="both"/>
        <w:rPr>
          <w:rFonts w:ascii="Times New Roman" w:hAnsi="Times New Roman"/>
          <w:b/>
          <w:color w:val="000000" w:themeColor="text1"/>
          <w:sz w:val="24"/>
          <w:lang w:val="id-ID"/>
        </w:rPr>
      </w:pPr>
    </w:p>
    <w:p w:rsidR="00431F0D" w:rsidRDefault="00431F0D" w:rsidP="00431F0D">
      <w:pPr>
        <w:spacing w:line="360" w:lineRule="auto"/>
        <w:jc w:val="both"/>
        <w:rPr>
          <w:rFonts w:ascii="Times New Roman" w:hAnsi="Times New Roman"/>
          <w:b/>
          <w:color w:val="000000" w:themeColor="text1"/>
          <w:sz w:val="24"/>
          <w:lang w:val="id-ID"/>
        </w:rPr>
      </w:pPr>
    </w:p>
    <w:p w:rsidR="00291D22" w:rsidRDefault="00291D22" w:rsidP="00431F0D">
      <w:pPr>
        <w:spacing w:line="360" w:lineRule="auto"/>
        <w:jc w:val="both"/>
        <w:rPr>
          <w:rFonts w:ascii="Times New Roman" w:hAnsi="Times New Roman"/>
          <w:b/>
          <w:color w:val="000000" w:themeColor="text1"/>
          <w:sz w:val="24"/>
          <w:lang w:val="id-ID"/>
        </w:rPr>
      </w:pPr>
    </w:p>
    <w:p w:rsidR="00431F0D" w:rsidRDefault="00431F0D" w:rsidP="00431F0D">
      <w:pPr>
        <w:spacing w:line="360" w:lineRule="auto"/>
        <w:jc w:val="both"/>
        <w:rPr>
          <w:rFonts w:ascii="Times New Roman" w:hAnsi="Times New Roman"/>
          <w:b/>
          <w:color w:val="000000" w:themeColor="text1"/>
          <w:sz w:val="24"/>
          <w:lang w:val="id-ID"/>
        </w:rPr>
      </w:pPr>
    </w:p>
    <w:p w:rsidR="00431F0D" w:rsidRDefault="00431F0D" w:rsidP="00431F0D">
      <w:pPr>
        <w:spacing w:line="360" w:lineRule="auto"/>
        <w:jc w:val="both"/>
        <w:rPr>
          <w:rFonts w:ascii="Times New Roman" w:hAnsi="Times New Roman"/>
          <w:b/>
          <w:color w:val="000000" w:themeColor="text1"/>
          <w:sz w:val="24"/>
          <w:lang w:val="id-ID"/>
        </w:rPr>
      </w:pPr>
    </w:p>
    <w:p w:rsidR="00431F0D" w:rsidRDefault="00431F0D" w:rsidP="00542191">
      <w:pPr>
        <w:spacing w:line="360" w:lineRule="auto"/>
        <w:jc w:val="both"/>
        <w:rPr>
          <w:rFonts w:ascii="Times New Roman" w:hAnsi="Times New Roman"/>
          <w:b/>
          <w:color w:val="000000" w:themeColor="text1"/>
          <w:sz w:val="24"/>
          <w:lang w:val="id-ID"/>
        </w:rPr>
      </w:pPr>
      <w:r w:rsidRPr="00A2166D">
        <w:rPr>
          <w:rFonts w:ascii="Times New Roman" w:hAnsi="Times New Roman"/>
          <w:b/>
          <w:color w:val="000000" w:themeColor="text1"/>
          <w:sz w:val="24"/>
          <w:lang w:val="id-ID"/>
        </w:rPr>
        <w:lastRenderedPageBreak/>
        <w:t>Aktivitas ke-3 : Peningkatan Kompetensi dan Kinerja Dosen</w:t>
      </w:r>
    </w:p>
    <w:tbl>
      <w:tblPr>
        <w:tblW w:w="0" w:type="auto"/>
        <w:jc w:val="center"/>
        <w:tblInd w:w="-2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821"/>
        <w:gridCol w:w="1399"/>
        <w:gridCol w:w="1125"/>
        <w:gridCol w:w="1046"/>
        <w:gridCol w:w="1206"/>
        <w:gridCol w:w="797"/>
        <w:gridCol w:w="1050"/>
        <w:gridCol w:w="1206"/>
        <w:gridCol w:w="768"/>
        <w:gridCol w:w="1137"/>
        <w:gridCol w:w="1270"/>
        <w:gridCol w:w="653"/>
      </w:tblGrid>
      <w:tr w:rsidR="00542191" w:rsidRPr="00A2166D" w:rsidTr="00886CB2">
        <w:trPr>
          <w:jc w:val="center"/>
        </w:trPr>
        <w:tc>
          <w:tcPr>
            <w:tcW w:w="659" w:type="dxa"/>
            <w:vMerge w:val="restart"/>
            <w:tcBorders>
              <w:top w:val="single" w:sz="4" w:space="0" w:color="000000"/>
              <w:left w:val="single" w:sz="4" w:space="0" w:color="000000"/>
              <w:bottom w:val="single" w:sz="4" w:space="0" w:color="000000"/>
              <w:right w:val="single" w:sz="4" w:space="0" w:color="auto"/>
            </w:tcBorders>
            <w:vAlign w:val="center"/>
          </w:tcPr>
          <w:p w:rsidR="00542191" w:rsidRPr="00A2166D" w:rsidRDefault="00542191" w:rsidP="00886CB2">
            <w:pPr>
              <w:spacing w:after="0" w:line="240" w:lineRule="auto"/>
              <w:jc w:val="center"/>
              <w:rPr>
                <w:rFonts w:ascii="Times New Roman" w:hAnsi="Times New Roman"/>
                <w:b/>
                <w:color w:val="000000" w:themeColor="text1"/>
                <w:sz w:val="20"/>
                <w:szCs w:val="20"/>
                <w:lang w:bidi="en-US"/>
              </w:rPr>
            </w:pPr>
          </w:p>
          <w:p w:rsidR="00542191" w:rsidRPr="00A2166D" w:rsidRDefault="00542191"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No.</w:t>
            </w:r>
          </w:p>
        </w:tc>
        <w:tc>
          <w:tcPr>
            <w:tcW w:w="1821" w:type="dxa"/>
            <w:vMerge w:val="restart"/>
            <w:tcBorders>
              <w:top w:val="single" w:sz="4" w:space="0" w:color="000000"/>
              <w:left w:val="single" w:sz="4" w:space="0" w:color="auto"/>
              <w:bottom w:val="single" w:sz="4" w:space="0" w:color="000000"/>
              <w:right w:val="single" w:sz="4" w:space="0" w:color="000000"/>
            </w:tcBorders>
            <w:vAlign w:val="center"/>
            <w:hideMark/>
          </w:tcPr>
          <w:p w:rsidR="00542191" w:rsidRPr="00A2166D" w:rsidRDefault="00542191"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Indikator</w:t>
            </w:r>
            <w:r w:rsidRPr="00A2166D">
              <w:rPr>
                <w:rFonts w:ascii="Times New Roman" w:hAnsi="Times New Roman"/>
                <w:b/>
                <w:color w:val="000000" w:themeColor="text1"/>
                <w:sz w:val="20"/>
                <w:szCs w:val="20"/>
                <w:lang w:val="id-ID" w:bidi="en-US"/>
              </w:rPr>
              <w:t xml:space="preserve"> </w:t>
            </w:r>
            <w:r w:rsidRPr="00A2166D">
              <w:rPr>
                <w:rFonts w:ascii="Times New Roman" w:hAnsi="Times New Roman"/>
                <w:b/>
                <w:color w:val="000000" w:themeColor="text1"/>
                <w:sz w:val="20"/>
                <w:szCs w:val="20"/>
                <w:lang w:bidi="en-US"/>
              </w:rPr>
              <w:t>Kinerja</w:t>
            </w:r>
            <w:r w:rsidRPr="00A2166D">
              <w:rPr>
                <w:rFonts w:ascii="Times New Roman" w:hAnsi="Times New Roman"/>
                <w:b/>
                <w:color w:val="000000" w:themeColor="text1"/>
                <w:sz w:val="20"/>
                <w:szCs w:val="20"/>
                <w:lang w:val="id-ID" w:bidi="en-US"/>
              </w:rPr>
              <w:t xml:space="preserve"> Utama</w:t>
            </w:r>
            <w:r w:rsidRPr="00A2166D">
              <w:rPr>
                <w:rFonts w:ascii="Times New Roman" w:hAnsi="Times New Roman"/>
                <w:b/>
                <w:color w:val="000000" w:themeColor="text1"/>
                <w:sz w:val="20"/>
                <w:szCs w:val="20"/>
                <w:lang w:bidi="en-US"/>
              </w:rPr>
              <w:t>/Antara</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hideMark/>
          </w:tcPr>
          <w:p w:rsidR="00542191" w:rsidRPr="00A2166D" w:rsidRDefault="00542191"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Baseline</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hideMark/>
          </w:tcPr>
          <w:p w:rsidR="00542191" w:rsidRPr="00A2166D" w:rsidRDefault="00542191"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 Akhir Program</w:t>
            </w:r>
          </w:p>
        </w:tc>
        <w:tc>
          <w:tcPr>
            <w:tcW w:w="3049" w:type="dxa"/>
            <w:gridSpan w:val="3"/>
            <w:tcBorders>
              <w:top w:val="single" w:sz="4" w:space="0" w:color="000000"/>
              <w:left w:val="single" w:sz="4" w:space="0" w:color="000000"/>
              <w:bottom w:val="single" w:sz="4" w:space="0" w:color="000000"/>
              <w:right w:val="single" w:sz="4" w:space="0" w:color="000000"/>
            </w:tcBorders>
            <w:vAlign w:val="center"/>
            <w:hideMark/>
          </w:tcPr>
          <w:p w:rsidR="00542191" w:rsidRPr="00A2166D" w:rsidRDefault="00542191"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1*)</w:t>
            </w:r>
          </w:p>
        </w:tc>
        <w:tc>
          <w:tcPr>
            <w:tcW w:w="3024" w:type="dxa"/>
            <w:gridSpan w:val="3"/>
            <w:tcBorders>
              <w:top w:val="single" w:sz="4" w:space="0" w:color="000000"/>
              <w:left w:val="single" w:sz="4" w:space="0" w:color="000000"/>
              <w:bottom w:val="single" w:sz="4" w:space="0" w:color="000000"/>
              <w:right w:val="single" w:sz="4" w:space="0" w:color="000000"/>
            </w:tcBorders>
            <w:vAlign w:val="center"/>
            <w:hideMark/>
          </w:tcPr>
          <w:p w:rsidR="00542191" w:rsidRPr="00A2166D" w:rsidRDefault="00542191"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2*)</w:t>
            </w:r>
          </w:p>
        </w:tc>
        <w:tc>
          <w:tcPr>
            <w:tcW w:w="3060" w:type="dxa"/>
            <w:gridSpan w:val="3"/>
            <w:tcBorders>
              <w:top w:val="single" w:sz="4" w:space="0" w:color="000000"/>
              <w:left w:val="single" w:sz="4" w:space="0" w:color="000000"/>
              <w:bottom w:val="single" w:sz="4" w:space="0" w:color="000000"/>
              <w:right w:val="single" w:sz="4" w:space="0" w:color="000000"/>
            </w:tcBorders>
            <w:vAlign w:val="center"/>
            <w:hideMark/>
          </w:tcPr>
          <w:p w:rsidR="00542191" w:rsidRPr="00A2166D" w:rsidRDefault="00542191"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3*)</w:t>
            </w:r>
          </w:p>
        </w:tc>
      </w:tr>
      <w:tr w:rsidR="00542191" w:rsidRPr="00A2166D" w:rsidTr="00886CB2">
        <w:trPr>
          <w:jc w:val="center"/>
        </w:trPr>
        <w:tc>
          <w:tcPr>
            <w:tcW w:w="659" w:type="dxa"/>
            <w:vMerge/>
            <w:tcBorders>
              <w:top w:val="single" w:sz="4" w:space="0" w:color="000000"/>
              <w:left w:val="single" w:sz="4" w:space="0" w:color="000000"/>
              <w:bottom w:val="single" w:sz="4" w:space="0" w:color="000000"/>
              <w:right w:val="single" w:sz="4" w:space="0" w:color="auto"/>
            </w:tcBorders>
            <w:vAlign w:val="center"/>
            <w:hideMark/>
          </w:tcPr>
          <w:p w:rsidR="00542191" w:rsidRPr="00A2166D" w:rsidRDefault="00542191" w:rsidP="00886CB2">
            <w:pPr>
              <w:spacing w:after="0" w:line="240" w:lineRule="auto"/>
              <w:rPr>
                <w:rFonts w:ascii="Times New Roman" w:hAnsi="Times New Roman"/>
                <w:b/>
                <w:color w:val="000000" w:themeColor="text1"/>
                <w:sz w:val="20"/>
                <w:szCs w:val="20"/>
                <w:lang w:bidi="en-US"/>
              </w:rPr>
            </w:pPr>
          </w:p>
        </w:tc>
        <w:tc>
          <w:tcPr>
            <w:tcW w:w="1821" w:type="dxa"/>
            <w:vMerge/>
            <w:tcBorders>
              <w:top w:val="single" w:sz="4" w:space="0" w:color="000000"/>
              <w:left w:val="single" w:sz="4" w:space="0" w:color="auto"/>
              <w:bottom w:val="single" w:sz="4" w:space="0" w:color="000000"/>
              <w:right w:val="single" w:sz="4" w:space="0" w:color="000000"/>
            </w:tcBorders>
            <w:vAlign w:val="center"/>
            <w:hideMark/>
          </w:tcPr>
          <w:p w:rsidR="00542191" w:rsidRPr="00A2166D" w:rsidRDefault="00542191" w:rsidP="00886CB2">
            <w:pPr>
              <w:spacing w:after="0" w:line="240" w:lineRule="auto"/>
              <w:rPr>
                <w:rFonts w:ascii="Times New Roman" w:hAnsi="Times New Roman"/>
                <w:b/>
                <w:color w:val="000000" w:themeColor="text1"/>
                <w:sz w:val="20"/>
                <w:szCs w:val="20"/>
                <w:lang w:bidi="en-US"/>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542191" w:rsidRPr="00A2166D" w:rsidRDefault="00542191" w:rsidP="00886CB2">
            <w:pPr>
              <w:spacing w:after="0" w:line="240" w:lineRule="auto"/>
              <w:rPr>
                <w:rFonts w:ascii="Times New Roman" w:hAnsi="Times New Roman"/>
                <w:b/>
                <w:color w:val="000000" w:themeColor="text1"/>
                <w:sz w:val="20"/>
                <w:szCs w:val="20"/>
                <w:lang w:bidi="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542191" w:rsidRPr="00A2166D" w:rsidRDefault="00542191" w:rsidP="00886CB2">
            <w:pPr>
              <w:spacing w:after="0" w:line="240" w:lineRule="auto"/>
              <w:rPr>
                <w:rFonts w:ascii="Times New Roman" w:hAnsi="Times New Roman"/>
                <w:b/>
                <w:color w:val="000000" w:themeColor="text1"/>
                <w:sz w:val="20"/>
                <w:szCs w:val="20"/>
                <w:lang w:bidi="en-US"/>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542191" w:rsidRPr="00A2166D" w:rsidRDefault="00542191"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542191" w:rsidRPr="00A2166D" w:rsidRDefault="00542191"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Capaian**)</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542191" w:rsidRPr="00A2166D" w:rsidRDefault="00542191"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542191" w:rsidRPr="00A2166D" w:rsidRDefault="00542191" w:rsidP="00886CB2">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w:t>
            </w:r>
          </w:p>
        </w:tc>
        <w:tc>
          <w:tcPr>
            <w:tcW w:w="1206" w:type="dxa"/>
            <w:tcBorders>
              <w:top w:val="single" w:sz="4" w:space="0" w:color="000000"/>
              <w:left w:val="single" w:sz="4" w:space="0" w:color="auto"/>
              <w:bottom w:val="single" w:sz="4" w:space="0" w:color="000000"/>
              <w:right w:val="single" w:sz="4" w:space="0" w:color="auto"/>
            </w:tcBorders>
            <w:vAlign w:val="center"/>
          </w:tcPr>
          <w:p w:rsidR="00542191" w:rsidRPr="00A2166D" w:rsidRDefault="00542191" w:rsidP="00886CB2">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val="id-ID" w:bidi="en-US"/>
              </w:rPr>
              <w:t>Capaian**)</w:t>
            </w:r>
          </w:p>
        </w:tc>
        <w:tc>
          <w:tcPr>
            <w:tcW w:w="768" w:type="dxa"/>
            <w:tcBorders>
              <w:top w:val="single" w:sz="4" w:space="0" w:color="000000"/>
              <w:left w:val="single" w:sz="4" w:space="0" w:color="auto"/>
              <w:bottom w:val="single" w:sz="4" w:space="0" w:color="000000"/>
              <w:right w:val="single" w:sz="4" w:space="0" w:color="000000"/>
            </w:tcBorders>
            <w:vAlign w:val="center"/>
          </w:tcPr>
          <w:p w:rsidR="00542191" w:rsidRPr="00A2166D" w:rsidRDefault="00542191" w:rsidP="00886CB2">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542191" w:rsidRPr="00A2166D" w:rsidRDefault="00542191" w:rsidP="00886CB2">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bidi="en-US"/>
              </w:rPr>
              <w:t>Target</w:t>
            </w:r>
          </w:p>
        </w:tc>
        <w:tc>
          <w:tcPr>
            <w:tcW w:w="1270" w:type="dxa"/>
            <w:tcBorders>
              <w:top w:val="single" w:sz="4" w:space="0" w:color="000000"/>
              <w:left w:val="single" w:sz="4" w:space="0" w:color="000000"/>
              <w:bottom w:val="single" w:sz="4" w:space="0" w:color="000000"/>
              <w:right w:val="single" w:sz="4" w:space="0" w:color="000000"/>
            </w:tcBorders>
            <w:vAlign w:val="center"/>
          </w:tcPr>
          <w:p w:rsidR="00542191" w:rsidRPr="005B0C97" w:rsidRDefault="00542191" w:rsidP="00886CB2">
            <w:pPr>
              <w:spacing w:after="0" w:line="240" w:lineRule="auto"/>
              <w:jc w:val="center"/>
              <w:rPr>
                <w:rFonts w:ascii="Times New Roman" w:hAnsi="Times New Roman"/>
                <w:b/>
                <w:color w:val="000000" w:themeColor="text1"/>
                <w:sz w:val="20"/>
                <w:szCs w:val="20"/>
                <w:lang w:val="id-ID" w:bidi="en-US"/>
              </w:rPr>
            </w:pPr>
            <w:r>
              <w:rPr>
                <w:rFonts w:ascii="Times New Roman" w:hAnsi="Times New Roman"/>
                <w:b/>
                <w:color w:val="000000" w:themeColor="text1"/>
                <w:sz w:val="20"/>
                <w:szCs w:val="20"/>
                <w:lang w:val="id-ID" w:bidi="en-US"/>
              </w:rPr>
              <w:t>Capaian**)</w:t>
            </w:r>
          </w:p>
        </w:tc>
        <w:tc>
          <w:tcPr>
            <w:tcW w:w="653" w:type="dxa"/>
            <w:tcBorders>
              <w:top w:val="single" w:sz="4" w:space="0" w:color="000000"/>
              <w:left w:val="single" w:sz="4" w:space="0" w:color="000000"/>
              <w:bottom w:val="single" w:sz="4" w:space="0" w:color="000000"/>
              <w:right w:val="single" w:sz="4" w:space="0" w:color="000000"/>
            </w:tcBorders>
            <w:vAlign w:val="center"/>
          </w:tcPr>
          <w:p w:rsidR="00542191" w:rsidRPr="005B0C97" w:rsidRDefault="00542191" w:rsidP="00886CB2">
            <w:pPr>
              <w:spacing w:after="0" w:line="240" w:lineRule="auto"/>
              <w:jc w:val="center"/>
              <w:rPr>
                <w:rFonts w:ascii="Times New Roman" w:hAnsi="Times New Roman"/>
                <w:b/>
                <w:color w:val="000000" w:themeColor="text1"/>
                <w:sz w:val="20"/>
                <w:szCs w:val="20"/>
                <w:lang w:val="id-ID" w:bidi="en-US"/>
              </w:rPr>
            </w:pPr>
            <w:r>
              <w:rPr>
                <w:rFonts w:ascii="Times New Roman" w:hAnsi="Times New Roman"/>
                <w:b/>
                <w:color w:val="000000" w:themeColor="text1"/>
                <w:sz w:val="20"/>
                <w:szCs w:val="20"/>
                <w:lang w:val="id-ID" w:bidi="en-US"/>
              </w:rPr>
              <w:t>%</w:t>
            </w:r>
          </w:p>
        </w:tc>
      </w:tr>
      <w:tr w:rsidR="00542191"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c>
          <w:tcPr>
            <w:tcW w:w="1821" w:type="dxa"/>
            <w:tcBorders>
              <w:top w:val="single" w:sz="4" w:space="0" w:color="000000"/>
              <w:left w:val="single" w:sz="4" w:space="0" w:color="auto"/>
              <w:bottom w:val="single" w:sz="4" w:space="0" w:color="000000"/>
              <w:right w:val="single" w:sz="4" w:space="0" w:color="000000"/>
            </w:tcBorders>
            <w:hideMark/>
          </w:tcPr>
          <w:p w:rsidR="00542191" w:rsidRPr="00A2166D" w:rsidRDefault="00542191" w:rsidP="00886CB2">
            <w:pPr>
              <w:spacing w:after="0" w:line="240" w:lineRule="auto"/>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 xml:space="preserve">Indikator Kinerja Utama </w:t>
            </w:r>
          </w:p>
        </w:tc>
        <w:tc>
          <w:tcPr>
            <w:tcW w:w="1399" w:type="dxa"/>
            <w:tcBorders>
              <w:top w:val="single" w:sz="4" w:space="0" w:color="000000"/>
              <w:left w:val="single" w:sz="4" w:space="0" w:color="000000"/>
              <w:bottom w:val="single" w:sz="4" w:space="0" w:color="000000"/>
              <w:right w:val="single" w:sz="4" w:space="0" w:color="000000"/>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c>
          <w:tcPr>
            <w:tcW w:w="1125" w:type="dxa"/>
            <w:tcBorders>
              <w:top w:val="single" w:sz="4" w:space="0" w:color="000000"/>
              <w:left w:val="single" w:sz="4" w:space="0" w:color="000000"/>
              <w:bottom w:val="single" w:sz="4" w:space="0" w:color="000000"/>
              <w:right w:val="single" w:sz="4" w:space="0" w:color="000000"/>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c>
          <w:tcPr>
            <w:tcW w:w="1046" w:type="dxa"/>
            <w:tcBorders>
              <w:top w:val="single" w:sz="4" w:space="0" w:color="000000"/>
              <w:left w:val="single" w:sz="4" w:space="0" w:color="000000"/>
              <w:bottom w:val="single" w:sz="4" w:space="0" w:color="000000"/>
              <w:right w:val="single" w:sz="4" w:space="0" w:color="000000"/>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c>
          <w:tcPr>
            <w:tcW w:w="1206" w:type="dxa"/>
            <w:tcBorders>
              <w:top w:val="single" w:sz="4" w:space="0" w:color="000000"/>
              <w:left w:val="single" w:sz="4" w:space="0" w:color="000000"/>
              <w:bottom w:val="single" w:sz="4" w:space="0" w:color="000000"/>
              <w:right w:val="single" w:sz="4" w:space="0" w:color="000000"/>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c>
          <w:tcPr>
            <w:tcW w:w="797" w:type="dxa"/>
            <w:tcBorders>
              <w:top w:val="single" w:sz="4" w:space="0" w:color="000000"/>
              <w:left w:val="single" w:sz="4" w:space="0" w:color="000000"/>
              <w:bottom w:val="single" w:sz="4" w:space="0" w:color="000000"/>
              <w:right w:val="single" w:sz="4" w:space="0" w:color="000000"/>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c>
          <w:tcPr>
            <w:tcW w:w="1050" w:type="dxa"/>
            <w:tcBorders>
              <w:top w:val="single" w:sz="4" w:space="0" w:color="000000"/>
              <w:left w:val="single" w:sz="4" w:space="0" w:color="000000"/>
              <w:bottom w:val="single" w:sz="4" w:space="0" w:color="000000"/>
              <w:right w:val="single" w:sz="4" w:space="0" w:color="auto"/>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c>
          <w:tcPr>
            <w:tcW w:w="1206" w:type="dxa"/>
            <w:tcBorders>
              <w:top w:val="single" w:sz="4" w:space="0" w:color="000000"/>
              <w:left w:val="single" w:sz="4" w:space="0" w:color="auto"/>
              <w:bottom w:val="single" w:sz="4" w:space="0" w:color="000000"/>
              <w:right w:val="single" w:sz="4" w:space="0" w:color="auto"/>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c>
          <w:tcPr>
            <w:tcW w:w="768" w:type="dxa"/>
            <w:tcBorders>
              <w:top w:val="single" w:sz="4" w:space="0" w:color="000000"/>
              <w:left w:val="single" w:sz="4" w:space="0" w:color="auto"/>
              <w:bottom w:val="single" w:sz="4" w:space="0" w:color="000000"/>
              <w:right w:val="single" w:sz="4" w:space="0" w:color="000000"/>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c>
          <w:tcPr>
            <w:tcW w:w="1137" w:type="dxa"/>
            <w:tcBorders>
              <w:top w:val="single" w:sz="4" w:space="0" w:color="000000"/>
              <w:left w:val="single" w:sz="4" w:space="0" w:color="000000"/>
              <w:bottom w:val="single" w:sz="4" w:space="0" w:color="000000"/>
              <w:right w:val="single" w:sz="4" w:space="0" w:color="000000"/>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c>
          <w:tcPr>
            <w:tcW w:w="1270" w:type="dxa"/>
            <w:tcBorders>
              <w:top w:val="single" w:sz="4" w:space="0" w:color="000000"/>
              <w:left w:val="single" w:sz="4" w:space="0" w:color="000000"/>
              <w:bottom w:val="single" w:sz="4" w:space="0" w:color="000000"/>
              <w:right w:val="single" w:sz="4" w:space="0" w:color="000000"/>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c>
          <w:tcPr>
            <w:tcW w:w="653" w:type="dxa"/>
            <w:tcBorders>
              <w:top w:val="single" w:sz="4" w:space="0" w:color="000000"/>
              <w:left w:val="single" w:sz="4" w:space="0" w:color="000000"/>
              <w:bottom w:val="single" w:sz="4" w:space="0" w:color="000000"/>
              <w:right w:val="single" w:sz="4" w:space="0" w:color="000000"/>
            </w:tcBorders>
          </w:tcPr>
          <w:p w:rsidR="00542191" w:rsidRPr="00A2166D" w:rsidRDefault="00542191" w:rsidP="00886CB2">
            <w:pPr>
              <w:spacing w:after="0" w:line="240" w:lineRule="auto"/>
              <w:rPr>
                <w:rFonts w:ascii="Times New Roman" w:hAnsi="Times New Roman"/>
                <w:color w:val="000000" w:themeColor="text1"/>
                <w:sz w:val="20"/>
                <w:szCs w:val="20"/>
                <w:lang w:bidi="en-US"/>
              </w:rPr>
            </w:pP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1</w:t>
            </w:r>
          </w:p>
        </w:tc>
        <w:tc>
          <w:tcPr>
            <w:tcW w:w="1821"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886CB2">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Skor kecukupan akreditasi</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276,47</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320</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bidi="en-US"/>
              </w:rPr>
            </w:pPr>
            <w:r w:rsidRPr="00A2166D">
              <w:rPr>
                <w:rFonts w:ascii="Times New Roman" w:eastAsia="Times New Roman" w:hAnsi="Times New Roman"/>
                <w:color w:val="000000" w:themeColor="text1"/>
                <w:sz w:val="20"/>
                <w:szCs w:val="20"/>
                <w:lang w:bidi="en-US"/>
              </w:rPr>
              <w:t>282,60</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310</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110</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2</w:t>
            </w:r>
          </w:p>
        </w:tc>
        <w:tc>
          <w:tcPr>
            <w:tcW w:w="1821"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886CB2">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Status akreditasi</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Belum terakreditasi</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B</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C</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B</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7B1038" w:rsidRPr="00374D98" w:rsidRDefault="007B1038" w:rsidP="00197B98">
            <w:pPr>
              <w:spacing w:after="0" w:line="240" w:lineRule="auto"/>
              <w:jc w:val="center"/>
              <w:rPr>
                <w:rFonts w:ascii="TimesNewRoman" w:eastAsia="Times New Roman" w:hAnsi="TimesNewRoman"/>
                <w:color w:val="000000" w:themeColor="text1"/>
                <w:sz w:val="18"/>
                <w:szCs w:val="18"/>
                <w:lang w:val="id-ID"/>
              </w:rPr>
            </w:pPr>
            <w:r>
              <w:rPr>
                <w:rFonts w:ascii="TimesNewRoman" w:eastAsia="Times New Roman" w:hAnsi="TimesNewRoman"/>
                <w:color w:val="000000" w:themeColor="text1"/>
                <w:sz w:val="18"/>
                <w:szCs w:val="18"/>
                <w:lang w:val="id-ID"/>
              </w:rPr>
              <w:t>110</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3</w:t>
            </w:r>
          </w:p>
        </w:tc>
        <w:tc>
          <w:tcPr>
            <w:tcW w:w="1821"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886CB2">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Target pengajuan akreditasi ke BAN-PT</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Februari’10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Oktober’10</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Oktober’10</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4</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Monitoring kegiatan pembelajaran (kali/tahun)</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NA</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2</w:t>
            </w:r>
            <w:r w:rsidRPr="00A2166D">
              <w:rPr>
                <w:rFonts w:ascii="Times New Roman" w:hAnsi="Times New Roman"/>
                <w:color w:val="000000" w:themeColor="text1"/>
                <w:sz w:val="18"/>
                <w:szCs w:val="18"/>
                <w:lang w:bidi="en-US"/>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2</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0C1B1C"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2</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5</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before="40" w:after="40"/>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Jumlah pedoman praktikum</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5</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10</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696C95"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bidi="en-US"/>
              </w:rPr>
              <w:t>14</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14</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6</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Jumlah penelitian yang dilakukan dosen(judul)</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4</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8</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696C95"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bidi="en-US"/>
              </w:rPr>
              <w:t>12</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12</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7</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jurnal ilmiah dosen(judul)</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0A7B22"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45</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67</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67</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77</w:t>
            </w:r>
            <w:r w:rsidRPr="00A2166D">
              <w:rPr>
                <w:rFonts w:ascii="Times New Roman" w:hAnsi="Times New Roman"/>
                <w:color w:val="000000" w:themeColor="text1"/>
                <w:sz w:val="18"/>
                <w:szCs w:val="18"/>
                <w:lang w:bidi="en-US"/>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0A7B2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77</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0A7B2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8</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PPM yang dilaksanakan dosen(kegiatan)</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4</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071DE2"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21</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21</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30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30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41</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071DE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41</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071DE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9</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rPr>
                <w:rFonts w:ascii="Times New Roman" w:hAnsi="Times New Roman"/>
                <w:color w:val="000000" w:themeColor="text1"/>
                <w:sz w:val="18"/>
                <w:szCs w:val="18"/>
              </w:rPr>
            </w:pPr>
            <w:r w:rsidRPr="00A2166D">
              <w:rPr>
                <w:rFonts w:ascii="Times New Roman" w:hAnsi="Times New Roman"/>
                <w:color w:val="000000" w:themeColor="text1"/>
                <w:sz w:val="18"/>
                <w:szCs w:val="18"/>
              </w:rPr>
              <w:t>Rata-rata IPK mahasiswa</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3,29</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val="id-ID" w:bidi="en-US"/>
              </w:rPr>
            </w:pPr>
            <w:r w:rsidRPr="00A2166D">
              <w:rPr>
                <w:rFonts w:ascii="Times New Roman" w:hAnsi="Times New Roman"/>
                <w:color w:val="000000" w:themeColor="text1"/>
                <w:sz w:val="18"/>
                <w:szCs w:val="18"/>
                <w:lang w:bidi="en-US"/>
              </w:rPr>
              <w:t>3,3</w:t>
            </w:r>
            <w:r w:rsidRPr="00A2166D">
              <w:rPr>
                <w:rFonts w:ascii="Times New Roman" w:hAnsi="Times New Roman"/>
                <w:color w:val="000000" w:themeColor="text1"/>
                <w:sz w:val="18"/>
                <w:szCs w:val="18"/>
                <w:lang w:val="id-ID" w:bidi="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3,35</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3,35</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3,35</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3,</w:t>
            </w:r>
            <w:r>
              <w:rPr>
                <w:rFonts w:ascii="Times New Roman" w:hAnsi="Times New Roman"/>
                <w:color w:val="000000" w:themeColor="text1"/>
                <w:sz w:val="18"/>
                <w:szCs w:val="18"/>
                <w:lang w:val="id-ID" w:bidi="en-US"/>
              </w:rPr>
              <w:t>40</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3,40</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10</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9466B6" w:rsidRDefault="007B1038" w:rsidP="00886CB2">
            <w:pPr>
              <w:rPr>
                <w:rFonts w:ascii="Times New Roman" w:hAnsi="Times New Roman"/>
                <w:color w:val="000000" w:themeColor="text1"/>
                <w:sz w:val="16"/>
                <w:szCs w:val="16"/>
                <w:lang w:val="fi-FI"/>
              </w:rPr>
            </w:pPr>
            <w:r w:rsidRPr="009466B6">
              <w:rPr>
                <w:rFonts w:ascii="Times New Roman" w:hAnsi="Times New Roman"/>
                <w:color w:val="000000" w:themeColor="text1"/>
                <w:sz w:val="16"/>
                <w:szCs w:val="16"/>
                <w:lang w:val="fi-FI"/>
              </w:rPr>
              <w:t>Jumlah mahasiswa yang terlibat dalam penelitian dosen</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ind w:left="33"/>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25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ind w:left="34"/>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25</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ind w:left="34"/>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50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50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75</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75</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11</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9466B6" w:rsidRDefault="007B1038" w:rsidP="00886CB2">
            <w:pPr>
              <w:spacing w:after="0" w:line="240" w:lineRule="auto"/>
              <w:rPr>
                <w:rFonts w:ascii="Times New Roman" w:eastAsia="Times New Roman" w:hAnsi="Times New Roman"/>
                <w:color w:val="000000" w:themeColor="text1"/>
                <w:sz w:val="16"/>
                <w:szCs w:val="16"/>
              </w:rPr>
            </w:pPr>
            <w:r w:rsidRPr="009466B6">
              <w:rPr>
                <w:rFonts w:ascii="Times New Roman" w:eastAsia="Times New Roman" w:hAnsi="Times New Roman"/>
                <w:color w:val="000000" w:themeColor="text1"/>
                <w:sz w:val="16"/>
                <w:szCs w:val="16"/>
              </w:rPr>
              <w:t>Jumlah dosen yang telah mendapatkan sertifikat pendidik profesional</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9</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20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9</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lang w:val="id-ID"/>
              </w:rPr>
              <w:t>12</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rPr>
              <w:t>1</w:t>
            </w:r>
            <w:r w:rsidRPr="00A2166D">
              <w:rPr>
                <w:rFonts w:ascii="Times New Roman" w:eastAsia="Times New Roman" w:hAnsi="Times New Roman"/>
                <w:color w:val="000000" w:themeColor="text1"/>
                <w:sz w:val="18"/>
                <w:szCs w:val="18"/>
                <w:lang w:val="id-ID"/>
              </w:rPr>
              <w:t>33</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12</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15</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125</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15</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15</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lastRenderedPageBreak/>
              <w:t>12</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Jumlah buku pedoman substansi &amp; pelaksanaan praktikum</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3</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25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lang w:val="id-ID"/>
              </w:rPr>
              <w:t>5</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6</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175</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rPr>
            </w:pP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rPr>
                <w:rFonts w:ascii="TimesNewRoman" w:eastAsia="Times New Roman" w:hAnsi="TimesNewRoman"/>
                <w:b/>
                <w:color w:val="000000" w:themeColor="text1"/>
                <w:sz w:val="18"/>
                <w:szCs w:val="18"/>
                <w:lang w:val="id-ID"/>
              </w:rPr>
            </w:pPr>
            <w:r w:rsidRPr="00A2166D">
              <w:rPr>
                <w:rFonts w:ascii="TimesNewRoman" w:eastAsia="Times New Roman" w:hAnsi="TimesNewRoman"/>
                <w:b/>
                <w:color w:val="000000" w:themeColor="text1"/>
                <w:sz w:val="18"/>
                <w:szCs w:val="18"/>
                <w:lang w:val="id-ID"/>
              </w:rPr>
              <w:t>Indikator Kinerja Tambahan</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NewRoman" w:eastAsia="Times New Roman" w:hAnsi="TimesNewRoman"/>
                <w:color w:val="000000" w:themeColor="text1"/>
                <w:sz w:val="18"/>
                <w:szCs w:val="1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bidi="en-US"/>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bidi="en-US"/>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NewRoman" w:eastAsia="Times New Roman" w:hAnsi="TimesNewRoman"/>
                <w:color w:val="000000" w:themeColor="text1"/>
                <w:sz w:val="18"/>
                <w:szCs w:val="18"/>
                <w:lang w:val="id-ID"/>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NewRoman" w:eastAsia="Times New Roman" w:hAnsi="TimesNewRoman"/>
                <w:color w:val="000000" w:themeColor="text1"/>
                <w:sz w:val="18"/>
                <w:szCs w:val="18"/>
              </w:rPr>
            </w:pP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bidi="en-US"/>
              </w:rPr>
            </w:pP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bidi="en-US"/>
              </w:rPr>
            </w:pP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bidi="en-US"/>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bidi="en-US"/>
              </w:rPr>
            </w:pPr>
          </w:p>
        </w:tc>
        <w:tc>
          <w:tcPr>
            <w:tcW w:w="1270" w:type="dxa"/>
            <w:tcBorders>
              <w:top w:val="single" w:sz="4" w:space="0" w:color="000000"/>
              <w:left w:val="single" w:sz="4" w:space="0" w:color="000000"/>
              <w:bottom w:val="single" w:sz="4" w:space="0" w:color="000000"/>
              <w:right w:val="single" w:sz="4" w:space="0" w:color="000000"/>
            </w:tcBorders>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bidi="en-US"/>
              </w:rPr>
            </w:pPr>
          </w:p>
        </w:tc>
        <w:tc>
          <w:tcPr>
            <w:tcW w:w="653" w:type="dxa"/>
            <w:tcBorders>
              <w:top w:val="single" w:sz="4" w:space="0" w:color="000000"/>
              <w:left w:val="single" w:sz="4" w:space="0" w:color="000000"/>
              <w:bottom w:val="single" w:sz="4" w:space="0" w:color="000000"/>
              <w:right w:val="single" w:sz="4" w:space="0" w:color="000000"/>
            </w:tcBorders>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bidi="en-US"/>
              </w:rPr>
            </w:pP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542191" w:rsidRDefault="007B1038" w:rsidP="00886CB2">
            <w:pPr>
              <w:spacing w:after="0" w:line="240" w:lineRule="auto"/>
              <w:rPr>
                <w:rFonts w:ascii="Times New Roman" w:eastAsia="Times New Roman" w:hAnsi="Times New Roman"/>
                <w:bCs/>
                <w:color w:val="000000" w:themeColor="text1"/>
                <w:sz w:val="18"/>
                <w:szCs w:val="18"/>
                <w:lang w:val="id-ID"/>
              </w:rPr>
            </w:pPr>
            <w:r>
              <w:rPr>
                <w:rFonts w:ascii="Times New Roman" w:eastAsia="Times New Roman" w:hAnsi="Times New Roman"/>
                <w:bCs/>
                <w:color w:val="000000" w:themeColor="text1"/>
                <w:sz w:val="18"/>
                <w:szCs w:val="18"/>
                <w:lang w:val="id-ID"/>
              </w:rPr>
              <w:t>Jumlah judul hibah pengajaran yang dilakukan dosen (judul/ tahun)</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542191" w:rsidRDefault="007B1038" w:rsidP="00886CB2">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6</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165E1A" w:rsidP="00886CB2">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3</w:t>
            </w:r>
            <w:r w:rsidR="007B1038">
              <w:rPr>
                <w:rFonts w:ascii="Times New Roman" w:eastAsia="Times New Roman" w:hAnsi="Times New Roman"/>
                <w:color w:val="000000" w:themeColor="text1"/>
                <w:sz w:val="20"/>
                <w:szCs w:val="20"/>
                <w:lang w:val="id-ID"/>
              </w:rPr>
              <w:t>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886CB2">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7</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7</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lang w:val="id-ID"/>
              </w:rPr>
              <w:t>10</w:t>
            </w:r>
            <w:r w:rsidRPr="00A2166D">
              <w:rPr>
                <w:rFonts w:ascii="Times New Roman" w:eastAsia="Times New Roman" w:hAnsi="Times New Roman"/>
                <w:color w:val="000000" w:themeColor="text1"/>
                <w:sz w:val="20"/>
                <w:szCs w:val="20"/>
              </w:rPr>
              <w:t>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0F5656" w:rsidRDefault="007B1038" w:rsidP="00886CB2">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9</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9</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886CB2">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12</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886CB2">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12</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886CB2">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100</w:t>
            </w:r>
          </w:p>
        </w:tc>
      </w:tr>
      <w:tr w:rsidR="007B1038" w:rsidRPr="00A2166D" w:rsidTr="00886CB2">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2</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B0F61" w:rsidRDefault="007B1038" w:rsidP="00886CB2">
            <w:pPr>
              <w:spacing w:before="40" w:after="40"/>
              <w:rPr>
                <w:rFonts w:ascii="Times New Roman" w:hAnsi="Times New Roman"/>
                <w:color w:val="000000" w:themeColor="text1"/>
                <w:sz w:val="20"/>
                <w:szCs w:val="20"/>
                <w:lang w:val="id-ID"/>
              </w:rPr>
            </w:pPr>
            <w:r w:rsidRPr="00A2166D">
              <w:rPr>
                <w:rFonts w:ascii="Times New Roman" w:hAnsi="Times New Roman"/>
                <w:color w:val="000000" w:themeColor="text1"/>
                <w:sz w:val="20"/>
                <w:szCs w:val="20"/>
              </w:rPr>
              <w:t>Jumlah  mahasisw</w:t>
            </w:r>
            <w:r>
              <w:rPr>
                <w:rFonts w:ascii="Times New Roman" w:hAnsi="Times New Roman"/>
                <w:color w:val="000000" w:themeColor="text1"/>
                <w:sz w:val="20"/>
                <w:szCs w:val="20"/>
                <w:lang w:val="id-ID"/>
              </w:rPr>
              <w:t>a yang terlibat dalam penelitian dosen (mahasiswa/ tahun)</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B0F61" w:rsidRDefault="007B1038" w:rsidP="00886CB2">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rPr>
              <w:t>10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3C42E9" w:rsidP="00886CB2">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886CB2">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25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25</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886CB2">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r w:rsidRPr="00A2166D">
              <w:rPr>
                <w:rFonts w:ascii="Times New Roman" w:hAnsi="Times New Roman"/>
                <w:color w:val="000000" w:themeColor="text1"/>
                <w:sz w:val="20"/>
                <w:szCs w:val="20"/>
                <w:lang w:val="id-ID"/>
              </w:rPr>
              <w:t>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B0F61" w:rsidRDefault="007B1038" w:rsidP="00886CB2">
            <w:pPr>
              <w:spacing w:before="40" w:after="4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50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50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B0F61" w:rsidRDefault="007B1038" w:rsidP="00886CB2">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75</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886CB2">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75</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886CB2">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r w:rsidR="007B1038" w:rsidRPr="00A2166D" w:rsidTr="00690DB9">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886CB2">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3</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Default="007B1038" w:rsidP="00886CB2">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Jumlah artikel dosen yang dimuat dalam jurnal ilmiah:</w:t>
            </w:r>
          </w:p>
          <w:p w:rsidR="007B1038" w:rsidRDefault="007B1038" w:rsidP="00517843">
            <w:pPr>
              <w:spacing w:before="40" w:after="40"/>
              <w:ind w:left="248" w:hanging="248"/>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a.  Nasional tidak terakreditasi</w:t>
            </w:r>
          </w:p>
          <w:p w:rsidR="007B1038" w:rsidRDefault="007B1038" w:rsidP="00517843">
            <w:pPr>
              <w:spacing w:before="40" w:after="40"/>
              <w:ind w:left="248" w:hanging="248"/>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b.  Nasional terakreditasi</w:t>
            </w:r>
          </w:p>
          <w:p w:rsidR="007B1038" w:rsidRPr="00517843" w:rsidRDefault="007B1038" w:rsidP="00886CB2">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c.  Internasional</w:t>
            </w:r>
          </w:p>
        </w:tc>
        <w:tc>
          <w:tcPr>
            <w:tcW w:w="1399" w:type="dxa"/>
            <w:tcBorders>
              <w:top w:val="single" w:sz="4" w:space="0" w:color="000000"/>
              <w:left w:val="single" w:sz="4" w:space="0" w:color="000000"/>
              <w:bottom w:val="single" w:sz="4" w:space="0" w:color="000000"/>
              <w:right w:val="single" w:sz="4" w:space="0" w:color="000000"/>
            </w:tcBorders>
            <w:vAlign w:val="bottom"/>
          </w:tcPr>
          <w:p w:rsidR="007B1038"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w:t>
            </w:r>
          </w:p>
          <w:p w:rsidR="007B1038" w:rsidRDefault="007B1038" w:rsidP="00690DB9">
            <w:pPr>
              <w:spacing w:before="40" w:after="40"/>
              <w:jc w:val="center"/>
              <w:rPr>
                <w:rFonts w:ascii="Times New Roman" w:hAnsi="Times New Roman"/>
                <w:color w:val="000000" w:themeColor="text1"/>
                <w:sz w:val="20"/>
                <w:szCs w:val="20"/>
                <w:lang w:val="id-ID"/>
              </w:rPr>
            </w:pPr>
          </w:p>
          <w:p w:rsidR="007B1038"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5</w:t>
            </w:r>
          </w:p>
          <w:p w:rsidR="007B1038" w:rsidRDefault="007B1038" w:rsidP="00690DB9">
            <w:pPr>
              <w:spacing w:before="40" w:after="40"/>
              <w:jc w:val="center"/>
              <w:rPr>
                <w:rFonts w:ascii="Times New Roman" w:hAnsi="Times New Roman"/>
                <w:color w:val="000000" w:themeColor="text1"/>
                <w:sz w:val="20"/>
                <w:szCs w:val="20"/>
                <w:lang w:val="id-ID"/>
              </w:rPr>
            </w:pPr>
          </w:p>
          <w:p w:rsidR="007B1038" w:rsidRPr="00886CB2"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w:t>
            </w:r>
          </w:p>
        </w:tc>
        <w:tc>
          <w:tcPr>
            <w:tcW w:w="1125" w:type="dxa"/>
            <w:tcBorders>
              <w:top w:val="single" w:sz="4" w:space="0" w:color="000000"/>
              <w:left w:val="single" w:sz="4" w:space="0" w:color="000000"/>
              <w:bottom w:val="single" w:sz="4" w:space="0" w:color="000000"/>
              <w:right w:val="single" w:sz="4" w:space="0" w:color="000000"/>
            </w:tcBorders>
            <w:vAlign w:val="bottom"/>
          </w:tcPr>
          <w:p w:rsidR="007B1038" w:rsidRDefault="007B1038" w:rsidP="00690DB9">
            <w:pPr>
              <w:spacing w:before="40" w:after="40"/>
              <w:jc w:val="center"/>
              <w:rPr>
                <w:rFonts w:ascii="Times New Roman" w:hAnsi="Times New Roman"/>
                <w:color w:val="000000" w:themeColor="text1"/>
                <w:sz w:val="20"/>
                <w:szCs w:val="20"/>
                <w:lang w:val="id-ID"/>
              </w:rPr>
            </w:pPr>
          </w:p>
          <w:p w:rsidR="007B1038" w:rsidRDefault="007B1038" w:rsidP="00690DB9">
            <w:pPr>
              <w:spacing w:before="40" w:after="40"/>
              <w:jc w:val="center"/>
              <w:rPr>
                <w:rFonts w:ascii="Times New Roman" w:hAnsi="Times New Roman"/>
                <w:color w:val="000000" w:themeColor="text1"/>
                <w:sz w:val="20"/>
                <w:szCs w:val="20"/>
                <w:lang w:val="id-ID"/>
              </w:rPr>
            </w:pPr>
          </w:p>
          <w:p w:rsidR="007B1038" w:rsidRDefault="007B1038" w:rsidP="00690DB9">
            <w:pPr>
              <w:spacing w:before="40" w:after="40"/>
              <w:jc w:val="center"/>
              <w:rPr>
                <w:rFonts w:ascii="Times New Roman" w:hAnsi="Times New Roman"/>
                <w:color w:val="000000" w:themeColor="text1"/>
                <w:sz w:val="20"/>
                <w:szCs w:val="20"/>
                <w:lang w:val="id-ID"/>
              </w:rPr>
            </w:pPr>
          </w:p>
          <w:p w:rsidR="007B1038" w:rsidRDefault="007B1038" w:rsidP="00690DB9">
            <w:pPr>
              <w:spacing w:before="40" w:after="40"/>
              <w:jc w:val="center"/>
              <w:rPr>
                <w:rFonts w:ascii="Times New Roman" w:hAnsi="Times New Roman"/>
                <w:color w:val="000000" w:themeColor="text1"/>
                <w:sz w:val="20"/>
                <w:szCs w:val="20"/>
                <w:lang w:val="id-ID"/>
              </w:rPr>
            </w:pPr>
          </w:p>
          <w:p w:rsidR="007B1038" w:rsidRDefault="007B1038" w:rsidP="00690DB9">
            <w:pPr>
              <w:spacing w:before="40" w:after="40"/>
              <w:jc w:val="center"/>
              <w:rPr>
                <w:rFonts w:ascii="Times New Roman" w:hAnsi="Times New Roman"/>
                <w:color w:val="000000" w:themeColor="text1"/>
                <w:sz w:val="20"/>
                <w:szCs w:val="20"/>
                <w:lang w:val="id-ID"/>
              </w:rPr>
            </w:pPr>
          </w:p>
          <w:p w:rsidR="007B1038" w:rsidRDefault="008B6293"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18</w:t>
            </w:r>
          </w:p>
          <w:p w:rsidR="007B1038" w:rsidRDefault="007B1038" w:rsidP="00690DB9">
            <w:pPr>
              <w:spacing w:before="40" w:after="40"/>
              <w:jc w:val="center"/>
              <w:rPr>
                <w:rFonts w:ascii="Times New Roman" w:hAnsi="Times New Roman"/>
                <w:color w:val="000000" w:themeColor="text1"/>
                <w:sz w:val="20"/>
                <w:szCs w:val="20"/>
                <w:lang w:val="id-ID"/>
              </w:rPr>
            </w:pPr>
          </w:p>
          <w:p w:rsidR="007B1038" w:rsidRDefault="00B32C91"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15</w:t>
            </w:r>
          </w:p>
          <w:p w:rsidR="007B1038" w:rsidRDefault="007B1038" w:rsidP="00690DB9">
            <w:pPr>
              <w:spacing w:before="40" w:after="40"/>
              <w:jc w:val="center"/>
              <w:rPr>
                <w:rFonts w:ascii="Times New Roman" w:hAnsi="Times New Roman"/>
                <w:color w:val="000000" w:themeColor="text1"/>
                <w:sz w:val="20"/>
                <w:szCs w:val="20"/>
                <w:lang w:val="id-ID"/>
              </w:rPr>
            </w:pPr>
          </w:p>
          <w:p w:rsidR="007B1038" w:rsidRPr="00243624" w:rsidRDefault="00B32C91"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12</w:t>
            </w:r>
          </w:p>
        </w:tc>
        <w:tc>
          <w:tcPr>
            <w:tcW w:w="1046" w:type="dxa"/>
            <w:tcBorders>
              <w:top w:val="single" w:sz="4" w:space="0" w:color="000000"/>
              <w:left w:val="single" w:sz="4" w:space="0" w:color="000000"/>
              <w:bottom w:val="single" w:sz="4" w:space="0" w:color="000000"/>
              <w:right w:val="single" w:sz="4" w:space="0" w:color="000000"/>
            </w:tcBorders>
            <w:vAlign w:val="bottom"/>
          </w:tcPr>
          <w:p w:rsidR="007B1038"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5</w:t>
            </w:r>
          </w:p>
          <w:p w:rsidR="007B1038" w:rsidRDefault="007B1038" w:rsidP="00690DB9">
            <w:pPr>
              <w:spacing w:before="40" w:after="40"/>
              <w:jc w:val="center"/>
              <w:rPr>
                <w:rFonts w:ascii="Times New Roman" w:hAnsi="Times New Roman"/>
                <w:color w:val="000000" w:themeColor="text1"/>
                <w:sz w:val="20"/>
                <w:szCs w:val="20"/>
                <w:lang w:val="id-ID"/>
              </w:rPr>
            </w:pPr>
          </w:p>
          <w:p w:rsidR="007B1038"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3</w:t>
            </w:r>
          </w:p>
          <w:p w:rsidR="007B1038" w:rsidRDefault="007B1038" w:rsidP="00690DB9">
            <w:pPr>
              <w:spacing w:before="40" w:after="40"/>
              <w:jc w:val="center"/>
              <w:rPr>
                <w:rFonts w:ascii="Times New Roman" w:hAnsi="Times New Roman"/>
                <w:color w:val="000000" w:themeColor="text1"/>
                <w:sz w:val="20"/>
                <w:szCs w:val="20"/>
                <w:lang w:val="id-ID"/>
              </w:rPr>
            </w:pPr>
          </w:p>
          <w:p w:rsidR="007B1038" w:rsidRPr="00886CB2"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5</w:t>
            </w:r>
          </w:p>
        </w:tc>
        <w:tc>
          <w:tcPr>
            <w:tcW w:w="1206" w:type="dxa"/>
            <w:tcBorders>
              <w:top w:val="single" w:sz="4" w:space="0" w:color="000000"/>
              <w:left w:val="single" w:sz="4" w:space="0" w:color="000000"/>
              <w:bottom w:val="single" w:sz="4" w:space="0" w:color="000000"/>
              <w:right w:val="single" w:sz="4" w:space="0" w:color="000000"/>
            </w:tcBorders>
            <w:vAlign w:val="bottom"/>
          </w:tcPr>
          <w:p w:rsidR="007B1038"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w:t>
            </w:r>
          </w:p>
          <w:p w:rsidR="007B1038" w:rsidRDefault="007B1038" w:rsidP="00690DB9">
            <w:pPr>
              <w:spacing w:before="40" w:after="40"/>
              <w:jc w:val="center"/>
              <w:rPr>
                <w:rFonts w:ascii="Times New Roman" w:hAnsi="Times New Roman"/>
                <w:color w:val="000000" w:themeColor="text1"/>
                <w:sz w:val="20"/>
                <w:szCs w:val="20"/>
                <w:lang w:val="id-ID"/>
              </w:rPr>
            </w:pPr>
          </w:p>
          <w:p w:rsidR="007B1038"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3</w:t>
            </w:r>
          </w:p>
          <w:p w:rsidR="007B1038" w:rsidRDefault="007B1038" w:rsidP="00690DB9">
            <w:pPr>
              <w:spacing w:before="40" w:after="40"/>
              <w:jc w:val="center"/>
              <w:rPr>
                <w:rFonts w:ascii="Times New Roman" w:hAnsi="Times New Roman"/>
                <w:color w:val="000000" w:themeColor="text1"/>
                <w:sz w:val="20"/>
                <w:szCs w:val="20"/>
                <w:lang w:val="id-ID"/>
              </w:rPr>
            </w:pPr>
          </w:p>
          <w:p w:rsidR="007B1038" w:rsidRPr="00A2166D"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5</w:t>
            </w:r>
          </w:p>
        </w:tc>
        <w:tc>
          <w:tcPr>
            <w:tcW w:w="797" w:type="dxa"/>
            <w:tcBorders>
              <w:top w:val="single" w:sz="4" w:space="0" w:color="000000"/>
              <w:left w:val="single" w:sz="4" w:space="0" w:color="000000"/>
              <w:bottom w:val="single" w:sz="4" w:space="0" w:color="000000"/>
              <w:right w:val="single" w:sz="4" w:space="0" w:color="000000"/>
            </w:tcBorders>
            <w:vAlign w:val="bottom"/>
          </w:tcPr>
          <w:p w:rsidR="007B1038"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0</w:t>
            </w:r>
          </w:p>
          <w:p w:rsidR="007B1038" w:rsidRDefault="007B1038" w:rsidP="00690DB9">
            <w:pPr>
              <w:spacing w:before="40" w:after="40"/>
              <w:jc w:val="center"/>
              <w:rPr>
                <w:rFonts w:ascii="Times New Roman" w:hAnsi="Times New Roman"/>
                <w:color w:val="000000" w:themeColor="text1"/>
                <w:sz w:val="20"/>
                <w:szCs w:val="20"/>
                <w:lang w:val="id-ID"/>
              </w:rPr>
            </w:pPr>
          </w:p>
          <w:p w:rsidR="007B1038"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100</w:t>
            </w:r>
          </w:p>
          <w:p w:rsidR="007B1038" w:rsidRDefault="007B1038" w:rsidP="00690DB9">
            <w:pPr>
              <w:spacing w:before="40" w:after="40"/>
              <w:jc w:val="center"/>
              <w:rPr>
                <w:rFonts w:ascii="Times New Roman" w:hAnsi="Times New Roman"/>
                <w:color w:val="000000" w:themeColor="text1"/>
                <w:sz w:val="20"/>
                <w:szCs w:val="20"/>
                <w:lang w:val="id-ID"/>
              </w:rPr>
            </w:pPr>
          </w:p>
          <w:p w:rsidR="007B1038" w:rsidRPr="00886CB2" w:rsidRDefault="007B1038" w:rsidP="00690DB9">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100</w:t>
            </w:r>
          </w:p>
        </w:tc>
        <w:tc>
          <w:tcPr>
            <w:tcW w:w="1050" w:type="dxa"/>
            <w:tcBorders>
              <w:top w:val="single" w:sz="4" w:space="0" w:color="000000"/>
              <w:left w:val="single" w:sz="4" w:space="0" w:color="000000"/>
              <w:bottom w:val="single" w:sz="4" w:space="0" w:color="000000"/>
              <w:right w:val="single" w:sz="4" w:space="0" w:color="auto"/>
            </w:tcBorders>
            <w:vAlign w:val="bottom"/>
          </w:tcPr>
          <w:p w:rsidR="007B1038" w:rsidRDefault="007B1038" w:rsidP="00690DB9">
            <w:pPr>
              <w:spacing w:before="40" w:after="4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5</w:t>
            </w:r>
          </w:p>
          <w:p w:rsidR="007B1038" w:rsidRDefault="007B1038" w:rsidP="00690DB9">
            <w:pPr>
              <w:spacing w:before="40" w:after="40" w:line="240" w:lineRule="auto"/>
              <w:jc w:val="center"/>
              <w:rPr>
                <w:rFonts w:ascii="Times New Roman" w:hAnsi="Times New Roman"/>
                <w:color w:val="000000" w:themeColor="text1"/>
                <w:sz w:val="20"/>
                <w:szCs w:val="20"/>
                <w:lang w:val="id-ID" w:bidi="en-US"/>
              </w:rPr>
            </w:pPr>
          </w:p>
          <w:p w:rsidR="007B1038" w:rsidRDefault="007B1038" w:rsidP="00690DB9">
            <w:pPr>
              <w:spacing w:before="40" w:after="4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5</w:t>
            </w:r>
          </w:p>
          <w:p w:rsidR="007B1038" w:rsidRDefault="007B1038" w:rsidP="00690DB9">
            <w:pPr>
              <w:spacing w:before="40" w:after="40" w:line="240" w:lineRule="auto"/>
              <w:jc w:val="center"/>
              <w:rPr>
                <w:rFonts w:ascii="Times New Roman" w:hAnsi="Times New Roman"/>
                <w:color w:val="000000" w:themeColor="text1"/>
                <w:sz w:val="20"/>
                <w:szCs w:val="20"/>
                <w:lang w:val="id-ID" w:bidi="en-US"/>
              </w:rPr>
            </w:pPr>
          </w:p>
          <w:p w:rsidR="007B1038" w:rsidRPr="00243624" w:rsidRDefault="007B1038" w:rsidP="00690DB9">
            <w:pPr>
              <w:spacing w:before="40" w:after="4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w:t>
            </w:r>
          </w:p>
        </w:tc>
        <w:tc>
          <w:tcPr>
            <w:tcW w:w="1206" w:type="dxa"/>
            <w:tcBorders>
              <w:top w:val="single" w:sz="4" w:space="0" w:color="000000"/>
              <w:left w:val="single" w:sz="4" w:space="0" w:color="auto"/>
              <w:bottom w:val="single" w:sz="4" w:space="0" w:color="000000"/>
              <w:right w:val="single" w:sz="4" w:space="0" w:color="auto"/>
            </w:tcBorders>
            <w:vAlign w:val="bottom"/>
          </w:tcPr>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p>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5</w:t>
            </w:r>
          </w:p>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p>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p>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5</w:t>
            </w:r>
          </w:p>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p>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p>
          <w:p w:rsidR="007B1038" w:rsidRPr="00A2166D" w:rsidRDefault="007B1038" w:rsidP="00690DB9">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w:t>
            </w:r>
          </w:p>
        </w:tc>
        <w:tc>
          <w:tcPr>
            <w:tcW w:w="768" w:type="dxa"/>
            <w:tcBorders>
              <w:top w:val="single" w:sz="4" w:space="0" w:color="000000"/>
              <w:left w:val="single" w:sz="4" w:space="0" w:color="auto"/>
              <w:bottom w:val="single" w:sz="4" w:space="0" w:color="000000"/>
              <w:right w:val="single" w:sz="4" w:space="0" w:color="000000"/>
            </w:tcBorders>
            <w:vAlign w:val="bottom"/>
          </w:tcPr>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w:t>
            </w:r>
            <w:r w:rsidRPr="00A2166D">
              <w:rPr>
                <w:rFonts w:ascii="Times New Roman" w:eastAsia="Times New Roman" w:hAnsi="Times New Roman"/>
                <w:color w:val="000000" w:themeColor="text1"/>
                <w:sz w:val="18"/>
                <w:szCs w:val="18"/>
                <w:lang w:val="id-ID" w:bidi="en-US"/>
              </w:rPr>
              <w:t>0</w:t>
            </w:r>
          </w:p>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p>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p>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p>
          <w:p w:rsidR="007B1038" w:rsidRDefault="007B1038" w:rsidP="00690DB9">
            <w:pPr>
              <w:spacing w:after="0" w:line="240" w:lineRule="auto"/>
              <w:jc w:val="center"/>
              <w:rPr>
                <w:rFonts w:ascii="Times New Roman" w:eastAsia="Times New Roman" w:hAnsi="Times New Roman"/>
                <w:color w:val="000000" w:themeColor="text1"/>
                <w:sz w:val="18"/>
                <w:szCs w:val="18"/>
                <w:lang w:val="id-ID" w:bidi="en-US"/>
              </w:rPr>
            </w:pPr>
          </w:p>
          <w:p w:rsidR="007B1038" w:rsidRPr="00A2166D" w:rsidRDefault="007B1038" w:rsidP="00690DB9">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bottom"/>
          </w:tcPr>
          <w:p w:rsidR="007B1038" w:rsidRDefault="007B1038" w:rsidP="00690DB9">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3</w:t>
            </w: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Default="005A1430" w:rsidP="00690DB9">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5</w:t>
            </w: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Pr="00243624" w:rsidRDefault="005A1430" w:rsidP="00690DB9">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3</w:t>
            </w:r>
          </w:p>
        </w:tc>
        <w:tc>
          <w:tcPr>
            <w:tcW w:w="1270" w:type="dxa"/>
            <w:tcBorders>
              <w:top w:val="single" w:sz="4" w:space="0" w:color="000000"/>
              <w:left w:val="single" w:sz="4" w:space="0" w:color="000000"/>
              <w:bottom w:val="single" w:sz="4" w:space="0" w:color="000000"/>
              <w:right w:val="single" w:sz="4" w:space="0" w:color="000000"/>
            </w:tcBorders>
            <w:vAlign w:val="bottom"/>
          </w:tcPr>
          <w:p w:rsidR="007B1038" w:rsidRDefault="008B6293" w:rsidP="00690DB9">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9</w:t>
            </w: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Default="00900E2E" w:rsidP="00690DB9">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3</w:t>
            </w: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Pr="00243624" w:rsidRDefault="00D07473" w:rsidP="00690DB9">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4</w:t>
            </w:r>
          </w:p>
        </w:tc>
        <w:tc>
          <w:tcPr>
            <w:tcW w:w="653" w:type="dxa"/>
            <w:tcBorders>
              <w:top w:val="single" w:sz="4" w:space="0" w:color="000000"/>
              <w:left w:val="single" w:sz="4" w:space="0" w:color="000000"/>
              <w:bottom w:val="single" w:sz="4" w:space="0" w:color="000000"/>
              <w:right w:val="single" w:sz="4" w:space="0" w:color="000000"/>
            </w:tcBorders>
            <w:vAlign w:val="bottom"/>
          </w:tcPr>
          <w:p w:rsidR="007B1038" w:rsidRDefault="00010673" w:rsidP="00690DB9">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3</w:t>
            </w:r>
            <w:r w:rsidR="007B1038">
              <w:rPr>
                <w:rFonts w:ascii="Times New Roman" w:hAnsi="Times New Roman"/>
                <w:color w:val="000000" w:themeColor="text1"/>
                <w:sz w:val="20"/>
                <w:szCs w:val="20"/>
                <w:lang w:val="id-ID" w:bidi="en-US"/>
              </w:rPr>
              <w:t>00</w:t>
            </w: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Default="005A1430" w:rsidP="00690DB9">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60</w:t>
            </w: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Default="007B1038" w:rsidP="00690DB9">
            <w:pPr>
              <w:spacing w:after="0" w:line="240" w:lineRule="auto"/>
              <w:jc w:val="center"/>
              <w:rPr>
                <w:rFonts w:ascii="Times New Roman" w:hAnsi="Times New Roman"/>
                <w:color w:val="000000" w:themeColor="text1"/>
                <w:sz w:val="20"/>
                <w:szCs w:val="20"/>
                <w:lang w:val="id-ID" w:bidi="en-US"/>
              </w:rPr>
            </w:pPr>
          </w:p>
          <w:p w:rsidR="007B1038" w:rsidRPr="00243624" w:rsidRDefault="00D07473" w:rsidP="00690DB9">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w:t>
            </w:r>
            <w:r w:rsidR="005A1430">
              <w:rPr>
                <w:rFonts w:ascii="Times New Roman" w:hAnsi="Times New Roman"/>
                <w:color w:val="000000" w:themeColor="text1"/>
                <w:sz w:val="20"/>
                <w:szCs w:val="20"/>
                <w:lang w:val="id-ID" w:bidi="en-US"/>
              </w:rPr>
              <w:t>33</w:t>
            </w:r>
          </w:p>
        </w:tc>
      </w:tr>
    </w:tbl>
    <w:p w:rsidR="00542191" w:rsidRDefault="00542191" w:rsidP="00542191">
      <w:pPr>
        <w:spacing w:line="360" w:lineRule="auto"/>
        <w:jc w:val="both"/>
        <w:rPr>
          <w:rFonts w:ascii="Times New Roman" w:hAnsi="Times New Roman"/>
          <w:b/>
          <w:color w:val="000000" w:themeColor="text1"/>
          <w:sz w:val="24"/>
          <w:szCs w:val="24"/>
          <w:lang w:val="id-ID"/>
        </w:rPr>
      </w:pPr>
    </w:p>
    <w:p w:rsidR="00431F0D" w:rsidRDefault="00431F0D" w:rsidP="00431F0D">
      <w:pPr>
        <w:rPr>
          <w:rFonts w:ascii="Times New Roman" w:hAnsi="Times New Roman"/>
          <w:b/>
          <w:color w:val="000000" w:themeColor="text1"/>
          <w:sz w:val="24"/>
          <w:szCs w:val="24"/>
          <w:lang w:val="id-ID"/>
        </w:rPr>
      </w:pPr>
    </w:p>
    <w:p w:rsidR="00431F0D" w:rsidRDefault="00431F0D" w:rsidP="00431F0D">
      <w:pPr>
        <w:rPr>
          <w:rFonts w:ascii="Times New Roman" w:hAnsi="Times New Roman"/>
          <w:b/>
          <w:color w:val="000000" w:themeColor="text1"/>
          <w:sz w:val="24"/>
          <w:szCs w:val="24"/>
          <w:lang w:val="id-ID"/>
        </w:rPr>
      </w:pPr>
    </w:p>
    <w:p w:rsidR="00431F0D" w:rsidRDefault="00431F0D" w:rsidP="00431F0D">
      <w:pPr>
        <w:rPr>
          <w:rFonts w:ascii="Times New Roman" w:hAnsi="Times New Roman"/>
          <w:b/>
          <w:color w:val="000000" w:themeColor="text1"/>
          <w:sz w:val="24"/>
          <w:szCs w:val="24"/>
          <w:lang w:val="id-ID"/>
        </w:rPr>
      </w:pPr>
    </w:p>
    <w:p w:rsidR="00431F0D" w:rsidRDefault="00431F0D" w:rsidP="00431F0D">
      <w:pPr>
        <w:rPr>
          <w:rFonts w:ascii="Times New Roman" w:hAnsi="Times New Roman"/>
          <w:b/>
          <w:color w:val="000000" w:themeColor="text1"/>
          <w:sz w:val="24"/>
          <w:szCs w:val="24"/>
          <w:lang w:val="id-ID"/>
        </w:rPr>
      </w:pPr>
    </w:p>
    <w:p w:rsidR="00431F0D" w:rsidRDefault="00431F0D" w:rsidP="00431F0D">
      <w:pPr>
        <w:rPr>
          <w:rFonts w:ascii="Times New Roman" w:hAnsi="Times New Roman"/>
          <w:b/>
          <w:color w:val="000000" w:themeColor="text1"/>
          <w:sz w:val="24"/>
          <w:szCs w:val="24"/>
          <w:lang w:val="id-ID"/>
        </w:rPr>
      </w:pPr>
    </w:p>
    <w:p w:rsidR="00431F0D" w:rsidRDefault="00431F0D" w:rsidP="00431F0D">
      <w:pPr>
        <w:rPr>
          <w:rFonts w:ascii="Times New Roman" w:hAnsi="Times New Roman"/>
          <w:b/>
          <w:color w:val="000000" w:themeColor="text1"/>
          <w:sz w:val="24"/>
          <w:szCs w:val="24"/>
          <w:lang w:val="id-ID"/>
        </w:rPr>
      </w:pPr>
      <w:r w:rsidRPr="00A2166D">
        <w:rPr>
          <w:rFonts w:ascii="Times New Roman" w:hAnsi="Times New Roman"/>
          <w:b/>
          <w:color w:val="000000" w:themeColor="text1"/>
          <w:sz w:val="24"/>
          <w:szCs w:val="24"/>
          <w:lang w:val="id-ID"/>
        </w:rPr>
        <w:lastRenderedPageBreak/>
        <w:t>Aktivitas ke-4: Peningkatan Kualitas Fasilitas Pendukung Akademik</w:t>
      </w:r>
    </w:p>
    <w:tbl>
      <w:tblPr>
        <w:tblW w:w="0" w:type="auto"/>
        <w:jc w:val="center"/>
        <w:tblInd w:w="-2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1821"/>
        <w:gridCol w:w="1399"/>
        <w:gridCol w:w="1125"/>
        <w:gridCol w:w="1046"/>
        <w:gridCol w:w="1206"/>
        <w:gridCol w:w="797"/>
        <w:gridCol w:w="1050"/>
        <w:gridCol w:w="1206"/>
        <w:gridCol w:w="768"/>
        <w:gridCol w:w="1137"/>
        <w:gridCol w:w="1270"/>
        <w:gridCol w:w="653"/>
      </w:tblGrid>
      <w:tr w:rsidR="00CA44B7" w:rsidRPr="00A2166D" w:rsidTr="00197B98">
        <w:trPr>
          <w:jc w:val="center"/>
        </w:trPr>
        <w:tc>
          <w:tcPr>
            <w:tcW w:w="659" w:type="dxa"/>
            <w:vMerge w:val="restart"/>
            <w:tcBorders>
              <w:top w:val="single" w:sz="4" w:space="0" w:color="000000"/>
              <w:left w:val="single" w:sz="4" w:space="0" w:color="000000"/>
              <w:bottom w:val="single" w:sz="4" w:space="0" w:color="000000"/>
              <w:right w:val="single" w:sz="4" w:space="0" w:color="auto"/>
            </w:tcBorders>
            <w:vAlign w:val="center"/>
          </w:tcPr>
          <w:p w:rsidR="00CA44B7" w:rsidRPr="00A2166D" w:rsidRDefault="00CA44B7" w:rsidP="00197B98">
            <w:pPr>
              <w:spacing w:after="0" w:line="240" w:lineRule="auto"/>
              <w:jc w:val="center"/>
              <w:rPr>
                <w:rFonts w:ascii="Times New Roman" w:hAnsi="Times New Roman"/>
                <w:b/>
                <w:color w:val="000000" w:themeColor="text1"/>
                <w:sz w:val="20"/>
                <w:szCs w:val="20"/>
                <w:lang w:bidi="en-US"/>
              </w:rPr>
            </w:pPr>
          </w:p>
          <w:p w:rsidR="00CA44B7" w:rsidRPr="00A2166D" w:rsidRDefault="00CA44B7" w:rsidP="00197B98">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No.</w:t>
            </w:r>
          </w:p>
        </w:tc>
        <w:tc>
          <w:tcPr>
            <w:tcW w:w="1821" w:type="dxa"/>
            <w:vMerge w:val="restart"/>
            <w:tcBorders>
              <w:top w:val="single" w:sz="4" w:space="0" w:color="000000"/>
              <w:left w:val="single" w:sz="4" w:space="0" w:color="auto"/>
              <w:bottom w:val="single" w:sz="4" w:space="0" w:color="000000"/>
              <w:right w:val="single" w:sz="4" w:space="0" w:color="000000"/>
            </w:tcBorders>
            <w:vAlign w:val="center"/>
            <w:hideMark/>
          </w:tcPr>
          <w:p w:rsidR="00CA44B7" w:rsidRPr="00A2166D" w:rsidRDefault="00CA44B7" w:rsidP="00197B98">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Indikator</w:t>
            </w:r>
            <w:r w:rsidRPr="00A2166D">
              <w:rPr>
                <w:rFonts w:ascii="Times New Roman" w:hAnsi="Times New Roman"/>
                <w:b/>
                <w:color w:val="000000" w:themeColor="text1"/>
                <w:sz w:val="20"/>
                <w:szCs w:val="20"/>
                <w:lang w:val="id-ID" w:bidi="en-US"/>
              </w:rPr>
              <w:t xml:space="preserve"> </w:t>
            </w:r>
            <w:r w:rsidRPr="00A2166D">
              <w:rPr>
                <w:rFonts w:ascii="Times New Roman" w:hAnsi="Times New Roman"/>
                <w:b/>
                <w:color w:val="000000" w:themeColor="text1"/>
                <w:sz w:val="20"/>
                <w:szCs w:val="20"/>
                <w:lang w:bidi="en-US"/>
              </w:rPr>
              <w:t>Kinerja</w:t>
            </w:r>
            <w:r w:rsidRPr="00A2166D">
              <w:rPr>
                <w:rFonts w:ascii="Times New Roman" w:hAnsi="Times New Roman"/>
                <w:b/>
                <w:color w:val="000000" w:themeColor="text1"/>
                <w:sz w:val="20"/>
                <w:szCs w:val="20"/>
                <w:lang w:val="id-ID" w:bidi="en-US"/>
              </w:rPr>
              <w:t xml:space="preserve"> Utama</w:t>
            </w:r>
            <w:r w:rsidRPr="00A2166D">
              <w:rPr>
                <w:rFonts w:ascii="Times New Roman" w:hAnsi="Times New Roman"/>
                <w:b/>
                <w:color w:val="000000" w:themeColor="text1"/>
                <w:sz w:val="20"/>
                <w:szCs w:val="20"/>
                <w:lang w:bidi="en-US"/>
              </w:rPr>
              <w:t>/Antara</w:t>
            </w:r>
          </w:p>
        </w:tc>
        <w:tc>
          <w:tcPr>
            <w:tcW w:w="1399" w:type="dxa"/>
            <w:vMerge w:val="restart"/>
            <w:tcBorders>
              <w:top w:val="single" w:sz="4" w:space="0" w:color="000000"/>
              <w:left w:val="single" w:sz="4" w:space="0" w:color="000000"/>
              <w:bottom w:val="single" w:sz="4" w:space="0" w:color="000000"/>
              <w:right w:val="single" w:sz="4" w:space="0" w:color="000000"/>
            </w:tcBorders>
            <w:vAlign w:val="center"/>
            <w:hideMark/>
          </w:tcPr>
          <w:p w:rsidR="00CA44B7" w:rsidRPr="00A2166D" w:rsidRDefault="00CA44B7" w:rsidP="00197B98">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Baseline</w:t>
            </w:r>
          </w:p>
        </w:tc>
        <w:tc>
          <w:tcPr>
            <w:tcW w:w="1125" w:type="dxa"/>
            <w:vMerge w:val="restart"/>
            <w:tcBorders>
              <w:top w:val="single" w:sz="4" w:space="0" w:color="000000"/>
              <w:left w:val="single" w:sz="4" w:space="0" w:color="000000"/>
              <w:bottom w:val="single" w:sz="4" w:space="0" w:color="000000"/>
              <w:right w:val="single" w:sz="4" w:space="0" w:color="000000"/>
            </w:tcBorders>
            <w:vAlign w:val="center"/>
            <w:hideMark/>
          </w:tcPr>
          <w:p w:rsidR="00CA44B7" w:rsidRPr="00A2166D" w:rsidRDefault="00CA44B7" w:rsidP="00197B98">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 Akhir Program</w:t>
            </w:r>
          </w:p>
        </w:tc>
        <w:tc>
          <w:tcPr>
            <w:tcW w:w="3049" w:type="dxa"/>
            <w:gridSpan w:val="3"/>
            <w:tcBorders>
              <w:top w:val="single" w:sz="4" w:space="0" w:color="000000"/>
              <w:left w:val="single" w:sz="4" w:space="0" w:color="000000"/>
              <w:bottom w:val="single" w:sz="4" w:space="0" w:color="000000"/>
              <w:right w:val="single" w:sz="4" w:space="0" w:color="000000"/>
            </w:tcBorders>
            <w:vAlign w:val="center"/>
            <w:hideMark/>
          </w:tcPr>
          <w:p w:rsidR="00CA44B7" w:rsidRPr="00A2166D" w:rsidRDefault="00CA44B7" w:rsidP="00197B98">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1*)</w:t>
            </w:r>
          </w:p>
        </w:tc>
        <w:tc>
          <w:tcPr>
            <w:tcW w:w="3024" w:type="dxa"/>
            <w:gridSpan w:val="3"/>
            <w:tcBorders>
              <w:top w:val="single" w:sz="4" w:space="0" w:color="000000"/>
              <w:left w:val="single" w:sz="4" w:space="0" w:color="000000"/>
              <w:bottom w:val="single" w:sz="4" w:space="0" w:color="000000"/>
              <w:right w:val="single" w:sz="4" w:space="0" w:color="000000"/>
            </w:tcBorders>
            <w:vAlign w:val="center"/>
            <w:hideMark/>
          </w:tcPr>
          <w:p w:rsidR="00CA44B7" w:rsidRPr="00A2166D" w:rsidRDefault="00CA44B7" w:rsidP="00197B98">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2*)</w:t>
            </w:r>
          </w:p>
        </w:tc>
        <w:tc>
          <w:tcPr>
            <w:tcW w:w="3060" w:type="dxa"/>
            <w:gridSpan w:val="3"/>
            <w:tcBorders>
              <w:top w:val="single" w:sz="4" w:space="0" w:color="000000"/>
              <w:left w:val="single" w:sz="4" w:space="0" w:color="000000"/>
              <w:bottom w:val="single" w:sz="4" w:space="0" w:color="000000"/>
              <w:right w:val="single" w:sz="4" w:space="0" w:color="000000"/>
            </w:tcBorders>
            <w:vAlign w:val="center"/>
            <w:hideMark/>
          </w:tcPr>
          <w:p w:rsidR="00CA44B7" w:rsidRPr="00A2166D" w:rsidRDefault="00CA44B7" w:rsidP="00197B98">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3*)</w:t>
            </w:r>
          </w:p>
        </w:tc>
      </w:tr>
      <w:tr w:rsidR="00CA44B7" w:rsidRPr="00A2166D" w:rsidTr="00197B98">
        <w:trPr>
          <w:jc w:val="center"/>
        </w:trPr>
        <w:tc>
          <w:tcPr>
            <w:tcW w:w="659" w:type="dxa"/>
            <w:vMerge/>
            <w:tcBorders>
              <w:top w:val="single" w:sz="4" w:space="0" w:color="000000"/>
              <w:left w:val="single" w:sz="4" w:space="0" w:color="000000"/>
              <w:bottom w:val="single" w:sz="4" w:space="0" w:color="000000"/>
              <w:right w:val="single" w:sz="4" w:space="0" w:color="auto"/>
            </w:tcBorders>
            <w:vAlign w:val="center"/>
            <w:hideMark/>
          </w:tcPr>
          <w:p w:rsidR="00CA44B7" w:rsidRPr="00A2166D" w:rsidRDefault="00CA44B7" w:rsidP="00197B98">
            <w:pPr>
              <w:spacing w:after="0" w:line="240" w:lineRule="auto"/>
              <w:rPr>
                <w:rFonts w:ascii="Times New Roman" w:hAnsi="Times New Roman"/>
                <w:b/>
                <w:color w:val="000000" w:themeColor="text1"/>
                <w:sz w:val="20"/>
                <w:szCs w:val="20"/>
                <w:lang w:bidi="en-US"/>
              </w:rPr>
            </w:pPr>
          </w:p>
        </w:tc>
        <w:tc>
          <w:tcPr>
            <w:tcW w:w="1821" w:type="dxa"/>
            <w:vMerge/>
            <w:tcBorders>
              <w:top w:val="single" w:sz="4" w:space="0" w:color="000000"/>
              <w:left w:val="single" w:sz="4" w:space="0" w:color="auto"/>
              <w:bottom w:val="single" w:sz="4" w:space="0" w:color="000000"/>
              <w:right w:val="single" w:sz="4" w:space="0" w:color="000000"/>
            </w:tcBorders>
            <w:vAlign w:val="center"/>
            <w:hideMark/>
          </w:tcPr>
          <w:p w:rsidR="00CA44B7" w:rsidRPr="00A2166D" w:rsidRDefault="00CA44B7" w:rsidP="00197B98">
            <w:pPr>
              <w:spacing w:after="0" w:line="240" w:lineRule="auto"/>
              <w:rPr>
                <w:rFonts w:ascii="Times New Roman" w:hAnsi="Times New Roman"/>
                <w:b/>
                <w:color w:val="000000" w:themeColor="text1"/>
                <w:sz w:val="20"/>
                <w:szCs w:val="20"/>
                <w:lang w:bidi="en-US"/>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CA44B7" w:rsidRPr="00A2166D" w:rsidRDefault="00CA44B7" w:rsidP="00197B98">
            <w:pPr>
              <w:spacing w:after="0" w:line="240" w:lineRule="auto"/>
              <w:rPr>
                <w:rFonts w:ascii="Times New Roman" w:hAnsi="Times New Roman"/>
                <w:b/>
                <w:color w:val="000000" w:themeColor="text1"/>
                <w:sz w:val="20"/>
                <w:szCs w:val="20"/>
                <w:lang w:bidi="en-US"/>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CA44B7" w:rsidRPr="00A2166D" w:rsidRDefault="00CA44B7" w:rsidP="00197B98">
            <w:pPr>
              <w:spacing w:after="0" w:line="240" w:lineRule="auto"/>
              <w:rPr>
                <w:rFonts w:ascii="Times New Roman" w:hAnsi="Times New Roman"/>
                <w:b/>
                <w:color w:val="000000" w:themeColor="text1"/>
                <w:sz w:val="20"/>
                <w:szCs w:val="20"/>
                <w:lang w:bidi="en-US"/>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CA44B7" w:rsidRPr="00A2166D" w:rsidRDefault="00CA44B7" w:rsidP="00197B98">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CA44B7" w:rsidRPr="00A2166D" w:rsidRDefault="00CA44B7" w:rsidP="00197B98">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Capaian**)</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CA44B7" w:rsidRPr="00A2166D" w:rsidRDefault="00CA44B7" w:rsidP="00197B98">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CA44B7" w:rsidRPr="00A2166D" w:rsidRDefault="00CA44B7" w:rsidP="00197B98">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w:t>
            </w:r>
          </w:p>
        </w:tc>
        <w:tc>
          <w:tcPr>
            <w:tcW w:w="1206" w:type="dxa"/>
            <w:tcBorders>
              <w:top w:val="single" w:sz="4" w:space="0" w:color="000000"/>
              <w:left w:val="single" w:sz="4" w:space="0" w:color="auto"/>
              <w:bottom w:val="single" w:sz="4" w:space="0" w:color="000000"/>
              <w:right w:val="single" w:sz="4" w:space="0" w:color="auto"/>
            </w:tcBorders>
            <w:vAlign w:val="center"/>
          </w:tcPr>
          <w:p w:rsidR="00CA44B7" w:rsidRPr="00A2166D" w:rsidRDefault="00CA44B7" w:rsidP="00197B98">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val="id-ID" w:bidi="en-US"/>
              </w:rPr>
              <w:t>Capaian**)</w:t>
            </w:r>
          </w:p>
        </w:tc>
        <w:tc>
          <w:tcPr>
            <w:tcW w:w="768" w:type="dxa"/>
            <w:tcBorders>
              <w:top w:val="single" w:sz="4" w:space="0" w:color="000000"/>
              <w:left w:val="single" w:sz="4" w:space="0" w:color="auto"/>
              <w:bottom w:val="single" w:sz="4" w:space="0" w:color="000000"/>
              <w:right w:val="single" w:sz="4" w:space="0" w:color="000000"/>
            </w:tcBorders>
            <w:vAlign w:val="center"/>
          </w:tcPr>
          <w:p w:rsidR="00CA44B7" w:rsidRPr="00A2166D" w:rsidRDefault="00CA44B7" w:rsidP="00197B98">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CA44B7" w:rsidRPr="00A2166D" w:rsidRDefault="00CA44B7" w:rsidP="00197B98">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bidi="en-US"/>
              </w:rPr>
              <w:t>Target</w:t>
            </w:r>
          </w:p>
        </w:tc>
        <w:tc>
          <w:tcPr>
            <w:tcW w:w="1270" w:type="dxa"/>
            <w:tcBorders>
              <w:top w:val="single" w:sz="4" w:space="0" w:color="000000"/>
              <w:left w:val="single" w:sz="4" w:space="0" w:color="000000"/>
              <w:bottom w:val="single" w:sz="4" w:space="0" w:color="000000"/>
              <w:right w:val="single" w:sz="4" w:space="0" w:color="000000"/>
            </w:tcBorders>
            <w:vAlign w:val="center"/>
          </w:tcPr>
          <w:p w:rsidR="00CA44B7" w:rsidRPr="005B0C97" w:rsidRDefault="00CA44B7" w:rsidP="00197B98">
            <w:pPr>
              <w:spacing w:after="0" w:line="240" w:lineRule="auto"/>
              <w:jc w:val="center"/>
              <w:rPr>
                <w:rFonts w:ascii="Times New Roman" w:hAnsi="Times New Roman"/>
                <w:b/>
                <w:color w:val="000000" w:themeColor="text1"/>
                <w:sz w:val="20"/>
                <w:szCs w:val="20"/>
                <w:lang w:val="id-ID" w:bidi="en-US"/>
              </w:rPr>
            </w:pPr>
            <w:r>
              <w:rPr>
                <w:rFonts w:ascii="Times New Roman" w:hAnsi="Times New Roman"/>
                <w:b/>
                <w:color w:val="000000" w:themeColor="text1"/>
                <w:sz w:val="20"/>
                <w:szCs w:val="20"/>
                <w:lang w:val="id-ID" w:bidi="en-US"/>
              </w:rPr>
              <w:t>Capaian**)</w:t>
            </w:r>
          </w:p>
        </w:tc>
        <w:tc>
          <w:tcPr>
            <w:tcW w:w="653" w:type="dxa"/>
            <w:tcBorders>
              <w:top w:val="single" w:sz="4" w:space="0" w:color="000000"/>
              <w:left w:val="single" w:sz="4" w:space="0" w:color="000000"/>
              <w:bottom w:val="single" w:sz="4" w:space="0" w:color="000000"/>
              <w:right w:val="single" w:sz="4" w:space="0" w:color="000000"/>
            </w:tcBorders>
            <w:vAlign w:val="center"/>
          </w:tcPr>
          <w:p w:rsidR="00CA44B7" w:rsidRPr="005B0C97" w:rsidRDefault="00CA44B7" w:rsidP="00197B98">
            <w:pPr>
              <w:spacing w:after="0" w:line="240" w:lineRule="auto"/>
              <w:jc w:val="center"/>
              <w:rPr>
                <w:rFonts w:ascii="Times New Roman" w:hAnsi="Times New Roman"/>
                <w:b/>
                <w:color w:val="000000" w:themeColor="text1"/>
                <w:sz w:val="20"/>
                <w:szCs w:val="20"/>
                <w:lang w:val="id-ID" w:bidi="en-US"/>
              </w:rPr>
            </w:pPr>
            <w:r>
              <w:rPr>
                <w:rFonts w:ascii="Times New Roman" w:hAnsi="Times New Roman"/>
                <w:b/>
                <w:color w:val="000000" w:themeColor="text1"/>
                <w:sz w:val="20"/>
                <w:szCs w:val="20"/>
                <w:lang w:val="id-ID" w:bidi="en-US"/>
              </w:rPr>
              <w:t>%</w:t>
            </w:r>
          </w:p>
        </w:tc>
      </w:tr>
      <w:tr w:rsidR="00CA44B7"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c>
          <w:tcPr>
            <w:tcW w:w="1821" w:type="dxa"/>
            <w:tcBorders>
              <w:top w:val="single" w:sz="4" w:space="0" w:color="000000"/>
              <w:left w:val="single" w:sz="4" w:space="0" w:color="auto"/>
              <w:bottom w:val="single" w:sz="4" w:space="0" w:color="000000"/>
              <w:right w:val="single" w:sz="4" w:space="0" w:color="000000"/>
            </w:tcBorders>
            <w:hideMark/>
          </w:tcPr>
          <w:p w:rsidR="00CA44B7" w:rsidRPr="00A2166D" w:rsidRDefault="00CA44B7" w:rsidP="00197B98">
            <w:pPr>
              <w:spacing w:after="0" w:line="240" w:lineRule="auto"/>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 xml:space="preserve">Indikator Kinerja Utama </w:t>
            </w:r>
          </w:p>
        </w:tc>
        <w:tc>
          <w:tcPr>
            <w:tcW w:w="1399" w:type="dxa"/>
            <w:tcBorders>
              <w:top w:val="single" w:sz="4" w:space="0" w:color="000000"/>
              <w:left w:val="single" w:sz="4" w:space="0" w:color="000000"/>
              <w:bottom w:val="single" w:sz="4" w:space="0" w:color="000000"/>
              <w:right w:val="single" w:sz="4" w:space="0" w:color="000000"/>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c>
          <w:tcPr>
            <w:tcW w:w="1125" w:type="dxa"/>
            <w:tcBorders>
              <w:top w:val="single" w:sz="4" w:space="0" w:color="000000"/>
              <w:left w:val="single" w:sz="4" w:space="0" w:color="000000"/>
              <w:bottom w:val="single" w:sz="4" w:space="0" w:color="000000"/>
              <w:right w:val="single" w:sz="4" w:space="0" w:color="000000"/>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c>
          <w:tcPr>
            <w:tcW w:w="1046" w:type="dxa"/>
            <w:tcBorders>
              <w:top w:val="single" w:sz="4" w:space="0" w:color="000000"/>
              <w:left w:val="single" w:sz="4" w:space="0" w:color="000000"/>
              <w:bottom w:val="single" w:sz="4" w:space="0" w:color="000000"/>
              <w:right w:val="single" w:sz="4" w:space="0" w:color="000000"/>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c>
          <w:tcPr>
            <w:tcW w:w="1206" w:type="dxa"/>
            <w:tcBorders>
              <w:top w:val="single" w:sz="4" w:space="0" w:color="000000"/>
              <w:left w:val="single" w:sz="4" w:space="0" w:color="000000"/>
              <w:bottom w:val="single" w:sz="4" w:space="0" w:color="000000"/>
              <w:right w:val="single" w:sz="4" w:space="0" w:color="000000"/>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c>
          <w:tcPr>
            <w:tcW w:w="797" w:type="dxa"/>
            <w:tcBorders>
              <w:top w:val="single" w:sz="4" w:space="0" w:color="000000"/>
              <w:left w:val="single" w:sz="4" w:space="0" w:color="000000"/>
              <w:bottom w:val="single" w:sz="4" w:space="0" w:color="000000"/>
              <w:right w:val="single" w:sz="4" w:space="0" w:color="000000"/>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c>
          <w:tcPr>
            <w:tcW w:w="1050" w:type="dxa"/>
            <w:tcBorders>
              <w:top w:val="single" w:sz="4" w:space="0" w:color="000000"/>
              <w:left w:val="single" w:sz="4" w:space="0" w:color="000000"/>
              <w:bottom w:val="single" w:sz="4" w:space="0" w:color="000000"/>
              <w:right w:val="single" w:sz="4" w:space="0" w:color="auto"/>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c>
          <w:tcPr>
            <w:tcW w:w="1206" w:type="dxa"/>
            <w:tcBorders>
              <w:top w:val="single" w:sz="4" w:space="0" w:color="000000"/>
              <w:left w:val="single" w:sz="4" w:space="0" w:color="auto"/>
              <w:bottom w:val="single" w:sz="4" w:space="0" w:color="000000"/>
              <w:right w:val="single" w:sz="4" w:space="0" w:color="auto"/>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c>
          <w:tcPr>
            <w:tcW w:w="768" w:type="dxa"/>
            <w:tcBorders>
              <w:top w:val="single" w:sz="4" w:space="0" w:color="000000"/>
              <w:left w:val="single" w:sz="4" w:space="0" w:color="auto"/>
              <w:bottom w:val="single" w:sz="4" w:space="0" w:color="000000"/>
              <w:right w:val="single" w:sz="4" w:space="0" w:color="000000"/>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c>
          <w:tcPr>
            <w:tcW w:w="1137" w:type="dxa"/>
            <w:tcBorders>
              <w:top w:val="single" w:sz="4" w:space="0" w:color="000000"/>
              <w:left w:val="single" w:sz="4" w:space="0" w:color="000000"/>
              <w:bottom w:val="single" w:sz="4" w:space="0" w:color="000000"/>
              <w:right w:val="single" w:sz="4" w:space="0" w:color="000000"/>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c>
          <w:tcPr>
            <w:tcW w:w="1270" w:type="dxa"/>
            <w:tcBorders>
              <w:top w:val="single" w:sz="4" w:space="0" w:color="000000"/>
              <w:left w:val="single" w:sz="4" w:space="0" w:color="000000"/>
              <w:bottom w:val="single" w:sz="4" w:space="0" w:color="000000"/>
              <w:right w:val="single" w:sz="4" w:space="0" w:color="000000"/>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c>
          <w:tcPr>
            <w:tcW w:w="653" w:type="dxa"/>
            <w:tcBorders>
              <w:top w:val="single" w:sz="4" w:space="0" w:color="000000"/>
              <w:left w:val="single" w:sz="4" w:space="0" w:color="000000"/>
              <w:bottom w:val="single" w:sz="4" w:space="0" w:color="000000"/>
              <w:right w:val="single" w:sz="4" w:space="0" w:color="000000"/>
            </w:tcBorders>
          </w:tcPr>
          <w:p w:rsidR="00CA44B7" w:rsidRPr="00A2166D" w:rsidRDefault="00CA44B7" w:rsidP="00197B98">
            <w:pPr>
              <w:spacing w:after="0" w:line="240" w:lineRule="auto"/>
              <w:rPr>
                <w:rFonts w:ascii="Times New Roman" w:hAnsi="Times New Roman"/>
                <w:color w:val="000000" w:themeColor="text1"/>
                <w:sz w:val="20"/>
                <w:szCs w:val="20"/>
                <w:lang w:bidi="en-US"/>
              </w:rPr>
            </w:pP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1</w:t>
            </w:r>
          </w:p>
        </w:tc>
        <w:tc>
          <w:tcPr>
            <w:tcW w:w="1821"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Skor kecukupan akreditasi</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276,47</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320</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bidi="en-US"/>
              </w:rPr>
            </w:pPr>
            <w:r w:rsidRPr="00A2166D">
              <w:rPr>
                <w:rFonts w:ascii="Times New Roman" w:eastAsia="Times New Roman" w:hAnsi="Times New Roman"/>
                <w:color w:val="000000" w:themeColor="text1"/>
                <w:sz w:val="20"/>
                <w:szCs w:val="20"/>
                <w:lang w:bidi="en-US"/>
              </w:rPr>
              <w:t>282,60</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310</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110</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2</w:t>
            </w:r>
          </w:p>
        </w:tc>
        <w:tc>
          <w:tcPr>
            <w:tcW w:w="1821"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Status akreditasi</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Belum terakreditasi</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B</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C</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B</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7B1038" w:rsidRPr="00374D98" w:rsidRDefault="007B1038" w:rsidP="00197B98">
            <w:pPr>
              <w:spacing w:after="0" w:line="240" w:lineRule="auto"/>
              <w:jc w:val="center"/>
              <w:rPr>
                <w:rFonts w:ascii="TimesNewRoman" w:eastAsia="Times New Roman" w:hAnsi="TimesNewRoman"/>
                <w:color w:val="000000" w:themeColor="text1"/>
                <w:sz w:val="18"/>
                <w:szCs w:val="18"/>
                <w:lang w:val="id-ID"/>
              </w:rPr>
            </w:pPr>
            <w:r>
              <w:rPr>
                <w:rFonts w:ascii="TimesNewRoman" w:eastAsia="Times New Roman" w:hAnsi="TimesNewRoman"/>
                <w:color w:val="000000" w:themeColor="text1"/>
                <w:sz w:val="18"/>
                <w:szCs w:val="18"/>
                <w:lang w:val="id-ID"/>
              </w:rPr>
              <w:t>110</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3</w:t>
            </w:r>
          </w:p>
        </w:tc>
        <w:tc>
          <w:tcPr>
            <w:tcW w:w="1821"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Target pengajuan akreditasi ke BAN-PT</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Februari’10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Oktober’10</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Oktober’10</w:t>
            </w:r>
          </w:p>
        </w:tc>
        <w:tc>
          <w:tcPr>
            <w:tcW w:w="797"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hideMark/>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137" w:type="dxa"/>
            <w:tcBorders>
              <w:top w:val="single" w:sz="4" w:space="0" w:color="000000"/>
              <w:left w:val="single" w:sz="4" w:space="0" w:color="000000"/>
              <w:bottom w:val="single" w:sz="4" w:space="0" w:color="000000"/>
              <w:right w:val="single" w:sz="4" w:space="0" w:color="000000"/>
            </w:tcBorders>
            <w:vAlign w:val="center"/>
            <w:hideMark/>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4</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Monitoring kegiatan pembelajaran (kali/tahun)</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NA</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2</w:t>
            </w:r>
            <w:r w:rsidRPr="00A2166D">
              <w:rPr>
                <w:rFonts w:ascii="Times New Roman" w:hAnsi="Times New Roman"/>
                <w:color w:val="000000" w:themeColor="text1"/>
                <w:sz w:val="18"/>
                <w:szCs w:val="18"/>
                <w:lang w:bidi="en-US"/>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2</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0C1B1C"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2</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5</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before="40" w:after="40"/>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Jumlah pedoman praktikum</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5</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10</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696C95"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bidi="en-US"/>
              </w:rPr>
              <w:t>14</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14</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6</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Jumlah penelitian yang dilakukan dosen(judul)</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4</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8</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696C95"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bidi="en-US"/>
              </w:rPr>
              <w:t>12</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12</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7</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jurnal ilmiah dosen(judul)</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0A7B22"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45</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67</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67</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77</w:t>
            </w:r>
            <w:r w:rsidRPr="00A2166D">
              <w:rPr>
                <w:rFonts w:ascii="Times New Roman" w:hAnsi="Times New Roman"/>
                <w:color w:val="000000" w:themeColor="text1"/>
                <w:sz w:val="18"/>
                <w:szCs w:val="18"/>
                <w:lang w:bidi="en-US"/>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0A7B2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77</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0A7B2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8</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PPM yang dilaksanakan dosen(kegiatan)</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4</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071DE2"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21</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21</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30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30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41</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071DE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41</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071DE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9</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Rata-rata IPK mahasiswa</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3,29</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val="id-ID" w:bidi="en-US"/>
              </w:rPr>
            </w:pPr>
            <w:r w:rsidRPr="00A2166D">
              <w:rPr>
                <w:rFonts w:ascii="Times New Roman" w:hAnsi="Times New Roman"/>
                <w:color w:val="000000" w:themeColor="text1"/>
                <w:sz w:val="18"/>
                <w:szCs w:val="18"/>
                <w:lang w:bidi="en-US"/>
              </w:rPr>
              <w:t>3,3</w:t>
            </w:r>
            <w:r w:rsidRPr="00A2166D">
              <w:rPr>
                <w:rFonts w:ascii="Times New Roman" w:hAnsi="Times New Roman"/>
                <w:color w:val="000000" w:themeColor="text1"/>
                <w:sz w:val="18"/>
                <w:szCs w:val="18"/>
                <w:lang w:val="id-ID" w:bidi="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3,35</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3,35</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3,35</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3,</w:t>
            </w:r>
            <w:r>
              <w:rPr>
                <w:rFonts w:ascii="Times New Roman" w:hAnsi="Times New Roman"/>
                <w:color w:val="000000" w:themeColor="text1"/>
                <w:sz w:val="18"/>
                <w:szCs w:val="18"/>
                <w:lang w:val="id-ID" w:bidi="en-US"/>
              </w:rPr>
              <w:t>40</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3,40</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10</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9466B6" w:rsidRDefault="007B1038" w:rsidP="00197B98">
            <w:pPr>
              <w:rPr>
                <w:rFonts w:ascii="Times New Roman" w:hAnsi="Times New Roman"/>
                <w:color w:val="000000" w:themeColor="text1"/>
                <w:sz w:val="16"/>
                <w:szCs w:val="16"/>
                <w:lang w:val="fi-FI"/>
              </w:rPr>
            </w:pPr>
            <w:r w:rsidRPr="009466B6">
              <w:rPr>
                <w:rFonts w:ascii="Times New Roman" w:hAnsi="Times New Roman"/>
                <w:color w:val="000000" w:themeColor="text1"/>
                <w:sz w:val="16"/>
                <w:szCs w:val="16"/>
                <w:lang w:val="fi-FI"/>
              </w:rPr>
              <w:t>Jumlah mahasiswa yang terlibat dalam penelitian dosen</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ind w:left="33"/>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25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ind w:left="34"/>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25</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ind w:left="34"/>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50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50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75</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75</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11</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Default="007B1038" w:rsidP="00197B98">
            <w:pPr>
              <w:spacing w:after="0" w:line="240" w:lineRule="auto"/>
              <w:rPr>
                <w:rFonts w:ascii="Times New Roman" w:eastAsia="Times New Roman" w:hAnsi="Times New Roman"/>
                <w:color w:val="000000" w:themeColor="text1"/>
                <w:sz w:val="16"/>
                <w:szCs w:val="16"/>
                <w:lang w:val="id-ID"/>
              </w:rPr>
            </w:pPr>
            <w:r w:rsidRPr="009466B6">
              <w:rPr>
                <w:rFonts w:ascii="Times New Roman" w:eastAsia="Times New Roman" w:hAnsi="Times New Roman"/>
                <w:color w:val="000000" w:themeColor="text1"/>
                <w:sz w:val="16"/>
                <w:szCs w:val="16"/>
              </w:rPr>
              <w:t xml:space="preserve">Jumlah dosen yang telah mendapatkan sertifikat pendidik </w:t>
            </w:r>
            <w:r>
              <w:rPr>
                <w:rFonts w:ascii="Times New Roman" w:eastAsia="Times New Roman" w:hAnsi="Times New Roman"/>
                <w:color w:val="000000" w:themeColor="text1"/>
                <w:sz w:val="16"/>
                <w:szCs w:val="16"/>
              </w:rPr>
              <w:t>professional</w:t>
            </w:r>
          </w:p>
          <w:p w:rsidR="007B1038" w:rsidRPr="00CA44B7" w:rsidRDefault="007B1038" w:rsidP="00197B98">
            <w:pPr>
              <w:spacing w:after="0" w:line="240" w:lineRule="auto"/>
              <w:rPr>
                <w:rFonts w:ascii="Times New Roman" w:eastAsia="Times New Roman" w:hAnsi="Times New Roman"/>
                <w:color w:val="000000" w:themeColor="text1"/>
                <w:sz w:val="16"/>
                <w:szCs w:val="16"/>
                <w:lang w:val="id-ID"/>
              </w:rPr>
            </w:pP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9</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20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9</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lang w:val="id-ID"/>
              </w:rPr>
              <w:t>12</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rPr>
              <w:t>1</w:t>
            </w:r>
            <w:r w:rsidRPr="00A2166D">
              <w:rPr>
                <w:rFonts w:ascii="Times New Roman" w:eastAsia="Times New Roman" w:hAnsi="Times New Roman"/>
                <w:color w:val="000000" w:themeColor="text1"/>
                <w:sz w:val="18"/>
                <w:szCs w:val="18"/>
                <w:lang w:val="id-ID"/>
              </w:rPr>
              <w:t>33</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12</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15</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125</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15</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15</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lastRenderedPageBreak/>
              <w:t>12</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Jumlah buku pedoman substansi &amp; pelaksanaan praktikum</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3</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25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lang w:val="id-ID"/>
              </w:rPr>
              <w:t>5</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100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6</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175</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rPr>
            </w:pP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rPr>
                <w:rFonts w:ascii="TimesNewRoman" w:eastAsia="Times New Roman" w:hAnsi="TimesNewRoman"/>
                <w:b/>
                <w:color w:val="000000" w:themeColor="text1"/>
                <w:sz w:val="18"/>
                <w:szCs w:val="18"/>
                <w:lang w:val="id-ID"/>
              </w:rPr>
            </w:pPr>
            <w:r w:rsidRPr="00A2166D">
              <w:rPr>
                <w:rFonts w:ascii="TimesNewRoman" w:eastAsia="Times New Roman" w:hAnsi="TimesNewRoman"/>
                <w:b/>
                <w:color w:val="000000" w:themeColor="text1"/>
                <w:sz w:val="18"/>
                <w:szCs w:val="18"/>
                <w:lang w:val="id-ID"/>
              </w:rPr>
              <w:t>Indikator Kinerja Tambahan</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bidi="en-US"/>
              </w:rPr>
            </w:pP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bidi="en-US"/>
              </w:rPr>
            </w:pPr>
          </w:p>
        </w:tc>
        <w:tc>
          <w:tcPr>
            <w:tcW w:w="1270" w:type="dxa"/>
            <w:tcBorders>
              <w:top w:val="single" w:sz="4" w:space="0" w:color="000000"/>
              <w:left w:val="single" w:sz="4" w:space="0" w:color="000000"/>
              <w:bottom w:val="single" w:sz="4" w:space="0" w:color="000000"/>
              <w:right w:val="single" w:sz="4" w:space="0" w:color="000000"/>
            </w:tcBorders>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bidi="en-US"/>
              </w:rPr>
            </w:pPr>
          </w:p>
        </w:tc>
        <w:tc>
          <w:tcPr>
            <w:tcW w:w="653" w:type="dxa"/>
            <w:tcBorders>
              <w:top w:val="single" w:sz="4" w:space="0" w:color="000000"/>
              <w:left w:val="single" w:sz="4" w:space="0" w:color="000000"/>
              <w:bottom w:val="single" w:sz="4" w:space="0" w:color="000000"/>
              <w:right w:val="single" w:sz="4" w:space="0" w:color="000000"/>
            </w:tcBorders>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bidi="en-US"/>
              </w:rPr>
            </w:pP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784193" w:rsidRDefault="007B1038" w:rsidP="00197B98">
            <w:pPr>
              <w:spacing w:after="0" w:line="240" w:lineRule="auto"/>
              <w:rPr>
                <w:rFonts w:ascii="Times New Roman" w:eastAsia="Times New Roman" w:hAnsi="Times New Roman"/>
                <w:bCs/>
                <w:color w:val="000000" w:themeColor="text1"/>
                <w:sz w:val="18"/>
                <w:szCs w:val="18"/>
                <w:lang w:val="id-ID"/>
              </w:rPr>
            </w:pPr>
            <w:r>
              <w:rPr>
                <w:rFonts w:ascii="Times New Roman" w:eastAsia="Times New Roman" w:hAnsi="Times New Roman"/>
                <w:bCs/>
                <w:color w:val="000000" w:themeColor="text1"/>
                <w:sz w:val="18"/>
                <w:szCs w:val="18"/>
                <w:lang w:val="id-ID"/>
              </w:rPr>
              <w:t>Jumlah dosen yang menggunakan ICT dalam pembelajaran (%)</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784193"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rPr>
              <w:t>1</w:t>
            </w:r>
            <w:r>
              <w:rPr>
                <w:rFonts w:ascii="Times New Roman" w:eastAsia="Times New Roman" w:hAnsi="Times New Roman"/>
                <w:color w:val="000000" w:themeColor="text1"/>
                <w:sz w:val="20"/>
                <w:szCs w:val="20"/>
                <w:lang w:val="id-ID"/>
              </w:rPr>
              <w:t>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197B98">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197B98">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50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40</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784193" w:rsidRDefault="007B1038" w:rsidP="00197B98">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80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0F5656"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75</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133</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100</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100</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2</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rPr>
              <w:t>Jumlah</w:t>
            </w:r>
            <w:r>
              <w:rPr>
                <w:rFonts w:ascii="Times New Roman" w:hAnsi="Times New Roman"/>
                <w:color w:val="000000" w:themeColor="text1"/>
                <w:sz w:val="20"/>
                <w:szCs w:val="20"/>
                <w:lang w:val="id-ID"/>
              </w:rPr>
              <w:t xml:space="preserve"> dosen yang menggunakan lab ke-SD-an </w:t>
            </w:r>
            <w:r w:rsidRPr="00A2166D">
              <w:rPr>
                <w:rFonts w:ascii="Times New Roman" w:hAnsi="Times New Roman"/>
                <w:color w:val="000000" w:themeColor="text1"/>
                <w:sz w:val="20"/>
                <w:szCs w:val="20"/>
              </w:rPr>
              <w:t>(%)</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CE6B64"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20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75</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375</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CE6B64" w:rsidRDefault="007B1038" w:rsidP="00197B98">
            <w:pPr>
              <w:spacing w:before="40" w:after="4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80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bidi="en-US"/>
              </w:rPr>
              <w:t>90</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90</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0F5656"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3</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before="40" w:after="40"/>
              <w:rPr>
                <w:rFonts w:ascii="Times New Roman" w:hAnsi="Times New Roman"/>
                <w:color w:val="000000" w:themeColor="text1"/>
                <w:sz w:val="20"/>
                <w:szCs w:val="20"/>
              </w:rPr>
            </w:pPr>
            <w:r>
              <w:rPr>
                <w:rFonts w:ascii="Times New Roman" w:hAnsi="Times New Roman"/>
                <w:color w:val="000000" w:themeColor="text1"/>
                <w:sz w:val="20"/>
                <w:szCs w:val="20"/>
                <w:lang w:val="id-ID"/>
              </w:rPr>
              <w:t xml:space="preserve">Frekuensi penggunaan lab ke-SD-an oleh dosen </w:t>
            </w:r>
            <w:r w:rsidRPr="00A2166D">
              <w:rPr>
                <w:rFonts w:ascii="Times New Roman" w:hAnsi="Times New Roman"/>
                <w:color w:val="000000" w:themeColor="text1"/>
                <w:sz w:val="20"/>
                <w:szCs w:val="20"/>
              </w:rPr>
              <w:t>(%)</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B76296"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Pr="00243624"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80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B76296"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20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20</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20"/>
                <w:szCs w:val="20"/>
                <w:lang w:val="id-ID"/>
              </w:rPr>
            </w:pPr>
            <w:r w:rsidRPr="00A2166D">
              <w:rPr>
                <w:rFonts w:ascii="Times New Roman" w:hAnsi="Times New Roman"/>
                <w:color w:val="000000" w:themeColor="text1"/>
                <w:sz w:val="20"/>
                <w:szCs w:val="20"/>
              </w:rPr>
              <w:t>1</w:t>
            </w:r>
            <w:r>
              <w:rPr>
                <w:rFonts w:ascii="Times New Roman" w:hAnsi="Times New Roman"/>
                <w:color w:val="000000" w:themeColor="text1"/>
                <w:sz w:val="20"/>
                <w:szCs w:val="20"/>
                <w:lang w:val="id-ID"/>
              </w:rPr>
              <w:t>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243624" w:rsidRDefault="007B1038" w:rsidP="00197B98">
            <w:pPr>
              <w:spacing w:before="40" w:after="4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40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w:t>
            </w:r>
            <w:r w:rsidRPr="00A2166D">
              <w:rPr>
                <w:rFonts w:ascii="Times New Roman" w:eastAsia="Times New Roman" w:hAnsi="Times New Roman"/>
                <w:color w:val="000000" w:themeColor="text1"/>
                <w:sz w:val="18"/>
                <w:szCs w:val="18"/>
                <w:lang w:val="id-ID" w:bidi="en-US"/>
              </w:rPr>
              <w:t>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Pr="00243624"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Pr="00243624"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Pr="00243624"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Default="007B1038" w:rsidP="00197B98">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4</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5B00D5" w:rsidRDefault="007B1038" w:rsidP="00197B98">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Jumlah dosen yang menggunakan lab. microteaching (kali/ minggu)</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5B00D5"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80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5B00D5"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20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5B00D5"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50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40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Default="007B1038" w:rsidP="00197B98">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5</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5B00D5" w:rsidRDefault="007B1038" w:rsidP="00197B98">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Jumlah dosen dalam memanfaatkan perpustakaan program studi (%)</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5B00D5"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80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5B00D5"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20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60</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5B00D5"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300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70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Default="00634A0E"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w:t>
            </w:r>
            <w:r w:rsidR="00634A0E">
              <w:rPr>
                <w:rFonts w:ascii="Times New Roman" w:hAnsi="Times New Roman"/>
                <w:color w:val="000000" w:themeColor="text1"/>
                <w:sz w:val="20"/>
                <w:szCs w:val="20"/>
                <w:lang w:val="id-ID" w:bidi="en-US"/>
              </w:rPr>
              <w:t>0</w:t>
            </w:r>
          </w:p>
        </w:tc>
      </w:tr>
      <w:tr w:rsidR="007B1038" w:rsidRPr="00A2166D" w:rsidTr="00197B98">
        <w:trPr>
          <w:jc w:val="center"/>
        </w:trPr>
        <w:tc>
          <w:tcPr>
            <w:tcW w:w="659" w:type="dxa"/>
            <w:tcBorders>
              <w:top w:val="single" w:sz="4" w:space="0" w:color="000000"/>
              <w:left w:val="single" w:sz="4" w:space="0" w:color="000000"/>
              <w:bottom w:val="single" w:sz="4" w:space="0" w:color="000000"/>
              <w:right w:val="single" w:sz="4" w:space="0" w:color="auto"/>
            </w:tcBorders>
            <w:vAlign w:val="center"/>
          </w:tcPr>
          <w:p w:rsidR="007B1038" w:rsidRDefault="007B1038" w:rsidP="00197B98">
            <w:pPr>
              <w:spacing w:after="0" w:line="240" w:lineRule="auto"/>
              <w:jc w:val="center"/>
              <w:rPr>
                <w:rFonts w:ascii="Times New Roman" w:eastAsia="Times New Roman" w:hAnsi="Times New Roman"/>
                <w:color w:val="000000" w:themeColor="text1"/>
                <w:sz w:val="20"/>
                <w:szCs w:val="20"/>
                <w:lang w:val="id-ID"/>
              </w:rPr>
            </w:pPr>
            <w:r>
              <w:rPr>
                <w:rFonts w:ascii="Times New Roman" w:eastAsia="Times New Roman" w:hAnsi="Times New Roman"/>
                <w:color w:val="000000" w:themeColor="text1"/>
                <w:sz w:val="20"/>
                <w:szCs w:val="20"/>
                <w:lang w:val="id-ID"/>
              </w:rPr>
              <w:t>6</w:t>
            </w:r>
          </w:p>
        </w:tc>
        <w:tc>
          <w:tcPr>
            <w:tcW w:w="1821" w:type="dxa"/>
            <w:tcBorders>
              <w:top w:val="single" w:sz="4" w:space="0" w:color="000000"/>
              <w:left w:val="single" w:sz="4" w:space="0" w:color="auto"/>
              <w:bottom w:val="single" w:sz="4" w:space="0" w:color="000000"/>
              <w:right w:val="single" w:sz="4" w:space="0" w:color="000000"/>
            </w:tcBorders>
            <w:vAlign w:val="center"/>
          </w:tcPr>
          <w:p w:rsidR="007B1038" w:rsidRPr="008D1BC5" w:rsidRDefault="007B1038" w:rsidP="00197B98">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Jumlah mahasiswa dalam memanfaatkan perpustakaan program studi (%)</w:t>
            </w:r>
          </w:p>
        </w:tc>
        <w:tc>
          <w:tcPr>
            <w:tcW w:w="1399" w:type="dxa"/>
            <w:tcBorders>
              <w:top w:val="single" w:sz="4" w:space="0" w:color="000000"/>
              <w:left w:val="single" w:sz="4" w:space="0" w:color="000000"/>
              <w:bottom w:val="single" w:sz="4" w:space="0" w:color="000000"/>
              <w:right w:val="single" w:sz="4" w:space="0" w:color="000000"/>
            </w:tcBorders>
            <w:vAlign w:val="center"/>
          </w:tcPr>
          <w:p w:rsidR="007B1038" w:rsidRPr="008D1BC5"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p>
        </w:tc>
        <w:tc>
          <w:tcPr>
            <w:tcW w:w="1125"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8D1BC5"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50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80</w:t>
            </w:r>
          </w:p>
        </w:tc>
        <w:tc>
          <w:tcPr>
            <w:tcW w:w="797" w:type="dxa"/>
            <w:tcBorders>
              <w:top w:val="single" w:sz="4" w:space="0" w:color="000000"/>
              <w:left w:val="single" w:sz="4" w:space="0" w:color="000000"/>
              <w:bottom w:val="single" w:sz="4" w:space="0" w:color="000000"/>
              <w:right w:val="single" w:sz="4" w:space="0" w:color="000000"/>
            </w:tcBorders>
            <w:vAlign w:val="center"/>
          </w:tcPr>
          <w:p w:rsidR="007B1038" w:rsidRPr="008D1BC5" w:rsidRDefault="007B103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160</w:t>
            </w:r>
          </w:p>
        </w:tc>
        <w:tc>
          <w:tcPr>
            <w:tcW w:w="1050"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90</w:t>
            </w:r>
          </w:p>
        </w:tc>
        <w:tc>
          <w:tcPr>
            <w:tcW w:w="1206" w:type="dxa"/>
            <w:tcBorders>
              <w:top w:val="single" w:sz="4" w:space="0" w:color="000000"/>
              <w:left w:val="single" w:sz="4" w:space="0" w:color="auto"/>
              <w:bottom w:val="single" w:sz="4" w:space="0" w:color="000000"/>
              <w:right w:val="single" w:sz="4" w:space="0" w:color="auto"/>
            </w:tcBorders>
            <w:vAlign w:val="center"/>
          </w:tcPr>
          <w:p w:rsidR="007B103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80</w:t>
            </w:r>
          </w:p>
        </w:tc>
        <w:tc>
          <w:tcPr>
            <w:tcW w:w="768" w:type="dxa"/>
            <w:tcBorders>
              <w:top w:val="single" w:sz="4" w:space="0" w:color="000000"/>
              <w:left w:val="single" w:sz="4" w:space="0" w:color="auto"/>
              <w:bottom w:val="single" w:sz="4" w:space="0" w:color="000000"/>
              <w:right w:val="single" w:sz="4" w:space="0" w:color="000000"/>
            </w:tcBorders>
            <w:vAlign w:val="center"/>
          </w:tcPr>
          <w:p w:rsidR="007B103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89</w:t>
            </w:r>
          </w:p>
        </w:tc>
        <w:tc>
          <w:tcPr>
            <w:tcW w:w="1137"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90</w:t>
            </w:r>
          </w:p>
        </w:tc>
        <w:tc>
          <w:tcPr>
            <w:tcW w:w="1270"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90</w:t>
            </w:r>
          </w:p>
        </w:tc>
        <w:tc>
          <w:tcPr>
            <w:tcW w:w="653" w:type="dxa"/>
            <w:tcBorders>
              <w:top w:val="single" w:sz="4" w:space="0" w:color="000000"/>
              <w:left w:val="single" w:sz="4" w:space="0" w:color="000000"/>
              <w:bottom w:val="single" w:sz="4" w:space="0" w:color="000000"/>
              <w:right w:val="single" w:sz="4" w:space="0" w:color="000000"/>
            </w:tcBorders>
            <w:vAlign w:val="center"/>
          </w:tcPr>
          <w:p w:rsidR="007B1038" w:rsidRDefault="007B103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bl>
    <w:p w:rsidR="00CA44B7" w:rsidRDefault="00CA44B7" w:rsidP="00431F0D">
      <w:pPr>
        <w:rPr>
          <w:rFonts w:ascii="Times New Roman" w:hAnsi="Times New Roman"/>
          <w:b/>
          <w:color w:val="000000" w:themeColor="text1"/>
          <w:sz w:val="24"/>
          <w:szCs w:val="24"/>
          <w:lang w:val="id-ID"/>
        </w:rPr>
      </w:pPr>
    </w:p>
    <w:p w:rsidR="00431F0D" w:rsidRDefault="00431F0D" w:rsidP="00431F0D">
      <w:pPr>
        <w:rPr>
          <w:rFonts w:ascii="Times New Roman" w:hAnsi="Times New Roman"/>
          <w:b/>
          <w:color w:val="000000" w:themeColor="text1"/>
          <w:sz w:val="24"/>
          <w:szCs w:val="24"/>
          <w:lang w:val="id-ID"/>
        </w:rPr>
      </w:pPr>
    </w:p>
    <w:p w:rsidR="00431F0D" w:rsidRPr="00A2166D" w:rsidRDefault="00431F0D" w:rsidP="00431F0D">
      <w:pPr>
        <w:rPr>
          <w:rFonts w:ascii="Times New Roman" w:hAnsi="Times New Roman"/>
          <w:b/>
          <w:color w:val="000000" w:themeColor="text1"/>
          <w:sz w:val="24"/>
          <w:szCs w:val="24"/>
          <w:lang w:val="id-ID"/>
        </w:rPr>
      </w:pPr>
      <w:r w:rsidRPr="00A2166D">
        <w:rPr>
          <w:rFonts w:ascii="Times New Roman" w:hAnsi="Times New Roman"/>
          <w:b/>
          <w:color w:val="000000" w:themeColor="text1"/>
          <w:sz w:val="24"/>
          <w:szCs w:val="24"/>
          <w:lang w:val="id-ID"/>
        </w:rPr>
        <w:lastRenderedPageBreak/>
        <w:t>Aktivitas ke-5: Peningkatan Kualitas Sistem Penjaminan Mutu Prodi</w:t>
      </w:r>
    </w:p>
    <w:tbl>
      <w:tblPr>
        <w:tblW w:w="0" w:type="auto"/>
        <w:jc w:val="center"/>
        <w:tblInd w:w="-2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736"/>
        <w:gridCol w:w="1330"/>
        <w:gridCol w:w="1096"/>
        <w:gridCol w:w="1046"/>
        <w:gridCol w:w="1206"/>
        <w:gridCol w:w="731"/>
        <w:gridCol w:w="1472"/>
        <w:gridCol w:w="1316"/>
        <w:gridCol w:w="701"/>
        <w:gridCol w:w="1573"/>
        <w:gridCol w:w="1472"/>
        <w:gridCol w:w="715"/>
      </w:tblGrid>
      <w:tr w:rsidR="00AD1209" w:rsidRPr="00A2166D" w:rsidTr="00544D25">
        <w:trPr>
          <w:jc w:val="center"/>
        </w:trPr>
        <w:tc>
          <w:tcPr>
            <w:tcW w:w="624" w:type="dxa"/>
            <w:vMerge w:val="restart"/>
            <w:tcBorders>
              <w:top w:val="single" w:sz="4" w:space="0" w:color="000000"/>
              <w:left w:val="single" w:sz="4" w:space="0" w:color="000000"/>
              <w:bottom w:val="single" w:sz="4" w:space="0" w:color="000000"/>
              <w:right w:val="single" w:sz="4" w:space="0" w:color="auto"/>
            </w:tcBorders>
            <w:vAlign w:val="center"/>
          </w:tcPr>
          <w:p w:rsidR="00AD1209" w:rsidRPr="00A2166D" w:rsidRDefault="00AD1209" w:rsidP="00431F0D">
            <w:pPr>
              <w:spacing w:after="0" w:line="240" w:lineRule="auto"/>
              <w:jc w:val="center"/>
              <w:rPr>
                <w:rFonts w:ascii="Times New Roman" w:hAnsi="Times New Roman"/>
                <w:b/>
                <w:color w:val="000000" w:themeColor="text1"/>
                <w:sz w:val="20"/>
                <w:szCs w:val="20"/>
                <w:lang w:bidi="en-US"/>
              </w:rPr>
            </w:pPr>
          </w:p>
          <w:p w:rsidR="00AD1209" w:rsidRPr="00A2166D" w:rsidRDefault="00AD1209"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No.</w:t>
            </w:r>
          </w:p>
        </w:tc>
        <w:tc>
          <w:tcPr>
            <w:tcW w:w="1736" w:type="dxa"/>
            <w:vMerge w:val="restart"/>
            <w:tcBorders>
              <w:top w:val="single" w:sz="4" w:space="0" w:color="000000"/>
              <w:left w:val="single" w:sz="4" w:space="0" w:color="auto"/>
              <w:bottom w:val="single" w:sz="4" w:space="0" w:color="000000"/>
              <w:right w:val="single" w:sz="4" w:space="0" w:color="000000"/>
            </w:tcBorders>
            <w:vAlign w:val="center"/>
            <w:hideMark/>
          </w:tcPr>
          <w:p w:rsidR="00AD1209" w:rsidRPr="00A2166D" w:rsidRDefault="00AD1209"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Indikator</w:t>
            </w:r>
            <w:r w:rsidRPr="00A2166D">
              <w:rPr>
                <w:rFonts w:ascii="Times New Roman" w:hAnsi="Times New Roman"/>
                <w:b/>
                <w:color w:val="000000" w:themeColor="text1"/>
                <w:sz w:val="20"/>
                <w:szCs w:val="20"/>
                <w:lang w:val="id-ID" w:bidi="en-US"/>
              </w:rPr>
              <w:t xml:space="preserve"> </w:t>
            </w:r>
            <w:r w:rsidRPr="00A2166D">
              <w:rPr>
                <w:rFonts w:ascii="Times New Roman" w:hAnsi="Times New Roman"/>
                <w:b/>
                <w:color w:val="000000" w:themeColor="text1"/>
                <w:sz w:val="20"/>
                <w:szCs w:val="20"/>
                <w:lang w:bidi="en-US"/>
              </w:rPr>
              <w:t>Kinerja</w:t>
            </w:r>
            <w:r w:rsidRPr="00A2166D">
              <w:rPr>
                <w:rFonts w:ascii="Times New Roman" w:hAnsi="Times New Roman"/>
                <w:b/>
                <w:color w:val="000000" w:themeColor="text1"/>
                <w:sz w:val="20"/>
                <w:szCs w:val="20"/>
                <w:lang w:val="id-ID" w:bidi="en-US"/>
              </w:rPr>
              <w:t xml:space="preserve"> Utama</w:t>
            </w:r>
            <w:r w:rsidRPr="00A2166D">
              <w:rPr>
                <w:rFonts w:ascii="Times New Roman" w:hAnsi="Times New Roman"/>
                <w:b/>
                <w:color w:val="000000" w:themeColor="text1"/>
                <w:sz w:val="20"/>
                <w:szCs w:val="20"/>
                <w:lang w:bidi="en-US"/>
              </w:rPr>
              <w:t>/Antara</w:t>
            </w:r>
          </w:p>
        </w:tc>
        <w:tc>
          <w:tcPr>
            <w:tcW w:w="1330" w:type="dxa"/>
            <w:vMerge w:val="restart"/>
            <w:tcBorders>
              <w:top w:val="single" w:sz="4" w:space="0" w:color="000000"/>
              <w:left w:val="single" w:sz="4" w:space="0" w:color="000000"/>
              <w:bottom w:val="single" w:sz="4" w:space="0" w:color="000000"/>
              <w:right w:val="single" w:sz="4" w:space="0" w:color="000000"/>
            </w:tcBorders>
            <w:vAlign w:val="center"/>
            <w:hideMark/>
          </w:tcPr>
          <w:p w:rsidR="00AD1209" w:rsidRPr="00A2166D" w:rsidRDefault="00AD1209"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Baseline</w:t>
            </w:r>
          </w:p>
        </w:tc>
        <w:tc>
          <w:tcPr>
            <w:tcW w:w="1096" w:type="dxa"/>
            <w:vMerge w:val="restart"/>
            <w:tcBorders>
              <w:top w:val="single" w:sz="4" w:space="0" w:color="000000"/>
              <w:left w:val="single" w:sz="4" w:space="0" w:color="000000"/>
              <w:bottom w:val="single" w:sz="4" w:space="0" w:color="000000"/>
              <w:right w:val="single" w:sz="4" w:space="0" w:color="000000"/>
            </w:tcBorders>
            <w:vAlign w:val="center"/>
            <w:hideMark/>
          </w:tcPr>
          <w:p w:rsidR="00AD1209" w:rsidRPr="00A2166D" w:rsidRDefault="00AD1209"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 Akhir Program</w:t>
            </w:r>
          </w:p>
        </w:tc>
        <w:tc>
          <w:tcPr>
            <w:tcW w:w="2983" w:type="dxa"/>
            <w:gridSpan w:val="3"/>
            <w:tcBorders>
              <w:top w:val="single" w:sz="4" w:space="0" w:color="000000"/>
              <w:left w:val="single" w:sz="4" w:space="0" w:color="000000"/>
              <w:bottom w:val="single" w:sz="4" w:space="0" w:color="000000"/>
              <w:right w:val="single" w:sz="4" w:space="0" w:color="000000"/>
            </w:tcBorders>
            <w:vAlign w:val="center"/>
            <w:hideMark/>
          </w:tcPr>
          <w:p w:rsidR="00AD1209" w:rsidRPr="00A2166D" w:rsidRDefault="00AD1209"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1*)</w:t>
            </w:r>
          </w:p>
        </w:tc>
        <w:tc>
          <w:tcPr>
            <w:tcW w:w="3489" w:type="dxa"/>
            <w:gridSpan w:val="3"/>
            <w:tcBorders>
              <w:top w:val="single" w:sz="4" w:space="0" w:color="000000"/>
              <w:left w:val="single" w:sz="4" w:space="0" w:color="000000"/>
              <w:bottom w:val="single" w:sz="4" w:space="0" w:color="000000"/>
              <w:right w:val="single" w:sz="4" w:space="0" w:color="000000"/>
            </w:tcBorders>
            <w:vAlign w:val="center"/>
            <w:hideMark/>
          </w:tcPr>
          <w:p w:rsidR="00AD1209" w:rsidRPr="00A2166D" w:rsidRDefault="00AD1209"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2*)</w:t>
            </w:r>
          </w:p>
        </w:tc>
        <w:tc>
          <w:tcPr>
            <w:tcW w:w="3760" w:type="dxa"/>
            <w:gridSpan w:val="3"/>
            <w:tcBorders>
              <w:top w:val="single" w:sz="4" w:space="0" w:color="000000"/>
              <w:left w:val="single" w:sz="4" w:space="0" w:color="000000"/>
              <w:bottom w:val="single" w:sz="4" w:space="0" w:color="000000"/>
              <w:right w:val="single" w:sz="4" w:space="0" w:color="000000"/>
            </w:tcBorders>
            <w:vAlign w:val="center"/>
            <w:hideMark/>
          </w:tcPr>
          <w:p w:rsidR="00AD1209" w:rsidRPr="00A2166D" w:rsidRDefault="00AD1209"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Tahun 3*)</w:t>
            </w:r>
          </w:p>
        </w:tc>
      </w:tr>
      <w:tr w:rsidR="00AD1209" w:rsidRPr="00A2166D" w:rsidTr="00544D25">
        <w:trPr>
          <w:jc w:val="center"/>
        </w:trPr>
        <w:tc>
          <w:tcPr>
            <w:tcW w:w="624" w:type="dxa"/>
            <w:vMerge/>
            <w:tcBorders>
              <w:top w:val="single" w:sz="4" w:space="0" w:color="000000"/>
              <w:left w:val="single" w:sz="4" w:space="0" w:color="000000"/>
              <w:bottom w:val="single" w:sz="4" w:space="0" w:color="000000"/>
              <w:right w:val="single" w:sz="4" w:space="0" w:color="auto"/>
            </w:tcBorders>
            <w:vAlign w:val="center"/>
            <w:hideMark/>
          </w:tcPr>
          <w:p w:rsidR="00AD1209" w:rsidRPr="00A2166D" w:rsidRDefault="00AD1209" w:rsidP="00431F0D">
            <w:pPr>
              <w:spacing w:after="0" w:line="240" w:lineRule="auto"/>
              <w:rPr>
                <w:rFonts w:ascii="Times New Roman" w:hAnsi="Times New Roman"/>
                <w:b/>
                <w:color w:val="000000" w:themeColor="text1"/>
                <w:sz w:val="20"/>
                <w:szCs w:val="20"/>
                <w:lang w:bidi="en-US"/>
              </w:rPr>
            </w:pPr>
          </w:p>
        </w:tc>
        <w:tc>
          <w:tcPr>
            <w:tcW w:w="1736" w:type="dxa"/>
            <w:vMerge/>
            <w:tcBorders>
              <w:top w:val="single" w:sz="4" w:space="0" w:color="000000"/>
              <w:left w:val="single" w:sz="4" w:space="0" w:color="auto"/>
              <w:bottom w:val="single" w:sz="4" w:space="0" w:color="000000"/>
              <w:right w:val="single" w:sz="4" w:space="0" w:color="000000"/>
            </w:tcBorders>
            <w:vAlign w:val="center"/>
            <w:hideMark/>
          </w:tcPr>
          <w:p w:rsidR="00AD1209" w:rsidRPr="00A2166D" w:rsidRDefault="00AD1209" w:rsidP="00431F0D">
            <w:pPr>
              <w:spacing w:after="0" w:line="240" w:lineRule="auto"/>
              <w:rPr>
                <w:rFonts w:ascii="Times New Roman" w:hAnsi="Times New Roman"/>
                <w:b/>
                <w:color w:val="000000" w:themeColor="text1"/>
                <w:sz w:val="20"/>
                <w:szCs w:val="20"/>
                <w:lang w:bidi="en-US"/>
              </w:rPr>
            </w:pP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AD1209" w:rsidRPr="00A2166D" w:rsidRDefault="00AD1209" w:rsidP="00431F0D">
            <w:pPr>
              <w:spacing w:after="0" w:line="240" w:lineRule="auto"/>
              <w:rPr>
                <w:rFonts w:ascii="Times New Roman" w:hAnsi="Times New Roman"/>
                <w:b/>
                <w:color w:val="000000" w:themeColor="text1"/>
                <w:sz w:val="20"/>
                <w:szCs w:val="20"/>
                <w:lang w:bidi="en-US"/>
              </w:rPr>
            </w:pPr>
          </w:p>
        </w:tc>
        <w:tc>
          <w:tcPr>
            <w:tcW w:w="1096" w:type="dxa"/>
            <w:vMerge/>
            <w:tcBorders>
              <w:top w:val="single" w:sz="4" w:space="0" w:color="000000"/>
              <w:left w:val="single" w:sz="4" w:space="0" w:color="000000"/>
              <w:bottom w:val="single" w:sz="4" w:space="0" w:color="000000"/>
              <w:right w:val="single" w:sz="4" w:space="0" w:color="000000"/>
            </w:tcBorders>
            <w:vAlign w:val="center"/>
            <w:hideMark/>
          </w:tcPr>
          <w:p w:rsidR="00AD1209" w:rsidRPr="00A2166D" w:rsidRDefault="00AD1209" w:rsidP="00431F0D">
            <w:pPr>
              <w:spacing w:after="0" w:line="240" w:lineRule="auto"/>
              <w:rPr>
                <w:rFonts w:ascii="Times New Roman" w:hAnsi="Times New Roman"/>
                <w:b/>
                <w:color w:val="000000" w:themeColor="text1"/>
                <w:sz w:val="20"/>
                <w:szCs w:val="20"/>
                <w:lang w:bidi="en-US"/>
              </w:rPr>
            </w:pP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AD1209" w:rsidRPr="00A2166D" w:rsidRDefault="00AD1209"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AD1209" w:rsidRPr="00A2166D" w:rsidRDefault="00AD1209"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Capaian**)</w:t>
            </w: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AD1209" w:rsidRPr="00A2166D" w:rsidRDefault="00AD1209"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w:t>
            </w:r>
          </w:p>
        </w:tc>
        <w:tc>
          <w:tcPr>
            <w:tcW w:w="1472" w:type="dxa"/>
            <w:tcBorders>
              <w:top w:val="single" w:sz="4" w:space="0" w:color="000000"/>
              <w:left w:val="single" w:sz="4" w:space="0" w:color="000000"/>
              <w:bottom w:val="single" w:sz="4" w:space="0" w:color="000000"/>
              <w:right w:val="single" w:sz="4" w:space="0" w:color="auto"/>
            </w:tcBorders>
            <w:vAlign w:val="center"/>
            <w:hideMark/>
          </w:tcPr>
          <w:p w:rsidR="00AD1209" w:rsidRPr="00A2166D" w:rsidRDefault="00AD1209" w:rsidP="00431F0D">
            <w:pPr>
              <w:spacing w:after="0" w:line="240" w:lineRule="auto"/>
              <w:jc w:val="center"/>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Target</w:t>
            </w:r>
          </w:p>
        </w:tc>
        <w:tc>
          <w:tcPr>
            <w:tcW w:w="1316" w:type="dxa"/>
            <w:tcBorders>
              <w:top w:val="single" w:sz="4" w:space="0" w:color="000000"/>
              <w:left w:val="single" w:sz="4" w:space="0" w:color="auto"/>
              <w:bottom w:val="single" w:sz="4" w:space="0" w:color="000000"/>
              <w:right w:val="single" w:sz="4" w:space="0" w:color="auto"/>
            </w:tcBorders>
            <w:vAlign w:val="center"/>
          </w:tcPr>
          <w:p w:rsidR="00AD1209" w:rsidRPr="00A2166D" w:rsidRDefault="00AD1209" w:rsidP="00431F0D">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val="id-ID" w:bidi="en-US"/>
              </w:rPr>
              <w:t>Capaian**)</w:t>
            </w:r>
          </w:p>
        </w:tc>
        <w:tc>
          <w:tcPr>
            <w:tcW w:w="701" w:type="dxa"/>
            <w:tcBorders>
              <w:top w:val="single" w:sz="4" w:space="0" w:color="000000"/>
              <w:left w:val="single" w:sz="4" w:space="0" w:color="auto"/>
              <w:bottom w:val="single" w:sz="4" w:space="0" w:color="000000"/>
              <w:right w:val="single" w:sz="4" w:space="0" w:color="000000"/>
            </w:tcBorders>
            <w:vAlign w:val="center"/>
          </w:tcPr>
          <w:p w:rsidR="00AD1209" w:rsidRPr="00A2166D" w:rsidRDefault="00AD1209" w:rsidP="00431F0D">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rsidR="00AD1209" w:rsidRPr="00A2166D" w:rsidRDefault="00AD1209" w:rsidP="00431F0D">
            <w:pPr>
              <w:spacing w:after="0" w:line="240" w:lineRule="auto"/>
              <w:jc w:val="center"/>
              <w:rPr>
                <w:rFonts w:ascii="Times New Roman" w:hAnsi="Times New Roman"/>
                <w:b/>
                <w:color w:val="000000" w:themeColor="text1"/>
                <w:sz w:val="20"/>
                <w:szCs w:val="20"/>
                <w:lang w:val="id-ID" w:bidi="en-US"/>
              </w:rPr>
            </w:pPr>
            <w:r w:rsidRPr="00A2166D">
              <w:rPr>
                <w:rFonts w:ascii="Times New Roman" w:hAnsi="Times New Roman"/>
                <w:b/>
                <w:color w:val="000000" w:themeColor="text1"/>
                <w:sz w:val="20"/>
                <w:szCs w:val="20"/>
                <w:lang w:bidi="en-US"/>
              </w:rPr>
              <w:t>Target</w:t>
            </w:r>
          </w:p>
        </w:tc>
        <w:tc>
          <w:tcPr>
            <w:tcW w:w="1472" w:type="dxa"/>
            <w:tcBorders>
              <w:top w:val="single" w:sz="4" w:space="0" w:color="000000"/>
              <w:left w:val="single" w:sz="4" w:space="0" w:color="000000"/>
              <w:bottom w:val="single" w:sz="4" w:space="0" w:color="000000"/>
              <w:right w:val="single" w:sz="4" w:space="0" w:color="000000"/>
            </w:tcBorders>
            <w:vAlign w:val="center"/>
          </w:tcPr>
          <w:p w:rsidR="00AD1209" w:rsidRPr="00AD1209" w:rsidRDefault="00AD1209" w:rsidP="00AD1209">
            <w:pPr>
              <w:spacing w:after="0" w:line="240" w:lineRule="auto"/>
              <w:jc w:val="center"/>
              <w:rPr>
                <w:rFonts w:ascii="Times New Roman" w:hAnsi="Times New Roman"/>
                <w:b/>
                <w:color w:val="000000" w:themeColor="text1"/>
                <w:sz w:val="20"/>
                <w:szCs w:val="20"/>
                <w:lang w:val="id-ID" w:bidi="en-US"/>
              </w:rPr>
            </w:pPr>
            <w:r>
              <w:rPr>
                <w:rFonts w:ascii="Times New Roman" w:hAnsi="Times New Roman"/>
                <w:b/>
                <w:color w:val="000000" w:themeColor="text1"/>
                <w:sz w:val="20"/>
                <w:szCs w:val="20"/>
                <w:lang w:val="id-ID" w:bidi="en-US"/>
              </w:rPr>
              <w:t>Capaian**)</w:t>
            </w:r>
          </w:p>
        </w:tc>
        <w:tc>
          <w:tcPr>
            <w:tcW w:w="715" w:type="dxa"/>
            <w:tcBorders>
              <w:top w:val="single" w:sz="4" w:space="0" w:color="000000"/>
              <w:left w:val="single" w:sz="4" w:space="0" w:color="000000"/>
              <w:bottom w:val="single" w:sz="4" w:space="0" w:color="000000"/>
              <w:right w:val="single" w:sz="4" w:space="0" w:color="000000"/>
            </w:tcBorders>
            <w:vAlign w:val="center"/>
          </w:tcPr>
          <w:p w:rsidR="00AD1209" w:rsidRPr="00AD1209" w:rsidRDefault="00AD1209" w:rsidP="00AD1209">
            <w:pPr>
              <w:spacing w:after="0" w:line="240" w:lineRule="auto"/>
              <w:jc w:val="center"/>
              <w:rPr>
                <w:rFonts w:ascii="Times New Roman" w:hAnsi="Times New Roman"/>
                <w:b/>
                <w:color w:val="000000" w:themeColor="text1"/>
                <w:sz w:val="20"/>
                <w:szCs w:val="20"/>
                <w:lang w:val="id-ID" w:bidi="en-US"/>
              </w:rPr>
            </w:pPr>
            <w:r>
              <w:rPr>
                <w:rFonts w:ascii="Times New Roman" w:hAnsi="Times New Roman"/>
                <w:b/>
                <w:color w:val="000000" w:themeColor="text1"/>
                <w:sz w:val="20"/>
                <w:szCs w:val="20"/>
                <w:lang w:val="id-ID" w:bidi="en-US"/>
              </w:rPr>
              <w:t>%</w:t>
            </w:r>
          </w:p>
        </w:tc>
      </w:tr>
      <w:tr w:rsidR="00AD1209"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c>
          <w:tcPr>
            <w:tcW w:w="1736" w:type="dxa"/>
            <w:tcBorders>
              <w:top w:val="single" w:sz="4" w:space="0" w:color="000000"/>
              <w:left w:val="single" w:sz="4" w:space="0" w:color="auto"/>
              <w:bottom w:val="single" w:sz="4" w:space="0" w:color="000000"/>
              <w:right w:val="single" w:sz="4" w:space="0" w:color="000000"/>
            </w:tcBorders>
            <w:hideMark/>
          </w:tcPr>
          <w:p w:rsidR="00AD1209" w:rsidRPr="00A2166D" w:rsidRDefault="00AD1209" w:rsidP="00431F0D">
            <w:pPr>
              <w:spacing w:after="0" w:line="240" w:lineRule="auto"/>
              <w:rPr>
                <w:rFonts w:ascii="Times New Roman" w:hAnsi="Times New Roman"/>
                <w:b/>
                <w:color w:val="000000" w:themeColor="text1"/>
                <w:sz w:val="20"/>
                <w:szCs w:val="20"/>
                <w:lang w:bidi="en-US"/>
              </w:rPr>
            </w:pPr>
            <w:r w:rsidRPr="00A2166D">
              <w:rPr>
                <w:rFonts w:ascii="Times New Roman" w:hAnsi="Times New Roman"/>
                <w:b/>
                <w:color w:val="000000" w:themeColor="text1"/>
                <w:sz w:val="20"/>
                <w:szCs w:val="20"/>
                <w:lang w:bidi="en-US"/>
              </w:rPr>
              <w:t xml:space="preserve">Indikator Kinerja Utama </w:t>
            </w:r>
          </w:p>
        </w:tc>
        <w:tc>
          <w:tcPr>
            <w:tcW w:w="1330" w:type="dxa"/>
            <w:tcBorders>
              <w:top w:val="single" w:sz="4" w:space="0" w:color="000000"/>
              <w:left w:val="single" w:sz="4" w:space="0" w:color="000000"/>
              <w:bottom w:val="single" w:sz="4" w:space="0" w:color="000000"/>
              <w:right w:val="single" w:sz="4" w:space="0" w:color="000000"/>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c>
          <w:tcPr>
            <w:tcW w:w="1096" w:type="dxa"/>
            <w:tcBorders>
              <w:top w:val="single" w:sz="4" w:space="0" w:color="000000"/>
              <w:left w:val="single" w:sz="4" w:space="0" w:color="000000"/>
              <w:bottom w:val="single" w:sz="4" w:space="0" w:color="000000"/>
              <w:right w:val="single" w:sz="4" w:space="0" w:color="000000"/>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c>
          <w:tcPr>
            <w:tcW w:w="1046" w:type="dxa"/>
            <w:tcBorders>
              <w:top w:val="single" w:sz="4" w:space="0" w:color="000000"/>
              <w:left w:val="single" w:sz="4" w:space="0" w:color="000000"/>
              <w:bottom w:val="single" w:sz="4" w:space="0" w:color="000000"/>
              <w:right w:val="single" w:sz="4" w:space="0" w:color="000000"/>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c>
          <w:tcPr>
            <w:tcW w:w="1206" w:type="dxa"/>
            <w:tcBorders>
              <w:top w:val="single" w:sz="4" w:space="0" w:color="000000"/>
              <w:left w:val="single" w:sz="4" w:space="0" w:color="000000"/>
              <w:bottom w:val="single" w:sz="4" w:space="0" w:color="000000"/>
              <w:right w:val="single" w:sz="4" w:space="0" w:color="000000"/>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c>
          <w:tcPr>
            <w:tcW w:w="731" w:type="dxa"/>
            <w:tcBorders>
              <w:top w:val="single" w:sz="4" w:space="0" w:color="000000"/>
              <w:left w:val="single" w:sz="4" w:space="0" w:color="000000"/>
              <w:bottom w:val="single" w:sz="4" w:space="0" w:color="000000"/>
              <w:right w:val="single" w:sz="4" w:space="0" w:color="000000"/>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c>
          <w:tcPr>
            <w:tcW w:w="1472" w:type="dxa"/>
            <w:tcBorders>
              <w:top w:val="single" w:sz="4" w:space="0" w:color="000000"/>
              <w:left w:val="single" w:sz="4" w:space="0" w:color="000000"/>
              <w:bottom w:val="single" w:sz="4" w:space="0" w:color="000000"/>
              <w:right w:val="single" w:sz="4" w:space="0" w:color="auto"/>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c>
          <w:tcPr>
            <w:tcW w:w="1316" w:type="dxa"/>
            <w:tcBorders>
              <w:top w:val="single" w:sz="4" w:space="0" w:color="000000"/>
              <w:left w:val="single" w:sz="4" w:space="0" w:color="auto"/>
              <w:bottom w:val="single" w:sz="4" w:space="0" w:color="000000"/>
              <w:right w:val="single" w:sz="4" w:space="0" w:color="auto"/>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c>
          <w:tcPr>
            <w:tcW w:w="701" w:type="dxa"/>
            <w:tcBorders>
              <w:top w:val="single" w:sz="4" w:space="0" w:color="000000"/>
              <w:left w:val="single" w:sz="4" w:space="0" w:color="auto"/>
              <w:bottom w:val="single" w:sz="4" w:space="0" w:color="000000"/>
              <w:right w:val="single" w:sz="4" w:space="0" w:color="000000"/>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c>
          <w:tcPr>
            <w:tcW w:w="1573" w:type="dxa"/>
            <w:tcBorders>
              <w:top w:val="single" w:sz="4" w:space="0" w:color="000000"/>
              <w:left w:val="single" w:sz="4" w:space="0" w:color="000000"/>
              <w:bottom w:val="single" w:sz="4" w:space="0" w:color="000000"/>
              <w:right w:val="single" w:sz="4" w:space="0" w:color="000000"/>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c>
          <w:tcPr>
            <w:tcW w:w="1472" w:type="dxa"/>
            <w:tcBorders>
              <w:top w:val="single" w:sz="4" w:space="0" w:color="000000"/>
              <w:left w:val="single" w:sz="4" w:space="0" w:color="000000"/>
              <w:bottom w:val="single" w:sz="4" w:space="0" w:color="000000"/>
              <w:right w:val="single" w:sz="4" w:space="0" w:color="000000"/>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c>
          <w:tcPr>
            <w:tcW w:w="715" w:type="dxa"/>
            <w:tcBorders>
              <w:top w:val="single" w:sz="4" w:space="0" w:color="000000"/>
              <w:left w:val="single" w:sz="4" w:space="0" w:color="000000"/>
              <w:bottom w:val="single" w:sz="4" w:space="0" w:color="000000"/>
              <w:right w:val="single" w:sz="4" w:space="0" w:color="000000"/>
            </w:tcBorders>
          </w:tcPr>
          <w:p w:rsidR="00AD1209" w:rsidRPr="00A2166D" w:rsidRDefault="00AD1209" w:rsidP="00431F0D">
            <w:pPr>
              <w:spacing w:after="0" w:line="240" w:lineRule="auto"/>
              <w:rPr>
                <w:rFonts w:ascii="Times New Roman" w:hAnsi="Times New Roman"/>
                <w:color w:val="000000" w:themeColor="text1"/>
                <w:sz w:val="20"/>
                <w:szCs w:val="20"/>
                <w:lang w:bidi="en-US"/>
              </w:rPr>
            </w:pP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1</w:t>
            </w:r>
          </w:p>
        </w:tc>
        <w:tc>
          <w:tcPr>
            <w:tcW w:w="1736"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Skor kecukupan akreditasi</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276,47</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320</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bidi="en-US"/>
              </w:rPr>
            </w:pPr>
            <w:r w:rsidRPr="00A2166D">
              <w:rPr>
                <w:rFonts w:ascii="Times New Roman" w:eastAsia="Times New Roman" w:hAnsi="Times New Roman"/>
                <w:color w:val="000000" w:themeColor="text1"/>
                <w:sz w:val="20"/>
                <w:szCs w:val="20"/>
                <w:lang w:bidi="en-US"/>
              </w:rPr>
              <w:t>282,60</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310</w:t>
            </w: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110</w:t>
            </w:r>
          </w:p>
        </w:tc>
        <w:tc>
          <w:tcPr>
            <w:tcW w:w="1472" w:type="dxa"/>
            <w:tcBorders>
              <w:top w:val="single" w:sz="4" w:space="0" w:color="000000"/>
              <w:left w:val="single" w:sz="4" w:space="0" w:color="000000"/>
              <w:bottom w:val="single" w:sz="4" w:space="0" w:color="000000"/>
              <w:right w:val="single" w:sz="4" w:space="0" w:color="auto"/>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2</w:t>
            </w:r>
          </w:p>
        </w:tc>
        <w:tc>
          <w:tcPr>
            <w:tcW w:w="1736"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Status akreditasi</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Belum terakreditasi</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B</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C</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B</w:t>
            </w: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7B1038" w:rsidRPr="00374D98" w:rsidRDefault="007B1038" w:rsidP="00197B98">
            <w:pPr>
              <w:spacing w:after="0" w:line="240" w:lineRule="auto"/>
              <w:jc w:val="center"/>
              <w:rPr>
                <w:rFonts w:ascii="TimesNewRoman" w:eastAsia="Times New Roman" w:hAnsi="TimesNewRoman"/>
                <w:color w:val="000000" w:themeColor="text1"/>
                <w:sz w:val="18"/>
                <w:szCs w:val="18"/>
                <w:lang w:val="id-ID"/>
              </w:rPr>
            </w:pPr>
            <w:r>
              <w:rPr>
                <w:rFonts w:ascii="TimesNewRoman" w:eastAsia="Times New Roman" w:hAnsi="TimesNewRoman"/>
                <w:color w:val="000000" w:themeColor="text1"/>
                <w:sz w:val="18"/>
                <w:szCs w:val="18"/>
                <w:lang w:val="id-ID"/>
              </w:rPr>
              <w:t>110</w:t>
            </w:r>
          </w:p>
        </w:tc>
        <w:tc>
          <w:tcPr>
            <w:tcW w:w="1472" w:type="dxa"/>
            <w:tcBorders>
              <w:top w:val="single" w:sz="4" w:space="0" w:color="000000"/>
              <w:left w:val="single" w:sz="4" w:space="0" w:color="000000"/>
              <w:bottom w:val="single" w:sz="4" w:space="0" w:color="000000"/>
              <w:right w:val="single" w:sz="4" w:space="0" w:color="auto"/>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E220F7"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hideMark/>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3</w:t>
            </w:r>
          </w:p>
        </w:tc>
        <w:tc>
          <w:tcPr>
            <w:tcW w:w="1736" w:type="dxa"/>
            <w:tcBorders>
              <w:top w:val="single" w:sz="4" w:space="0" w:color="000000"/>
              <w:left w:val="single" w:sz="4" w:space="0" w:color="auto"/>
              <w:bottom w:val="single" w:sz="4" w:space="0" w:color="000000"/>
              <w:right w:val="single" w:sz="4" w:space="0" w:color="000000"/>
            </w:tcBorders>
            <w:vAlign w:val="center"/>
            <w:hideMark/>
          </w:tcPr>
          <w:p w:rsidR="007B1038" w:rsidRPr="00A2166D" w:rsidRDefault="007B1038"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Target pengajuan akreditasi ke BAN-PT</w:t>
            </w:r>
          </w:p>
        </w:tc>
        <w:tc>
          <w:tcPr>
            <w:tcW w:w="1330"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Februari’10</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374D98"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04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Oktober’10</w:t>
            </w:r>
          </w:p>
        </w:tc>
        <w:tc>
          <w:tcPr>
            <w:tcW w:w="1206"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Oktober’10</w:t>
            </w:r>
          </w:p>
        </w:tc>
        <w:tc>
          <w:tcPr>
            <w:tcW w:w="731" w:type="dxa"/>
            <w:tcBorders>
              <w:top w:val="single" w:sz="4" w:space="0" w:color="000000"/>
              <w:left w:val="single" w:sz="4" w:space="0" w:color="000000"/>
              <w:bottom w:val="single" w:sz="4" w:space="0" w:color="000000"/>
              <w:right w:val="single" w:sz="4" w:space="0" w:color="000000"/>
            </w:tcBorders>
            <w:vAlign w:val="center"/>
            <w:hideMark/>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472" w:type="dxa"/>
            <w:tcBorders>
              <w:top w:val="single" w:sz="4" w:space="0" w:color="000000"/>
              <w:left w:val="single" w:sz="4" w:space="0" w:color="000000"/>
              <w:bottom w:val="single" w:sz="4" w:space="0" w:color="000000"/>
              <w:right w:val="single" w:sz="4" w:space="0" w:color="auto"/>
            </w:tcBorders>
            <w:vAlign w:val="center"/>
            <w:hideMark/>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FB2D83"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4</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Monitoring kegiatan pembelajaran (kali/tahun)</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NA</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2</w:t>
            </w:r>
            <w:r w:rsidRPr="00A2166D">
              <w:rPr>
                <w:rFonts w:ascii="Times New Roman" w:hAnsi="Times New Roman"/>
                <w:color w:val="000000" w:themeColor="text1"/>
                <w:sz w:val="18"/>
                <w:szCs w:val="18"/>
                <w:lang w:bidi="en-US"/>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2</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0C1B1C"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2</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0C1B1C"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5</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before="40" w:after="40"/>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Jumlah pedoman praktikum</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5</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10</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696C95"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bidi="en-US"/>
              </w:rPr>
              <w:t>14</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14</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D5780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6</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Jumlah penelitian yang dilakukan dosen(judul)</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4</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lang w:val="id-ID"/>
              </w:rPr>
            </w:pPr>
            <w:r w:rsidRPr="00A2166D">
              <w:rPr>
                <w:rFonts w:ascii="TimesNewRoman" w:eastAsia="Times New Roman" w:hAnsi="TimesNewRoman"/>
                <w:color w:val="000000" w:themeColor="text1"/>
                <w:sz w:val="18"/>
                <w:szCs w:val="18"/>
                <w:lang w:val="id-ID"/>
              </w:rPr>
              <w:t>8</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100</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696C95"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bidi="en-US"/>
              </w:rPr>
              <w:t>12</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12</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220D2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7</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jurnal ilmiah dosen(judul)</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0A7B22"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45</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67</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67</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77</w:t>
            </w:r>
            <w:r w:rsidRPr="00A2166D">
              <w:rPr>
                <w:rFonts w:ascii="Times New Roman" w:hAnsi="Times New Roman"/>
                <w:color w:val="000000" w:themeColor="text1"/>
                <w:sz w:val="18"/>
                <w:szCs w:val="18"/>
                <w:lang w:bidi="en-US"/>
              </w:rPr>
              <w:t xml:space="preserve"> </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0A7B2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77</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0A7B2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8</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PPM yang dilaksanakan dosen(kegiatan)</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4</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071DE2"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21</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21</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30</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30</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41</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071DE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41</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071DE2"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9</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Rata-rata IPK mahasiswa</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3,29</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before="40" w:after="4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val="id-ID" w:bidi="en-US"/>
              </w:rPr>
            </w:pPr>
            <w:r w:rsidRPr="00A2166D">
              <w:rPr>
                <w:rFonts w:ascii="Times New Roman" w:hAnsi="Times New Roman"/>
                <w:color w:val="000000" w:themeColor="text1"/>
                <w:sz w:val="18"/>
                <w:szCs w:val="18"/>
                <w:lang w:bidi="en-US"/>
              </w:rPr>
              <w:t>3,3</w:t>
            </w:r>
            <w:r w:rsidRPr="00A2166D">
              <w:rPr>
                <w:rFonts w:ascii="Times New Roman" w:hAnsi="Times New Roman"/>
                <w:color w:val="000000" w:themeColor="text1"/>
                <w:sz w:val="18"/>
                <w:szCs w:val="18"/>
                <w:lang w:val="id-ID" w:bidi="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3,35</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before="40" w:after="40"/>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100</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before="40" w:after="4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3,35</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3,35</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3,</w:t>
            </w:r>
            <w:r>
              <w:rPr>
                <w:rFonts w:ascii="Times New Roman" w:hAnsi="Times New Roman"/>
                <w:color w:val="000000" w:themeColor="text1"/>
                <w:sz w:val="18"/>
                <w:szCs w:val="18"/>
                <w:lang w:val="id-ID" w:bidi="en-US"/>
              </w:rPr>
              <w:t>40</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3,40</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39490E" w:rsidRDefault="007B1038"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10</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9466B6" w:rsidRDefault="007B1038" w:rsidP="00197B98">
            <w:pPr>
              <w:rPr>
                <w:rFonts w:ascii="Times New Roman" w:hAnsi="Times New Roman"/>
                <w:color w:val="000000" w:themeColor="text1"/>
                <w:sz w:val="16"/>
                <w:szCs w:val="16"/>
                <w:lang w:val="fi-FI"/>
              </w:rPr>
            </w:pPr>
            <w:r w:rsidRPr="009466B6">
              <w:rPr>
                <w:rFonts w:ascii="Times New Roman" w:hAnsi="Times New Roman"/>
                <w:color w:val="000000" w:themeColor="text1"/>
                <w:sz w:val="16"/>
                <w:szCs w:val="16"/>
                <w:lang w:val="fi-FI"/>
              </w:rPr>
              <w:t>Jumlah mahasiswa yang terlibat dalam penelitian dosen</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ind w:left="33"/>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25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ind w:left="34"/>
              <w:jc w:val="center"/>
              <w:rPr>
                <w:rFonts w:ascii="Times New Roman" w:hAnsi="Times New Roman"/>
                <w:color w:val="000000" w:themeColor="text1"/>
                <w:sz w:val="18"/>
                <w:szCs w:val="18"/>
                <w:lang w:val="id-ID"/>
              </w:rPr>
            </w:pPr>
            <w:r w:rsidRPr="00A2166D">
              <w:rPr>
                <w:rFonts w:ascii="Times New Roman" w:hAnsi="Times New Roman"/>
                <w:color w:val="000000" w:themeColor="text1"/>
                <w:sz w:val="18"/>
                <w:szCs w:val="18"/>
                <w:lang w:val="id-ID"/>
              </w:rPr>
              <w:t>25</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ind w:left="34"/>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100</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50</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50</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75</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75</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815A99" w:rsidRDefault="007B1038"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11</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Default="007B1038" w:rsidP="00197B98">
            <w:pPr>
              <w:spacing w:after="0" w:line="240" w:lineRule="auto"/>
              <w:rPr>
                <w:rFonts w:ascii="Times New Roman" w:eastAsia="Times New Roman" w:hAnsi="Times New Roman"/>
                <w:color w:val="000000" w:themeColor="text1"/>
                <w:sz w:val="16"/>
                <w:szCs w:val="16"/>
                <w:lang w:val="id-ID"/>
              </w:rPr>
            </w:pPr>
            <w:r w:rsidRPr="009466B6">
              <w:rPr>
                <w:rFonts w:ascii="Times New Roman" w:eastAsia="Times New Roman" w:hAnsi="Times New Roman"/>
                <w:color w:val="000000" w:themeColor="text1"/>
                <w:sz w:val="16"/>
                <w:szCs w:val="16"/>
              </w:rPr>
              <w:t xml:space="preserve">Jumlah dosen yang telah mendapatkan sertifikat pendidik </w:t>
            </w:r>
            <w:r>
              <w:rPr>
                <w:rFonts w:ascii="Times New Roman" w:eastAsia="Times New Roman" w:hAnsi="Times New Roman"/>
                <w:color w:val="000000" w:themeColor="text1"/>
                <w:sz w:val="16"/>
                <w:szCs w:val="16"/>
              </w:rPr>
              <w:t>professional</w:t>
            </w:r>
          </w:p>
          <w:p w:rsidR="007B1038" w:rsidRPr="00CA44B7" w:rsidRDefault="007B1038" w:rsidP="00197B98">
            <w:pPr>
              <w:spacing w:after="0" w:line="240" w:lineRule="auto"/>
              <w:rPr>
                <w:rFonts w:ascii="Times New Roman" w:eastAsia="Times New Roman" w:hAnsi="Times New Roman"/>
                <w:color w:val="000000" w:themeColor="text1"/>
                <w:sz w:val="16"/>
                <w:szCs w:val="16"/>
                <w:lang w:val="id-ID"/>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lastRenderedPageBreak/>
              <w:t>9</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20</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9</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lang w:val="id-ID"/>
              </w:rPr>
              <w:t>12</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rPr>
              <w:t>1</w:t>
            </w:r>
            <w:r w:rsidRPr="00A2166D">
              <w:rPr>
                <w:rFonts w:ascii="Times New Roman" w:eastAsia="Times New Roman" w:hAnsi="Times New Roman"/>
                <w:color w:val="000000" w:themeColor="text1"/>
                <w:sz w:val="18"/>
                <w:szCs w:val="18"/>
                <w:lang w:val="id-ID"/>
              </w:rPr>
              <w:t>33</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12</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15</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125</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15</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15</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A33DFB"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lastRenderedPageBreak/>
              <w:t>12</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Jumlah buku pedoman substansi &amp; pelaksanaan praktikum</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3</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25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5</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rPr>
            </w:pPr>
            <w:r w:rsidRPr="00A2166D">
              <w:rPr>
                <w:rFonts w:ascii="Times New Roman" w:eastAsia="Times New Roman" w:hAnsi="Times New Roman"/>
                <w:color w:val="000000" w:themeColor="text1"/>
                <w:sz w:val="18"/>
                <w:szCs w:val="18"/>
                <w:lang w:val="id-ID"/>
              </w:rPr>
              <w:t>5</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100</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6</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175</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4E3769" w:rsidRDefault="007B1038"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rPr>
            </w:pP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431F0D">
            <w:pPr>
              <w:spacing w:after="0" w:line="240" w:lineRule="auto"/>
              <w:rPr>
                <w:rFonts w:ascii="TimesNewRoman" w:eastAsia="Times New Roman" w:hAnsi="TimesNewRoman"/>
                <w:b/>
                <w:color w:val="000000" w:themeColor="text1"/>
                <w:sz w:val="18"/>
                <w:szCs w:val="18"/>
                <w:lang w:val="id-ID"/>
              </w:rPr>
            </w:pPr>
            <w:r w:rsidRPr="00A2166D">
              <w:rPr>
                <w:rFonts w:ascii="TimesNewRoman" w:eastAsia="Times New Roman" w:hAnsi="TimesNewRoman"/>
                <w:b/>
                <w:color w:val="000000" w:themeColor="text1"/>
                <w:sz w:val="18"/>
                <w:szCs w:val="18"/>
                <w:lang w:val="id-ID"/>
              </w:rPr>
              <w:t>Indikator Kinerja Tambahan</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431F0D">
            <w:pPr>
              <w:spacing w:after="0" w:line="240" w:lineRule="auto"/>
              <w:jc w:val="center"/>
              <w:rPr>
                <w:rFonts w:ascii="TimesNewRoman" w:eastAsia="Times New Roman" w:hAnsi="TimesNewRoman"/>
                <w:color w:val="000000" w:themeColor="text1"/>
                <w:sz w:val="18"/>
                <w:szCs w:val="18"/>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18"/>
                <w:szCs w:val="18"/>
                <w:lang w:bidi="en-US"/>
              </w:rPr>
            </w:pP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18"/>
                <w:szCs w:val="18"/>
                <w:lang w:bidi="en-US"/>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431F0D">
            <w:pPr>
              <w:spacing w:after="0" w:line="240" w:lineRule="auto"/>
              <w:jc w:val="center"/>
              <w:rPr>
                <w:rFonts w:ascii="TimesNewRoman" w:eastAsia="Times New Roman" w:hAnsi="TimesNewRoman"/>
                <w:color w:val="000000" w:themeColor="text1"/>
                <w:sz w:val="18"/>
                <w:szCs w:val="18"/>
                <w:lang w:val="id-ID"/>
              </w:rPr>
            </w:pP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431F0D">
            <w:pPr>
              <w:spacing w:after="0" w:line="240" w:lineRule="auto"/>
              <w:jc w:val="center"/>
              <w:rPr>
                <w:rFonts w:ascii="TimesNewRoman" w:eastAsia="Times New Roman" w:hAnsi="TimesNewRoman"/>
                <w:color w:val="000000" w:themeColor="text1"/>
                <w:sz w:val="18"/>
                <w:szCs w:val="18"/>
              </w:rPr>
            </w:pP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18"/>
                <w:szCs w:val="18"/>
                <w:lang w:bidi="en-US"/>
              </w:rPr>
            </w:pP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18"/>
                <w:szCs w:val="18"/>
                <w:lang w:bidi="en-US"/>
              </w:rPr>
            </w:pP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18"/>
                <w:szCs w:val="18"/>
                <w:lang w:bidi="en-US"/>
              </w:rPr>
            </w:pP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18"/>
                <w:szCs w:val="18"/>
                <w:lang w:bidi="en-US"/>
              </w:rPr>
            </w:pPr>
          </w:p>
        </w:tc>
        <w:tc>
          <w:tcPr>
            <w:tcW w:w="1472" w:type="dxa"/>
            <w:tcBorders>
              <w:top w:val="single" w:sz="4" w:space="0" w:color="000000"/>
              <w:left w:val="single" w:sz="4" w:space="0" w:color="000000"/>
              <w:bottom w:val="single" w:sz="4" w:space="0" w:color="000000"/>
              <w:right w:val="single" w:sz="4" w:space="0" w:color="000000"/>
            </w:tcBorders>
          </w:tcPr>
          <w:p w:rsidR="007B1038" w:rsidRPr="00A2166D" w:rsidRDefault="007B1038" w:rsidP="00431F0D">
            <w:pPr>
              <w:spacing w:after="0" w:line="240" w:lineRule="auto"/>
              <w:jc w:val="center"/>
              <w:rPr>
                <w:rFonts w:ascii="Times New Roman" w:eastAsia="Times New Roman" w:hAnsi="Times New Roman"/>
                <w:color w:val="000000" w:themeColor="text1"/>
                <w:sz w:val="18"/>
                <w:szCs w:val="18"/>
                <w:lang w:bidi="en-US"/>
              </w:rPr>
            </w:pPr>
          </w:p>
        </w:tc>
        <w:tc>
          <w:tcPr>
            <w:tcW w:w="715" w:type="dxa"/>
            <w:tcBorders>
              <w:top w:val="single" w:sz="4" w:space="0" w:color="000000"/>
              <w:left w:val="single" w:sz="4" w:space="0" w:color="000000"/>
              <w:bottom w:val="single" w:sz="4" w:space="0" w:color="000000"/>
              <w:right w:val="single" w:sz="4" w:space="0" w:color="000000"/>
            </w:tcBorders>
          </w:tcPr>
          <w:p w:rsidR="007B1038" w:rsidRPr="00A2166D" w:rsidRDefault="007B1038" w:rsidP="00431F0D">
            <w:pPr>
              <w:spacing w:after="0" w:line="240" w:lineRule="auto"/>
              <w:jc w:val="center"/>
              <w:rPr>
                <w:rFonts w:ascii="Times New Roman" w:eastAsia="Times New Roman" w:hAnsi="Times New Roman"/>
                <w:color w:val="000000" w:themeColor="text1"/>
                <w:sz w:val="18"/>
                <w:szCs w:val="18"/>
                <w:lang w:bidi="en-US"/>
              </w:rPr>
            </w:pP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1</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431F0D">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lang w:val="fi-FI"/>
              </w:rPr>
              <w:t>SOP Penjaminan Mutu</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ind w:left="34"/>
              <w:jc w:val="center"/>
              <w:rPr>
                <w:rFonts w:ascii="Times New Roman" w:hAnsi="Times New Roman"/>
                <w:color w:val="000000" w:themeColor="text1"/>
                <w:sz w:val="16"/>
                <w:szCs w:val="16"/>
                <w:lang w:val="id-ID"/>
              </w:rPr>
            </w:pPr>
            <w:r w:rsidRPr="00A2166D">
              <w:rPr>
                <w:rFonts w:ascii="Times New Roman" w:hAnsi="Times New Roman"/>
                <w:color w:val="000000" w:themeColor="text1"/>
                <w:sz w:val="16"/>
                <w:szCs w:val="16"/>
              </w:rPr>
              <w:t>Ada</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ind w:left="34"/>
              <w:jc w:val="center"/>
              <w:rPr>
                <w:rFonts w:ascii="Times New Roman" w:hAnsi="Times New Roman"/>
                <w:color w:val="000000" w:themeColor="text1"/>
                <w:sz w:val="16"/>
                <w:szCs w:val="16"/>
                <w:lang w:val="id-ID"/>
              </w:rPr>
            </w:pPr>
            <w:r w:rsidRPr="00A2166D">
              <w:rPr>
                <w:rFonts w:ascii="Times New Roman" w:hAnsi="Times New Roman"/>
                <w:color w:val="000000" w:themeColor="text1"/>
                <w:sz w:val="16"/>
                <w:szCs w:val="16"/>
                <w:lang w:val="id-ID"/>
              </w:rPr>
              <w:t>Sosialisasi Draft 1</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ind w:left="34"/>
              <w:jc w:val="center"/>
              <w:rPr>
                <w:rFonts w:ascii="Times New Roman" w:hAnsi="Times New Roman"/>
                <w:color w:val="000000" w:themeColor="text1"/>
                <w:sz w:val="16"/>
                <w:szCs w:val="16"/>
                <w:lang w:val="id-ID"/>
              </w:rPr>
            </w:pPr>
            <w:r w:rsidRPr="00A2166D">
              <w:rPr>
                <w:rFonts w:ascii="Times New Roman" w:hAnsi="Times New Roman"/>
                <w:color w:val="000000" w:themeColor="text1"/>
                <w:sz w:val="16"/>
                <w:szCs w:val="16"/>
                <w:lang w:val="id-ID"/>
              </w:rPr>
              <w:t>Revisi Draft 1</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lang w:val="id-ID"/>
              </w:rPr>
              <w:t>-</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D808B0">
            <w:pPr>
              <w:tabs>
                <w:tab w:val="left" w:pos="176"/>
              </w:tabs>
              <w:spacing w:after="0" w:line="240" w:lineRule="auto"/>
              <w:ind w:left="34"/>
              <w:jc w:val="center"/>
              <w:rPr>
                <w:rFonts w:ascii="Times New Roman" w:hAnsi="Times New Roman"/>
                <w:color w:val="000000" w:themeColor="text1"/>
                <w:sz w:val="18"/>
                <w:szCs w:val="18"/>
                <w:lang w:val="id-ID" w:bidi="en-US"/>
              </w:rPr>
            </w:pPr>
            <w:r w:rsidRPr="00A2166D">
              <w:rPr>
                <w:rFonts w:ascii="Times New Roman" w:hAnsi="Times New Roman"/>
                <w:color w:val="000000" w:themeColor="text1"/>
                <w:sz w:val="18"/>
                <w:szCs w:val="18"/>
                <w:lang w:bidi="en-US"/>
              </w:rPr>
              <w:t>Implementasi</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D808B0">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Implementasi</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D808B0">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D808B0" w:rsidRDefault="007B1038" w:rsidP="00D808B0">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2</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431F0D">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lang w:val="fi-FI"/>
              </w:rPr>
              <w:t>Instrumen Penjaminan Mutu Perkuliahan</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Tidak ada</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Draft</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ind w:left="34"/>
              <w:jc w:val="center"/>
              <w:rPr>
                <w:rFonts w:ascii="Times New Roman" w:hAnsi="Times New Roman"/>
                <w:color w:val="000000" w:themeColor="text1"/>
                <w:sz w:val="16"/>
                <w:szCs w:val="16"/>
                <w:lang w:val="id-ID"/>
              </w:rPr>
            </w:pPr>
            <w:r w:rsidRPr="00A2166D">
              <w:rPr>
                <w:rFonts w:ascii="Times New Roman" w:hAnsi="Times New Roman"/>
                <w:color w:val="000000" w:themeColor="text1"/>
                <w:sz w:val="16"/>
                <w:szCs w:val="16"/>
                <w:lang w:val="id-ID"/>
              </w:rPr>
              <w:t>Draft</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563BE9" w:rsidRDefault="007B1038" w:rsidP="00D808B0">
            <w:pPr>
              <w:tabs>
                <w:tab w:val="left" w:pos="176"/>
              </w:tabs>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rPr>
              <w:t>-</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D808B0">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Instrumen jadi</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D808B0">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Instrumen jadi</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D808B0">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D808B0">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Implementasi</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D808B0" w:rsidRDefault="007B1038" w:rsidP="00D808B0">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Implementasi</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D808B0" w:rsidRDefault="007B1038" w:rsidP="00D808B0">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3</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431F0D">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lang w:val="fi-FI"/>
              </w:rPr>
              <w:t>Instrumen Penjaminan Mutu Praktikum</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63BE9">
            <w:pPr>
              <w:tabs>
                <w:tab w:val="left" w:pos="176"/>
              </w:tabs>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Tidak ada</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63BE9">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63BE9">
            <w:pPr>
              <w:tabs>
                <w:tab w:val="left" w:pos="176"/>
              </w:tabs>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Draft</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63BE9">
            <w:pPr>
              <w:tabs>
                <w:tab w:val="left" w:pos="176"/>
              </w:tabs>
              <w:ind w:left="34"/>
              <w:jc w:val="center"/>
              <w:rPr>
                <w:rFonts w:ascii="Times New Roman" w:hAnsi="Times New Roman"/>
                <w:color w:val="000000" w:themeColor="text1"/>
                <w:sz w:val="16"/>
                <w:szCs w:val="16"/>
                <w:lang w:val="id-ID"/>
              </w:rPr>
            </w:pPr>
            <w:r w:rsidRPr="00A2166D">
              <w:rPr>
                <w:rFonts w:ascii="Times New Roman" w:hAnsi="Times New Roman"/>
                <w:color w:val="000000" w:themeColor="text1"/>
                <w:sz w:val="16"/>
                <w:szCs w:val="16"/>
                <w:lang w:val="id-ID"/>
              </w:rPr>
              <w:t>Draft</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563BE9" w:rsidRDefault="007B1038" w:rsidP="00563BE9">
            <w:pPr>
              <w:tabs>
                <w:tab w:val="left" w:pos="176"/>
              </w:tabs>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lang w:val="id-ID"/>
              </w:rPr>
              <w:t>-</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563BE9" w:rsidRDefault="007B1038" w:rsidP="00563BE9">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I</w:t>
            </w:r>
            <w:r>
              <w:rPr>
                <w:rFonts w:ascii="Times New Roman" w:hAnsi="Times New Roman"/>
                <w:color w:val="000000" w:themeColor="text1"/>
                <w:sz w:val="18"/>
                <w:szCs w:val="18"/>
                <w:lang w:val="id-ID" w:bidi="en-US"/>
              </w:rPr>
              <w:t>mplementasi</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563BE9">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Instrumen jadi</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563BE9">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63BE9">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Implementasi</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563BE9" w:rsidRDefault="007B1038" w:rsidP="00563BE9">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Implementasi</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563BE9" w:rsidRDefault="007B1038" w:rsidP="00563BE9">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4</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431F0D">
            <w:pPr>
              <w:tabs>
                <w:tab w:val="left" w:pos="176"/>
              </w:tabs>
              <w:spacing w:after="0" w:line="240" w:lineRule="auto"/>
              <w:rPr>
                <w:rFonts w:ascii="Times New Roman" w:hAnsi="Times New Roman"/>
                <w:color w:val="000000" w:themeColor="text1"/>
                <w:sz w:val="16"/>
                <w:szCs w:val="16"/>
              </w:rPr>
            </w:pPr>
            <w:r w:rsidRPr="00A2166D">
              <w:rPr>
                <w:rFonts w:ascii="Times New Roman" w:hAnsi="Times New Roman"/>
                <w:color w:val="000000" w:themeColor="text1"/>
                <w:sz w:val="16"/>
                <w:szCs w:val="16"/>
              </w:rPr>
              <w:t>Pedoman Penyusunan Bahan Ajar</w:t>
            </w:r>
          </w:p>
          <w:p w:rsidR="007B1038" w:rsidRPr="00A2166D" w:rsidRDefault="007B1038" w:rsidP="00431F0D">
            <w:pPr>
              <w:spacing w:after="0" w:line="240" w:lineRule="auto"/>
              <w:rPr>
                <w:rFonts w:ascii="Times New Roman" w:hAnsi="Times New Roman"/>
                <w:color w:val="000000" w:themeColor="text1"/>
                <w:sz w:val="16"/>
                <w:szCs w:val="16"/>
                <w:lang w:val="fi-FI"/>
              </w:rPr>
            </w:pP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453DE">
            <w:pPr>
              <w:tabs>
                <w:tab w:val="left" w:pos="176"/>
              </w:tabs>
              <w:spacing w:after="0" w:line="240" w:lineRule="auto"/>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Tidak ada</w:t>
            </w:r>
          </w:p>
          <w:p w:rsidR="007B1038" w:rsidRPr="00A2166D" w:rsidRDefault="007B1038" w:rsidP="00E453DE">
            <w:pPr>
              <w:tabs>
                <w:tab w:val="left" w:pos="176"/>
              </w:tabs>
              <w:spacing w:after="0" w:line="240" w:lineRule="auto"/>
              <w:jc w:val="center"/>
              <w:rPr>
                <w:rFonts w:ascii="Times New Roman" w:hAnsi="Times New Roman"/>
                <w:color w:val="000000" w:themeColor="text1"/>
                <w:sz w:val="16"/>
                <w:szCs w:val="16"/>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453DE">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453DE">
            <w:pPr>
              <w:tabs>
                <w:tab w:val="left" w:pos="176"/>
              </w:tabs>
              <w:spacing w:after="0" w:line="240" w:lineRule="auto"/>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Pedoman Jadi</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453DE">
            <w:pPr>
              <w:tabs>
                <w:tab w:val="left" w:pos="176"/>
              </w:tabs>
              <w:spacing w:after="0" w:line="240" w:lineRule="auto"/>
              <w:ind w:left="34"/>
              <w:jc w:val="center"/>
              <w:rPr>
                <w:rFonts w:ascii="Times New Roman" w:hAnsi="Times New Roman"/>
                <w:color w:val="000000" w:themeColor="text1"/>
                <w:sz w:val="16"/>
                <w:szCs w:val="16"/>
                <w:lang w:val="id-ID"/>
              </w:rPr>
            </w:pPr>
            <w:r w:rsidRPr="00A2166D">
              <w:rPr>
                <w:rFonts w:ascii="Times New Roman" w:hAnsi="Times New Roman"/>
                <w:color w:val="000000" w:themeColor="text1"/>
                <w:sz w:val="16"/>
                <w:szCs w:val="16"/>
                <w:lang w:val="id-ID"/>
              </w:rPr>
              <w:t>Ada</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E453DE" w:rsidRDefault="007B1038" w:rsidP="00E453DE">
            <w:pPr>
              <w:tabs>
                <w:tab w:val="left" w:pos="176"/>
              </w:tabs>
              <w:spacing w:after="0" w:line="240" w:lineRule="auto"/>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lang w:val="id-ID"/>
              </w:rPr>
              <w:t>-</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E453DE">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Implementasi</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E453DE">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Implementasi</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E453DE">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E453DE" w:rsidRDefault="007B1038" w:rsidP="00E453DE">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Revisi</w:t>
            </w:r>
            <w:r>
              <w:rPr>
                <w:rFonts w:ascii="Times New Roman" w:hAnsi="Times New Roman"/>
                <w:color w:val="000000" w:themeColor="text1"/>
                <w:sz w:val="18"/>
                <w:szCs w:val="18"/>
                <w:lang w:val="id-ID" w:bidi="en-US"/>
              </w:rPr>
              <w:t>-Pengembangan</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E453DE" w:rsidRDefault="007B1038" w:rsidP="00E453DE">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Revisi-Pengembangan</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E453DE" w:rsidRDefault="007B1038" w:rsidP="00E453DE">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5</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431F0D">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rPr>
              <w:t>Pedoman Penilaian Bahan Ajar</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B13BF8">
            <w:pPr>
              <w:tabs>
                <w:tab w:val="left" w:pos="176"/>
              </w:tabs>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Tidak ada</w:t>
            </w:r>
          </w:p>
          <w:p w:rsidR="007B1038" w:rsidRPr="00A2166D" w:rsidRDefault="007B1038" w:rsidP="00B13BF8">
            <w:pPr>
              <w:tabs>
                <w:tab w:val="left" w:pos="176"/>
              </w:tabs>
              <w:jc w:val="center"/>
              <w:rPr>
                <w:rFonts w:ascii="Times New Roman" w:hAnsi="Times New Roman"/>
                <w:color w:val="000000" w:themeColor="text1"/>
                <w:sz w:val="16"/>
                <w:szCs w:val="16"/>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B13BF8">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B13BF8" w:rsidRDefault="007B1038" w:rsidP="00B13BF8">
            <w:pPr>
              <w:tabs>
                <w:tab w:val="left" w:pos="176"/>
              </w:tabs>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lang w:val="id-ID"/>
              </w:rPr>
              <w:t>Ada</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B13BF8">
            <w:pPr>
              <w:tabs>
                <w:tab w:val="left" w:pos="176"/>
              </w:tabs>
              <w:ind w:left="34"/>
              <w:jc w:val="center"/>
              <w:rPr>
                <w:rFonts w:ascii="Times New Roman" w:hAnsi="Times New Roman"/>
                <w:color w:val="000000" w:themeColor="text1"/>
                <w:sz w:val="16"/>
                <w:szCs w:val="16"/>
                <w:lang w:val="id-ID"/>
              </w:rPr>
            </w:pPr>
            <w:r w:rsidRPr="00A2166D">
              <w:rPr>
                <w:rFonts w:ascii="Times New Roman" w:hAnsi="Times New Roman"/>
                <w:color w:val="000000" w:themeColor="text1"/>
                <w:sz w:val="16"/>
                <w:szCs w:val="16"/>
                <w:lang w:val="id-ID"/>
              </w:rPr>
              <w:t>Ada</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B13BF8" w:rsidRDefault="007B1038" w:rsidP="00B13BF8">
            <w:pPr>
              <w:tabs>
                <w:tab w:val="left" w:pos="176"/>
              </w:tabs>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lang w:val="id-ID"/>
              </w:rPr>
              <w:t>-</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B13BF8">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Implementasi</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B13BF8">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Implementasi</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B13BF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B13BF8" w:rsidRDefault="007B1038" w:rsidP="00B13BF8">
            <w:pPr>
              <w:tabs>
                <w:tab w:val="left" w:pos="176"/>
              </w:tabs>
              <w:spacing w:after="0" w:line="240" w:lineRule="auto"/>
              <w:jc w:val="center"/>
              <w:rPr>
                <w:rFonts w:ascii="Times New Roman" w:hAnsi="Times New Roman"/>
                <w:color w:val="000000" w:themeColor="text1"/>
                <w:sz w:val="18"/>
                <w:szCs w:val="18"/>
                <w:lang w:val="id-ID" w:bidi="en-US"/>
              </w:rPr>
            </w:pPr>
            <w:r w:rsidRPr="00A2166D">
              <w:rPr>
                <w:rFonts w:ascii="Times New Roman" w:hAnsi="Times New Roman"/>
                <w:color w:val="000000" w:themeColor="text1"/>
                <w:sz w:val="18"/>
                <w:szCs w:val="18"/>
                <w:lang w:bidi="en-US"/>
              </w:rPr>
              <w:t xml:space="preserve">Revisi </w:t>
            </w:r>
            <w:r>
              <w:rPr>
                <w:rFonts w:ascii="Times New Roman" w:hAnsi="Times New Roman"/>
                <w:color w:val="000000" w:themeColor="text1"/>
                <w:sz w:val="18"/>
                <w:szCs w:val="18"/>
                <w:lang w:val="id-ID" w:bidi="en-US"/>
              </w:rPr>
              <w:t>-Pengembangan</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B13BF8" w:rsidRDefault="007B1038" w:rsidP="00B13BF8">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Revisi-Pengembangan</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B13BF8" w:rsidRDefault="007B1038" w:rsidP="00B13BF8">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6</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431F0D">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rPr>
              <w:t>Bahan ajar cetak yang disusun dosen(%)</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44D25">
            <w:pPr>
              <w:tabs>
                <w:tab w:val="left" w:pos="176"/>
              </w:tabs>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30</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544D25" w:rsidRDefault="007B1038" w:rsidP="00544D25">
            <w:pPr>
              <w:tabs>
                <w:tab w:val="left" w:pos="176"/>
              </w:tabs>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lang w:val="id-ID"/>
              </w:rPr>
              <w:t>75</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44D25">
            <w:pPr>
              <w:tabs>
                <w:tab w:val="left" w:pos="176"/>
              </w:tabs>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40</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44D25">
            <w:pPr>
              <w:tabs>
                <w:tab w:val="left" w:pos="176"/>
              </w:tabs>
              <w:ind w:left="34"/>
              <w:jc w:val="center"/>
              <w:rPr>
                <w:rFonts w:ascii="Times New Roman" w:hAnsi="Times New Roman"/>
                <w:color w:val="000000" w:themeColor="text1"/>
                <w:sz w:val="16"/>
                <w:szCs w:val="16"/>
                <w:lang w:val="id-ID"/>
              </w:rPr>
            </w:pPr>
            <w:r w:rsidRPr="00A2166D">
              <w:rPr>
                <w:rFonts w:ascii="Times New Roman" w:hAnsi="Times New Roman"/>
                <w:color w:val="000000" w:themeColor="text1"/>
                <w:sz w:val="16"/>
                <w:szCs w:val="16"/>
                <w:lang w:val="id-ID"/>
              </w:rPr>
              <w:t>40</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44D25">
            <w:pPr>
              <w:tabs>
                <w:tab w:val="left" w:pos="176"/>
              </w:tabs>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100</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544D25">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60</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544D25">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60</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544D25">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100</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44D25">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70</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544D25" w:rsidRDefault="007B1038" w:rsidP="00544D25">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70</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544D25" w:rsidRDefault="007B1038" w:rsidP="00544D25">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7B1038" w:rsidRPr="00A2166D" w:rsidTr="00544D25">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7</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431F0D">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lang w:val="fi-FI"/>
              </w:rPr>
              <w:t>Pedoman Penyusunan Skripsi</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44D25">
            <w:pPr>
              <w:tabs>
                <w:tab w:val="left" w:pos="176"/>
              </w:tabs>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Ada</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44D25">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44D25">
            <w:pPr>
              <w:tabs>
                <w:tab w:val="left" w:pos="176"/>
              </w:tabs>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Revisi</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44D25">
            <w:pPr>
              <w:tabs>
                <w:tab w:val="left" w:pos="176"/>
              </w:tabs>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lang w:val="id-ID"/>
              </w:rPr>
              <w:t>Sudah Revisi</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544D25" w:rsidRDefault="007B1038" w:rsidP="00544D25">
            <w:pPr>
              <w:tabs>
                <w:tab w:val="left" w:pos="176"/>
              </w:tabs>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lang w:val="id-ID"/>
              </w:rPr>
              <w:t>-</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544D25">
            <w:pPr>
              <w:tabs>
                <w:tab w:val="left" w:pos="176"/>
              </w:tabs>
              <w:spacing w:after="0" w:line="240" w:lineRule="auto"/>
              <w:ind w:left="34"/>
              <w:jc w:val="center"/>
              <w:rPr>
                <w:rFonts w:ascii="Times New Roman" w:hAnsi="Times New Roman"/>
                <w:color w:val="000000" w:themeColor="text1"/>
                <w:sz w:val="20"/>
                <w:szCs w:val="20"/>
                <w:lang w:bidi="en-US"/>
              </w:rPr>
            </w:pPr>
            <w:r w:rsidRPr="00A2166D">
              <w:rPr>
                <w:rFonts w:ascii="Times New Roman" w:hAnsi="Times New Roman"/>
                <w:color w:val="000000" w:themeColor="text1"/>
                <w:sz w:val="20"/>
                <w:szCs w:val="20"/>
                <w:lang w:val="id-ID" w:bidi="en-US"/>
              </w:rPr>
              <w:t>Pengembangan</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544D25">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Pengembangan</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544D25">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544D25">
            <w:pPr>
              <w:tabs>
                <w:tab w:val="left" w:pos="176"/>
              </w:tabs>
              <w:spacing w:after="0" w:line="240" w:lineRule="auto"/>
              <w:ind w:left="34"/>
              <w:jc w:val="center"/>
              <w:rPr>
                <w:rFonts w:ascii="Times New Roman" w:hAnsi="Times New Roman"/>
                <w:color w:val="000000" w:themeColor="text1"/>
                <w:sz w:val="20"/>
                <w:szCs w:val="20"/>
                <w:lang w:val="id-ID" w:bidi="en-US"/>
              </w:rPr>
            </w:pPr>
            <w:r w:rsidRPr="00A2166D">
              <w:rPr>
                <w:rFonts w:ascii="Times New Roman" w:hAnsi="Times New Roman"/>
                <w:color w:val="000000" w:themeColor="text1"/>
                <w:sz w:val="20"/>
                <w:szCs w:val="20"/>
                <w:lang w:bidi="en-US"/>
              </w:rPr>
              <w:t>Pengembangan</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544D25" w:rsidRDefault="007B1038" w:rsidP="00544D25">
            <w:pPr>
              <w:tabs>
                <w:tab w:val="left" w:pos="176"/>
              </w:tabs>
              <w:spacing w:after="0" w:line="240" w:lineRule="auto"/>
              <w:ind w:left="34"/>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Pengembangan</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544D25" w:rsidRDefault="007B1038" w:rsidP="00544D25">
            <w:pPr>
              <w:tabs>
                <w:tab w:val="left" w:pos="176"/>
              </w:tabs>
              <w:spacing w:after="0" w:line="240" w:lineRule="auto"/>
              <w:ind w:left="34"/>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w:t>
            </w:r>
          </w:p>
        </w:tc>
      </w:tr>
      <w:tr w:rsidR="007B1038" w:rsidRPr="00A2166D" w:rsidTr="00EB30F2">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8</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431F0D">
            <w:pPr>
              <w:rPr>
                <w:rFonts w:ascii="Times New Roman" w:hAnsi="Times New Roman"/>
                <w:color w:val="000000" w:themeColor="text1"/>
                <w:sz w:val="16"/>
                <w:szCs w:val="16"/>
              </w:rPr>
            </w:pPr>
            <w:r w:rsidRPr="00A2166D">
              <w:rPr>
                <w:rFonts w:ascii="Times New Roman" w:hAnsi="Times New Roman"/>
                <w:color w:val="000000" w:themeColor="text1"/>
                <w:sz w:val="16"/>
                <w:szCs w:val="16"/>
              </w:rPr>
              <w:t>Pedoman PLP</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B30F2">
            <w:pPr>
              <w:tabs>
                <w:tab w:val="left" w:pos="176"/>
              </w:tabs>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Ada</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B30F2">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B30F2">
            <w:pPr>
              <w:tabs>
                <w:tab w:val="left" w:pos="176"/>
              </w:tabs>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Revisi</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B30F2">
            <w:pPr>
              <w:tabs>
                <w:tab w:val="left" w:pos="176"/>
              </w:tabs>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lang w:val="id-ID"/>
              </w:rPr>
              <w:t>Sudah Revisi</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EB30F2" w:rsidRDefault="007B1038" w:rsidP="00EB30F2">
            <w:pPr>
              <w:tabs>
                <w:tab w:val="left" w:pos="176"/>
              </w:tabs>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lang w:val="id-ID"/>
              </w:rPr>
              <w:t>-</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EB30F2">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Implementasi</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EB30F2">
            <w:pPr>
              <w:spacing w:after="0" w:line="240" w:lineRule="auto"/>
              <w:jc w:val="center"/>
              <w:rPr>
                <w:rFonts w:ascii="Times New Roman" w:eastAsia="Times New Roman" w:hAnsi="Times New Roman"/>
                <w:color w:val="000000" w:themeColor="text1"/>
                <w:sz w:val="18"/>
                <w:szCs w:val="18"/>
                <w:lang w:val="id-ID" w:bidi="en-US"/>
              </w:rPr>
            </w:pPr>
            <w:r w:rsidRPr="00A2166D">
              <w:rPr>
                <w:rFonts w:ascii="Times New Roman" w:eastAsia="Times New Roman" w:hAnsi="Times New Roman"/>
                <w:color w:val="000000" w:themeColor="text1"/>
                <w:sz w:val="18"/>
                <w:szCs w:val="18"/>
                <w:lang w:val="id-ID" w:bidi="en-US"/>
              </w:rPr>
              <w:t>Pengembangan</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696C95" w:rsidRDefault="007B1038" w:rsidP="00EB30F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B30F2">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Perbaikan implementasi</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EB30F2" w:rsidRDefault="007B1038" w:rsidP="00EB30F2">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Perbaikan implementasi</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EB30F2" w:rsidRDefault="007B1038" w:rsidP="00EB30F2">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7B1038" w:rsidRPr="00A2166D" w:rsidTr="00EB30F2">
        <w:trPr>
          <w:jc w:val="center"/>
        </w:trPr>
        <w:tc>
          <w:tcPr>
            <w:tcW w:w="624"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431F0D">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lang w:val="id-ID"/>
              </w:rPr>
              <w:t>9</w:t>
            </w:r>
          </w:p>
        </w:tc>
        <w:tc>
          <w:tcPr>
            <w:tcW w:w="1736" w:type="dxa"/>
            <w:tcBorders>
              <w:top w:val="single" w:sz="4" w:space="0" w:color="000000"/>
              <w:left w:val="single" w:sz="4" w:space="0" w:color="auto"/>
              <w:bottom w:val="single" w:sz="4" w:space="0" w:color="000000"/>
              <w:right w:val="single" w:sz="4" w:space="0" w:color="000000"/>
            </w:tcBorders>
            <w:vAlign w:val="center"/>
          </w:tcPr>
          <w:p w:rsidR="007B1038" w:rsidRPr="00A2166D" w:rsidRDefault="007B1038" w:rsidP="00431F0D">
            <w:pPr>
              <w:rPr>
                <w:rFonts w:ascii="Times New Roman" w:hAnsi="Times New Roman"/>
                <w:color w:val="000000" w:themeColor="text1"/>
                <w:sz w:val="16"/>
                <w:szCs w:val="16"/>
              </w:rPr>
            </w:pPr>
            <w:r w:rsidRPr="00A2166D">
              <w:rPr>
                <w:rFonts w:ascii="Times New Roman" w:hAnsi="Times New Roman"/>
                <w:color w:val="000000" w:themeColor="text1"/>
                <w:sz w:val="16"/>
                <w:szCs w:val="16"/>
              </w:rPr>
              <w:t>Instrumen tingkat kepuasan mahasiswa terhadap pelayanan administrasi</w:t>
            </w:r>
          </w:p>
        </w:tc>
        <w:tc>
          <w:tcPr>
            <w:tcW w:w="1330"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B30F2">
            <w:pPr>
              <w:tabs>
                <w:tab w:val="left" w:pos="176"/>
              </w:tabs>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Tidak Ada Data</w:t>
            </w:r>
          </w:p>
        </w:tc>
        <w:tc>
          <w:tcPr>
            <w:tcW w:w="109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B30F2">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104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B30F2">
            <w:pPr>
              <w:tabs>
                <w:tab w:val="left" w:pos="176"/>
              </w:tabs>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Penyusunan instrumen</w:t>
            </w:r>
          </w:p>
        </w:tc>
        <w:tc>
          <w:tcPr>
            <w:tcW w:w="1206" w:type="dxa"/>
            <w:tcBorders>
              <w:top w:val="single" w:sz="4" w:space="0" w:color="000000"/>
              <w:left w:val="single" w:sz="4" w:space="0" w:color="000000"/>
              <w:bottom w:val="single" w:sz="4" w:space="0" w:color="000000"/>
              <w:right w:val="single" w:sz="4" w:space="0" w:color="000000"/>
            </w:tcBorders>
            <w:vAlign w:val="center"/>
          </w:tcPr>
          <w:p w:rsidR="007B1038" w:rsidRPr="00A2166D" w:rsidRDefault="007B1038" w:rsidP="00EB30F2">
            <w:pPr>
              <w:tabs>
                <w:tab w:val="left" w:pos="176"/>
              </w:tabs>
              <w:ind w:left="34"/>
              <w:jc w:val="center"/>
              <w:rPr>
                <w:rFonts w:ascii="Times New Roman" w:hAnsi="Times New Roman"/>
                <w:color w:val="000000" w:themeColor="text1"/>
                <w:sz w:val="16"/>
                <w:szCs w:val="16"/>
                <w:lang w:val="id-ID"/>
              </w:rPr>
            </w:pPr>
            <w:r w:rsidRPr="00A2166D">
              <w:rPr>
                <w:rFonts w:ascii="Times New Roman" w:hAnsi="Times New Roman"/>
                <w:color w:val="000000" w:themeColor="text1"/>
                <w:sz w:val="16"/>
                <w:szCs w:val="16"/>
                <w:lang w:val="id-ID"/>
              </w:rPr>
              <w:t>Ada</w:t>
            </w:r>
          </w:p>
        </w:tc>
        <w:tc>
          <w:tcPr>
            <w:tcW w:w="731" w:type="dxa"/>
            <w:tcBorders>
              <w:top w:val="single" w:sz="4" w:space="0" w:color="000000"/>
              <w:left w:val="single" w:sz="4" w:space="0" w:color="000000"/>
              <w:bottom w:val="single" w:sz="4" w:space="0" w:color="000000"/>
              <w:right w:val="single" w:sz="4" w:space="0" w:color="000000"/>
            </w:tcBorders>
            <w:vAlign w:val="center"/>
          </w:tcPr>
          <w:p w:rsidR="007B1038" w:rsidRPr="00EB30F2" w:rsidRDefault="007B1038" w:rsidP="00EB30F2">
            <w:pPr>
              <w:tabs>
                <w:tab w:val="left" w:pos="176"/>
              </w:tabs>
              <w:ind w:left="34"/>
              <w:jc w:val="center"/>
              <w:rPr>
                <w:rFonts w:ascii="Times New Roman" w:hAnsi="Times New Roman"/>
                <w:color w:val="000000" w:themeColor="text1"/>
                <w:sz w:val="16"/>
                <w:szCs w:val="16"/>
                <w:lang w:val="id-ID"/>
              </w:rPr>
            </w:pPr>
            <w:r>
              <w:rPr>
                <w:rFonts w:ascii="Times New Roman" w:hAnsi="Times New Roman"/>
                <w:color w:val="000000" w:themeColor="text1"/>
                <w:sz w:val="16"/>
                <w:szCs w:val="16"/>
                <w:lang w:val="id-ID"/>
              </w:rPr>
              <w:t>-</w:t>
            </w:r>
          </w:p>
        </w:tc>
        <w:tc>
          <w:tcPr>
            <w:tcW w:w="1472" w:type="dxa"/>
            <w:tcBorders>
              <w:top w:val="single" w:sz="4" w:space="0" w:color="000000"/>
              <w:left w:val="single" w:sz="4" w:space="0" w:color="000000"/>
              <w:bottom w:val="single" w:sz="4" w:space="0" w:color="000000"/>
              <w:right w:val="single" w:sz="4" w:space="0" w:color="auto"/>
            </w:tcBorders>
            <w:vAlign w:val="center"/>
          </w:tcPr>
          <w:p w:rsidR="007B1038" w:rsidRPr="00A2166D" w:rsidRDefault="007B1038" w:rsidP="00EB30F2">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Implementasi</w:t>
            </w:r>
          </w:p>
        </w:tc>
        <w:tc>
          <w:tcPr>
            <w:tcW w:w="1316" w:type="dxa"/>
            <w:tcBorders>
              <w:top w:val="single" w:sz="4" w:space="0" w:color="000000"/>
              <w:left w:val="single" w:sz="4" w:space="0" w:color="auto"/>
              <w:bottom w:val="single" w:sz="4" w:space="0" w:color="000000"/>
              <w:right w:val="single" w:sz="4" w:space="0" w:color="auto"/>
            </w:tcBorders>
            <w:vAlign w:val="center"/>
          </w:tcPr>
          <w:p w:rsidR="007B1038" w:rsidRPr="00A2166D" w:rsidRDefault="007B1038" w:rsidP="00EB30F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Implementasi</w:t>
            </w:r>
          </w:p>
        </w:tc>
        <w:tc>
          <w:tcPr>
            <w:tcW w:w="701" w:type="dxa"/>
            <w:tcBorders>
              <w:top w:val="single" w:sz="4" w:space="0" w:color="000000"/>
              <w:left w:val="single" w:sz="4" w:space="0" w:color="auto"/>
              <w:bottom w:val="single" w:sz="4" w:space="0" w:color="000000"/>
              <w:right w:val="single" w:sz="4" w:space="0" w:color="000000"/>
            </w:tcBorders>
            <w:vAlign w:val="center"/>
          </w:tcPr>
          <w:p w:rsidR="007B1038" w:rsidRPr="00696C95" w:rsidRDefault="007B1038" w:rsidP="00EB30F2">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573" w:type="dxa"/>
            <w:tcBorders>
              <w:top w:val="single" w:sz="4" w:space="0" w:color="000000"/>
              <w:left w:val="single" w:sz="4" w:space="0" w:color="000000"/>
              <w:bottom w:val="single" w:sz="4" w:space="0" w:color="000000"/>
              <w:right w:val="single" w:sz="4" w:space="0" w:color="000000"/>
            </w:tcBorders>
            <w:vAlign w:val="center"/>
          </w:tcPr>
          <w:p w:rsidR="007B1038" w:rsidRPr="00EB30F2" w:rsidRDefault="007B1038" w:rsidP="00EB30F2">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Tindak lanjut</w:t>
            </w:r>
          </w:p>
        </w:tc>
        <w:tc>
          <w:tcPr>
            <w:tcW w:w="1472" w:type="dxa"/>
            <w:tcBorders>
              <w:top w:val="single" w:sz="4" w:space="0" w:color="000000"/>
              <w:left w:val="single" w:sz="4" w:space="0" w:color="000000"/>
              <w:bottom w:val="single" w:sz="4" w:space="0" w:color="000000"/>
              <w:right w:val="single" w:sz="4" w:space="0" w:color="000000"/>
            </w:tcBorders>
            <w:vAlign w:val="center"/>
          </w:tcPr>
          <w:p w:rsidR="007B1038" w:rsidRPr="00EB30F2" w:rsidRDefault="007B1038" w:rsidP="00EB30F2">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Tindak lanjut</w:t>
            </w:r>
          </w:p>
        </w:tc>
        <w:tc>
          <w:tcPr>
            <w:tcW w:w="715" w:type="dxa"/>
            <w:tcBorders>
              <w:top w:val="single" w:sz="4" w:space="0" w:color="000000"/>
              <w:left w:val="single" w:sz="4" w:space="0" w:color="000000"/>
              <w:bottom w:val="single" w:sz="4" w:space="0" w:color="000000"/>
              <w:right w:val="single" w:sz="4" w:space="0" w:color="000000"/>
            </w:tcBorders>
            <w:vAlign w:val="center"/>
          </w:tcPr>
          <w:p w:rsidR="007B1038" w:rsidRPr="00EB30F2" w:rsidRDefault="007B1038" w:rsidP="00EB30F2">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bl>
    <w:p w:rsidR="00431F0D" w:rsidRDefault="00431F0D" w:rsidP="00431F0D">
      <w:pPr>
        <w:spacing w:line="360" w:lineRule="auto"/>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pPr>
    </w:p>
    <w:p w:rsidR="00431F0D" w:rsidRDefault="00431F0D" w:rsidP="002A5A34">
      <w:pPr>
        <w:spacing w:line="360" w:lineRule="auto"/>
        <w:ind w:firstLine="720"/>
        <w:jc w:val="both"/>
        <w:rPr>
          <w:rFonts w:ascii="Times New Roman" w:hAnsi="Times New Roman"/>
          <w:sz w:val="24"/>
          <w:lang w:val="id-ID"/>
        </w:rPr>
        <w:sectPr w:rsidR="00431F0D" w:rsidSect="00431F0D">
          <w:pgSz w:w="15840" w:h="12240" w:orient="landscape"/>
          <w:pgMar w:top="1440" w:right="1440" w:bottom="1440" w:left="1440" w:header="720" w:footer="720" w:gutter="0"/>
          <w:cols w:space="720"/>
          <w:docGrid w:linePitch="360"/>
        </w:sectPr>
      </w:pPr>
    </w:p>
    <w:p w:rsidR="00293EEE" w:rsidRPr="002B1BF2" w:rsidRDefault="002B1BF2" w:rsidP="002B1BF2">
      <w:pPr>
        <w:spacing w:after="0"/>
        <w:jc w:val="center"/>
        <w:rPr>
          <w:rFonts w:ascii="Times New Roman" w:hAnsi="Times New Roman"/>
          <w:b/>
          <w:sz w:val="24"/>
          <w:szCs w:val="24"/>
        </w:rPr>
      </w:pPr>
      <w:r w:rsidRPr="002B1BF2">
        <w:rPr>
          <w:rFonts w:ascii="Times New Roman" w:hAnsi="Times New Roman"/>
          <w:b/>
          <w:sz w:val="24"/>
          <w:szCs w:val="24"/>
        </w:rPr>
        <w:lastRenderedPageBreak/>
        <w:t>BAB III</w:t>
      </w:r>
    </w:p>
    <w:p w:rsidR="002B1BF2" w:rsidRDefault="002B1BF2" w:rsidP="002B1BF2">
      <w:pPr>
        <w:spacing w:after="0"/>
        <w:jc w:val="center"/>
        <w:rPr>
          <w:rFonts w:ascii="Times New Roman" w:hAnsi="Times New Roman"/>
          <w:b/>
          <w:sz w:val="24"/>
          <w:szCs w:val="24"/>
        </w:rPr>
      </w:pPr>
      <w:r w:rsidRPr="002B1BF2">
        <w:rPr>
          <w:rFonts w:ascii="Times New Roman" w:hAnsi="Times New Roman"/>
          <w:b/>
          <w:sz w:val="24"/>
          <w:szCs w:val="24"/>
        </w:rPr>
        <w:t>PELAKSANAAN DAN HASIL KEGIATAN</w:t>
      </w:r>
    </w:p>
    <w:p w:rsidR="002B1BF2" w:rsidRDefault="002B1BF2" w:rsidP="002B1BF2">
      <w:pPr>
        <w:spacing w:after="0"/>
        <w:rPr>
          <w:rFonts w:ascii="Times New Roman" w:hAnsi="Times New Roman"/>
          <w:b/>
          <w:sz w:val="24"/>
          <w:szCs w:val="24"/>
        </w:rPr>
      </w:pPr>
    </w:p>
    <w:p w:rsidR="002B1BF2" w:rsidRDefault="002B1BF2" w:rsidP="002B1BF2">
      <w:pPr>
        <w:spacing w:after="0"/>
        <w:rPr>
          <w:rFonts w:ascii="Times New Roman" w:hAnsi="Times New Roman"/>
          <w:b/>
          <w:sz w:val="24"/>
          <w:szCs w:val="24"/>
        </w:rPr>
      </w:pPr>
      <w:r>
        <w:rPr>
          <w:rFonts w:ascii="Times New Roman" w:hAnsi="Times New Roman"/>
          <w:b/>
          <w:sz w:val="24"/>
          <w:szCs w:val="24"/>
        </w:rPr>
        <w:t xml:space="preserve">3. 1. </w:t>
      </w:r>
      <w:r w:rsidRPr="00A47D79">
        <w:rPr>
          <w:rFonts w:ascii="Times New Roman" w:hAnsi="Times New Roman"/>
          <w:b/>
          <w:i/>
          <w:sz w:val="24"/>
          <w:szCs w:val="24"/>
        </w:rPr>
        <w:t>Outcome</w:t>
      </w:r>
      <w:r>
        <w:rPr>
          <w:rFonts w:ascii="Times New Roman" w:hAnsi="Times New Roman"/>
          <w:b/>
          <w:sz w:val="24"/>
          <w:szCs w:val="24"/>
        </w:rPr>
        <w:t xml:space="preserve"> Keseluruhan Kegiatan</w:t>
      </w:r>
    </w:p>
    <w:p w:rsidR="002B1BF2" w:rsidRDefault="002B1BF2" w:rsidP="002B1BF2">
      <w:pPr>
        <w:spacing w:after="0" w:line="360" w:lineRule="auto"/>
        <w:rPr>
          <w:rFonts w:ascii="Times New Roman" w:hAnsi="Times New Roman"/>
          <w:sz w:val="24"/>
          <w:szCs w:val="24"/>
        </w:rPr>
      </w:pPr>
      <w:r>
        <w:rPr>
          <w:rFonts w:ascii="Times New Roman" w:hAnsi="Times New Roman"/>
          <w:sz w:val="24"/>
          <w:szCs w:val="24"/>
        </w:rPr>
        <w:tab/>
      </w:r>
    </w:p>
    <w:p w:rsidR="002B1BF2" w:rsidRDefault="002B1BF2" w:rsidP="00BF7DAD">
      <w:pPr>
        <w:pStyle w:val="BodyText"/>
        <w:spacing w:after="0" w:line="336" w:lineRule="auto"/>
        <w:ind w:firstLine="561"/>
        <w:jc w:val="both"/>
        <w:rPr>
          <w:rFonts w:ascii="Times New Roman" w:hAnsi="Times New Roman"/>
          <w:sz w:val="24"/>
          <w:szCs w:val="24"/>
        </w:rPr>
      </w:pPr>
      <w:r w:rsidRPr="00330276">
        <w:rPr>
          <w:rFonts w:ascii="Times New Roman" w:hAnsi="Times New Roman"/>
          <w:sz w:val="24"/>
          <w:szCs w:val="24"/>
        </w:rPr>
        <w:t xml:space="preserve">Program-program yang </w:t>
      </w:r>
      <w:r>
        <w:rPr>
          <w:rFonts w:ascii="Times New Roman" w:hAnsi="Times New Roman"/>
          <w:sz w:val="24"/>
          <w:szCs w:val="24"/>
        </w:rPr>
        <w:t xml:space="preserve">telah </w:t>
      </w:r>
      <w:r w:rsidRPr="00330276">
        <w:rPr>
          <w:rFonts w:ascii="Times New Roman" w:hAnsi="Times New Roman"/>
          <w:sz w:val="24"/>
          <w:szCs w:val="24"/>
        </w:rPr>
        <w:t>diusulkan melalui proposal DIA-BERMUTU BATCH-</w:t>
      </w:r>
      <w:r>
        <w:rPr>
          <w:rFonts w:ascii="Times New Roman" w:hAnsi="Times New Roman"/>
          <w:sz w:val="24"/>
          <w:szCs w:val="24"/>
        </w:rPr>
        <w:t>I</w:t>
      </w:r>
      <w:r w:rsidRPr="00330276">
        <w:rPr>
          <w:rFonts w:ascii="Times New Roman" w:hAnsi="Times New Roman"/>
          <w:sz w:val="24"/>
          <w:szCs w:val="24"/>
        </w:rPr>
        <w:t xml:space="preserve">II </w:t>
      </w:r>
      <w:r w:rsidR="00542D97">
        <w:rPr>
          <w:rFonts w:ascii="Times New Roman" w:hAnsi="Times New Roman"/>
          <w:sz w:val="24"/>
          <w:szCs w:val="24"/>
          <w:lang w:val="id-ID"/>
        </w:rPr>
        <w:t>T</w:t>
      </w:r>
      <w:r w:rsidR="00E62071">
        <w:rPr>
          <w:rFonts w:ascii="Times New Roman" w:hAnsi="Times New Roman"/>
          <w:sz w:val="24"/>
          <w:szCs w:val="24"/>
        </w:rPr>
        <w:t xml:space="preserve">ahun </w:t>
      </w:r>
      <w:r w:rsidR="00E62071">
        <w:rPr>
          <w:rFonts w:ascii="Times New Roman" w:hAnsi="Times New Roman"/>
          <w:sz w:val="24"/>
          <w:szCs w:val="24"/>
          <w:lang w:val="id-ID"/>
        </w:rPr>
        <w:t>II</w:t>
      </w:r>
      <w:r w:rsidR="005523EC">
        <w:rPr>
          <w:rFonts w:ascii="Times New Roman" w:hAnsi="Times New Roman"/>
          <w:sz w:val="24"/>
          <w:szCs w:val="24"/>
          <w:lang w:val="id-ID"/>
        </w:rPr>
        <w:t>I</w:t>
      </w:r>
      <w:r>
        <w:rPr>
          <w:rFonts w:ascii="Times New Roman" w:hAnsi="Times New Roman"/>
          <w:sz w:val="24"/>
          <w:szCs w:val="24"/>
        </w:rPr>
        <w:t xml:space="preserve"> </w:t>
      </w:r>
      <w:r w:rsidRPr="00330276">
        <w:rPr>
          <w:rFonts w:ascii="Times New Roman" w:hAnsi="Times New Roman"/>
          <w:sz w:val="24"/>
          <w:szCs w:val="24"/>
        </w:rPr>
        <w:t xml:space="preserve">ini pada dasarnya </w:t>
      </w:r>
      <w:r w:rsidR="00542D97">
        <w:rPr>
          <w:rFonts w:ascii="Times New Roman" w:hAnsi="Times New Roman"/>
          <w:sz w:val="24"/>
          <w:szCs w:val="24"/>
          <w:lang w:val="id-ID"/>
        </w:rPr>
        <w:t xml:space="preserve">untuk melanjutkan program yang telah dilaksanakan pada tahun I </w:t>
      </w:r>
      <w:r w:rsidR="005523EC">
        <w:rPr>
          <w:rFonts w:ascii="Times New Roman" w:hAnsi="Times New Roman"/>
          <w:sz w:val="24"/>
          <w:szCs w:val="24"/>
          <w:lang w:val="id-ID"/>
        </w:rPr>
        <w:t xml:space="preserve">dan II </w:t>
      </w:r>
      <w:r w:rsidR="00542D97">
        <w:rPr>
          <w:rFonts w:ascii="Times New Roman" w:hAnsi="Times New Roman"/>
          <w:sz w:val="24"/>
          <w:szCs w:val="24"/>
          <w:lang w:val="id-ID"/>
        </w:rPr>
        <w:t xml:space="preserve">yang </w:t>
      </w:r>
      <w:r w:rsidRPr="00330276">
        <w:rPr>
          <w:rFonts w:ascii="Times New Roman" w:hAnsi="Times New Roman"/>
          <w:sz w:val="24"/>
          <w:szCs w:val="24"/>
        </w:rPr>
        <w:t>merupakan solusi terhadap permasalahan-permasalahan yang dihadapi dalam penyelenggaraan Program Studi PGSD Jurusan Pedagogik FIP dan Pendidikan Fisika FPMIPA UPI dalam konteks pelaksanaan misi UPI secara keseluruhan</w:t>
      </w:r>
      <w:r>
        <w:rPr>
          <w:rFonts w:ascii="Times New Roman" w:hAnsi="Times New Roman"/>
          <w:sz w:val="24"/>
          <w:szCs w:val="24"/>
        </w:rPr>
        <w:t xml:space="preserve"> untuk meningkatkan akreditasi dari prodi mitra dan terakreditasinya Prodi PGSD</w:t>
      </w:r>
      <w:r w:rsidRPr="00330276">
        <w:rPr>
          <w:rFonts w:ascii="Times New Roman" w:hAnsi="Times New Roman"/>
          <w:sz w:val="24"/>
          <w:szCs w:val="24"/>
        </w:rPr>
        <w:t xml:space="preserve">. </w:t>
      </w:r>
    </w:p>
    <w:p w:rsidR="002B1BF2" w:rsidRDefault="002B1BF2" w:rsidP="00BF7DAD">
      <w:pPr>
        <w:pStyle w:val="BodyText"/>
        <w:spacing w:after="0" w:line="336" w:lineRule="auto"/>
        <w:ind w:firstLine="561"/>
        <w:jc w:val="both"/>
        <w:rPr>
          <w:rFonts w:ascii="Times New Roman" w:hAnsi="Times New Roman"/>
          <w:sz w:val="24"/>
          <w:szCs w:val="24"/>
        </w:rPr>
      </w:pPr>
      <w:r>
        <w:rPr>
          <w:rFonts w:ascii="Times New Roman" w:hAnsi="Times New Roman"/>
          <w:sz w:val="24"/>
          <w:szCs w:val="24"/>
        </w:rPr>
        <w:t>Sehubungan dengan hal ters</w:t>
      </w:r>
      <w:r w:rsidR="00E62071">
        <w:rPr>
          <w:rFonts w:ascii="Times New Roman" w:hAnsi="Times New Roman"/>
          <w:sz w:val="24"/>
          <w:szCs w:val="24"/>
        </w:rPr>
        <w:t xml:space="preserve">ebut, </w:t>
      </w:r>
      <w:r w:rsidR="00E62071">
        <w:rPr>
          <w:rFonts w:ascii="Times New Roman" w:hAnsi="Times New Roman"/>
          <w:sz w:val="24"/>
          <w:szCs w:val="24"/>
          <w:lang w:val="id-ID"/>
        </w:rPr>
        <w:t xml:space="preserve">Kegiatan </w:t>
      </w:r>
      <w:r w:rsidR="00E62071">
        <w:rPr>
          <w:rFonts w:ascii="Times New Roman" w:hAnsi="Times New Roman"/>
          <w:sz w:val="24"/>
          <w:szCs w:val="24"/>
        </w:rPr>
        <w:t xml:space="preserve">DIA BERMUTU BATCH III </w:t>
      </w:r>
      <w:r w:rsidR="00E62071">
        <w:rPr>
          <w:rFonts w:ascii="Times New Roman" w:hAnsi="Times New Roman"/>
          <w:sz w:val="24"/>
          <w:szCs w:val="24"/>
          <w:lang w:val="id-ID"/>
        </w:rPr>
        <w:t>Tahun I</w:t>
      </w:r>
      <w:r w:rsidR="005523EC">
        <w:rPr>
          <w:rFonts w:ascii="Times New Roman" w:hAnsi="Times New Roman"/>
          <w:sz w:val="24"/>
          <w:szCs w:val="24"/>
          <w:lang w:val="id-ID"/>
        </w:rPr>
        <w:t>I</w:t>
      </w:r>
      <w:r w:rsidR="00E62071">
        <w:rPr>
          <w:rFonts w:ascii="Times New Roman" w:hAnsi="Times New Roman"/>
          <w:sz w:val="24"/>
          <w:szCs w:val="24"/>
          <w:lang w:val="id-ID"/>
        </w:rPr>
        <w:t>I</w:t>
      </w:r>
      <w:r>
        <w:rPr>
          <w:rFonts w:ascii="Times New Roman" w:hAnsi="Times New Roman"/>
          <w:sz w:val="24"/>
          <w:szCs w:val="24"/>
        </w:rPr>
        <w:t xml:space="preserve"> pada Program Studi PGSD Jurusan Pedagogik FIP UPI meliputi lima aktivitas pengembangan, yaitu:</w:t>
      </w:r>
    </w:p>
    <w:p w:rsidR="002B1BF2" w:rsidRDefault="002B1BF2" w:rsidP="002B1BF2">
      <w:pPr>
        <w:pStyle w:val="BodyText"/>
        <w:spacing w:after="0"/>
        <w:ind w:firstLine="567"/>
        <w:jc w:val="both"/>
        <w:rPr>
          <w:rFonts w:ascii="Times New Roman" w:hAnsi="Times New Roman"/>
          <w:sz w:val="24"/>
          <w:szCs w:val="24"/>
        </w:rPr>
      </w:pPr>
    </w:p>
    <w:p w:rsidR="002B1BF2" w:rsidRDefault="002B1BF2" w:rsidP="002B1BF2">
      <w:pPr>
        <w:pStyle w:val="BodyText"/>
        <w:spacing w:after="0"/>
        <w:ind w:firstLine="567"/>
        <w:jc w:val="both"/>
        <w:rPr>
          <w:rFonts w:ascii="Times New Roman" w:hAnsi="Times New Roman"/>
          <w:sz w:val="24"/>
          <w:szCs w:val="24"/>
        </w:rPr>
      </w:pPr>
      <w:r>
        <w:rPr>
          <w:rFonts w:ascii="Times New Roman" w:hAnsi="Times New Roman"/>
          <w:sz w:val="24"/>
          <w:szCs w:val="24"/>
        </w:rPr>
        <w:t>1) peningkatan kualitas manajemen prodi;</w:t>
      </w:r>
    </w:p>
    <w:p w:rsidR="002B1BF2" w:rsidRDefault="004D4611" w:rsidP="002B1BF2">
      <w:pPr>
        <w:pStyle w:val="BodyText"/>
        <w:spacing w:after="0"/>
        <w:ind w:firstLine="567"/>
        <w:jc w:val="both"/>
        <w:rPr>
          <w:rFonts w:ascii="Times New Roman" w:hAnsi="Times New Roman"/>
          <w:sz w:val="24"/>
          <w:szCs w:val="24"/>
        </w:rPr>
      </w:pPr>
      <w:r>
        <w:rPr>
          <w:rFonts w:ascii="Times New Roman" w:hAnsi="Times New Roman"/>
          <w:sz w:val="24"/>
          <w:szCs w:val="24"/>
        </w:rPr>
        <w:t>2) peningkatan kualitas</w:t>
      </w:r>
      <w:r w:rsidR="002B1BF2">
        <w:rPr>
          <w:rFonts w:ascii="Times New Roman" w:hAnsi="Times New Roman"/>
          <w:sz w:val="24"/>
          <w:szCs w:val="24"/>
        </w:rPr>
        <w:t xml:space="preserve"> kurikulum;</w:t>
      </w:r>
    </w:p>
    <w:p w:rsidR="002B1BF2" w:rsidRDefault="002B1BF2" w:rsidP="002B1BF2">
      <w:pPr>
        <w:pStyle w:val="BodyText"/>
        <w:spacing w:after="0"/>
        <w:ind w:firstLine="567"/>
        <w:jc w:val="both"/>
        <w:rPr>
          <w:rFonts w:ascii="Times New Roman" w:hAnsi="Times New Roman"/>
          <w:sz w:val="24"/>
          <w:szCs w:val="24"/>
        </w:rPr>
      </w:pPr>
      <w:r>
        <w:rPr>
          <w:rFonts w:ascii="Times New Roman" w:hAnsi="Times New Roman"/>
          <w:sz w:val="24"/>
          <w:szCs w:val="24"/>
        </w:rPr>
        <w:t>3) peningkatan kompetensi dan kinerja dosen;</w:t>
      </w:r>
    </w:p>
    <w:p w:rsidR="002B1BF2" w:rsidRDefault="004D4611" w:rsidP="002B1BF2">
      <w:pPr>
        <w:pStyle w:val="BodyText"/>
        <w:spacing w:after="0"/>
        <w:ind w:firstLine="567"/>
        <w:jc w:val="both"/>
        <w:rPr>
          <w:rFonts w:ascii="Times New Roman" w:hAnsi="Times New Roman"/>
          <w:sz w:val="24"/>
          <w:szCs w:val="24"/>
        </w:rPr>
      </w:pPr>
      <w:r>
        <w:rPr>
          <w:rFonts w:ascii="Times New Roman" w:hAnsi="Times New Roman"/>
          <w:sz w:val="24"/>
          <w:szCs w:val="24"/>
        </w:rPr>
        <w:t>4) peningkatan kualitas</w:t>
      </w:r>
      <w:r w:rsidR="002B1BF2">
        <w:rPr>
          <w:rFonts w:ascii="Times New Roman" w:hAnsi="Times New Roman"/>
          <w:sz w:val="24"/>
          <w:szCs w:val="24"/>
        </w:rPr>
        <w:t xml:space="preserve"> fasilitas pendukung akademik;</w:t>
      </w:r>
    </w:p>
    <w:p w:rsidR="002B1BF2" w:rsidRDefault="004D4611" w:rsidP="002B1BF2">
      <w:pPr>
        <w:pStyle w:val="BodyText"/>
        <w:spacing w:after="0"/>
        <w:ind w:firstLine="567"/>
        <w:jc w:val="both"/>
        <w:rPr>
          <w:rFonts w:ascii="Times New Roman" w:hAnsi="Times New Roman"/>
          <w:sz w:val="24"/>
          <w:szCs w:val="24"/>
        </w:rPr>
      </w:pPr>
      <w:r>
        <w:rPr>
          <w:rFonts w:ascii="Times New Roman" w:hAnsi="Times New Roman"/>
          <w:sz w:val="24"/>
          <w:szCs w:val="24"/>
        </w:rPr>
        <w:t>5) Peningkatan sistem</w:t>
      </w:r>
      <w:r w:rsidR="002B1BF2">
        <w:rPr>
          <w:rFonts w:ascii="Times New Roman" w:hAnsi="Times New Roman"/>
          <w:sz w:val="24"/>
          <w:szCs w:val="24"/>
        </w:rPr>
        <w:t xml:space="preserve"> penjaminan mutu</w:t>
      </w:r>
      <w:r>
        <w:rPr>
          <w:rFonts w:ascii="Times New Roman" w:hAnsi="Times New Roman"/>
          <w:sz w:val="24"/>
          <w:szCs w:val="24"/>
        </w:rPr>
        <w:t xml:space="preserve"> prodi</w:t>
      </w:r>
      <w:r w:rsidR="002B1BF2">
        <w:rPr>
          <w:rFonts w:ascii="Times New Roman" w:hAnsi="Times New Roman"/>
          <w:sz w:val="24"/>
          <w:szCs w:val="24"/>
        </w:rPr>
        <w:t>.</w:t>
      </w:r>
    </w:p>
    <w:p w:rsidR="002B1BF2" w:rsidRDefault="002B1BF2" w:rsidP="002B1BF2">
      <w:pPr>
        <w:pStyle w:val="BodyText"/>
        <w:spacing w:after="0"/>
        <w:ind w:firstLine="567"/>
        <w:jc w:val="both"/>
        <w:rPr>
          <w:rFonts w:ascii="Times New Roman" w:hAnsi="Times New Roman"/>
          <w:sz w:val="24"/>
          <w:szCs w:val="24"/>
        </w:rPr>
      </w:pPr>
    </w:p>
    <w:p w:rsidR="002B1BF2" w:rsidRDefault="002B1BF2" w:rsidP="00BF7DAD">
      <w:pPr>
        <w:pStyle w:val="BodyText"/>
        <w:spacing w:after="0" w:line="336" w:lineRule="auto"/>
        <w:ind w:firstLine="561"/>
        <w:jc w:val="both"/>
        <w:rPr>
          <w:rFonts w:ascii="Times New Roman" w:hAnsi="Times New Roman"/>
          <w:i/>
          <w:sz w:val="24"/>
          <w:szCs w:val="24"/>
        </w:rPr>
      </w:pPr>
      <w:r>
        <w:rPr>
          <w:rFonts w:ascii="Times New Roman" w:hAnsi="Times New Roman"/>
          <w:sz w:val="24"/>
          <w:szCs w:val="24"/>
        </w:rPr>
        <w:t xml:space="preserve">Dalam konteks mencapai misi dan mewujudkan visi UPI secara keeluruhan, kelima aktivitas tersebut dikembangkan melalui </w:t>
      </w:r>
      <w:r w:rsidRPr="007B6E29">
        <w:rPr>
          <w:rFonts w:ascii="Times New Roman" w:hAnsi="Times New Roman"/>
          <w:i/>
          <w:sz w:val="24"/>
          <w:szCs w:val="24"/>
        </w:rPr>
        <w:t>e-management</w:t>
      </w:r>
      <w:r>
        <w:rPr>
          <w:rFonts w:ascii="Times New Roman" w:hAnsi="Times New Roman"/>
          <w:sz w:val="24"/>
          <w:szCs w:val="24"/>
        </w:rPr>
        <w:t xml:space="preserve"> melalui kolaborasi dengan Program Studi Pendidikan Fisika FPMIPA UPI yang juga mengembangkan percepatan efisiensi akademik melalui program pengembangan </w:t>
      </w:r>
      <w:r>
        <w:rPr>
          <w:rFonts w:ascii="Times New Roman" w:hAnsi="Times New Roman"/>
          <w:i/>
          <w:sz w:val="24"/>
          <w:szCs w:val="24"/>
        </w:rPr>
        <w:t>e-management.</w:t>
      </w:r>
    </w:p>
    <w:p w:rsidR="002B1BF2" w:rsidRPr="007B6E29" w:rsidRDefault="002B1BF2" w:rsidP="002B1BF2">
      <w:pPr>
        <w:pStyle w:val="BodyText"/>
        <w:spacing w:after="0"/>
        <w:ind w:firstLine="567"/>
        <w:jc w:val="both"/>
        <w:rPr>
          <w:rFonts w:ascii="Times New Roman" w:hAnsi="Times New Roman"/>
          <w:i/>
          <w:sz w:val="24"/>
          <w:szCs w:val="24"/>
        </w:rPr>
      </w:pPr>
    </w:p>
    <w:p w:rsidR="002B1BF2" w:rsidRDefault="00BC483D" w:rsidP="002B1BF2">
      <w:pPr>
        <w:jc w:val="both"/>
        <w:rPr>
          <w:rFonts w:ascii="Times New Roman" w:hAnsi="Times New Roman"/>
          <w:b/>
          <w:sz w:val="24"/>
          <w:szCs w:val="24"/>
          <w:lang w:val="sv-SE"/>
        </w:rPr>
      </w:pPr>
      <w:r w:rsidRPr="00A47D79">
        <w:rPr>
          <w:rFonts w:ascii="Times New Roman" w:hAnsi="Times New Roman"/>
          <w:b/>
          <w:i/>
          <w:sz w:val="24"/>
          <w:szCs w:val="24"/>
          <w:lang w:val="sv-SE"/>
        </w:rPr>
        <w:t xml:space="preserve">Outcome </w:t>
      </w:r>
      <w:r>
        <w:rPr>
          <w:rFonts w:ascii="Times New Roman" w:hAnsi="Times New Roman"/>
          <w:b/>
          <w:sz w:val="24"/>
          <w:szCs w:val="24"/>
          <w:lang w:val="sv-SE"/>
        </w:rPr>
        <w:t xml:space="preserve">yang Ingin Dicapai dalam </w:t>
      </w:r>
      <w:r w:rsidR="002B1BF2">
        <w:rPr>
          <w:rFonts w:ascii="Times New Roman" w:hAnsi="Times New Roman"/>
          <w:b/>
          <w:sz w:val="24"/>
          <w:szCs w:val="24"/>
          <w:lang w:val="sv-SE"/>
        </w:rPr>
        <w:t>Program Pengembangan Prodi PGSD</w:t>
      </w:r>
    </w:p>
    <w:p w:rsidR="002B1BF2" w:rsidRPr="00BC483D" w:rsidRDefault="00BC483D" w:rsidP="00BC483D">
      <w:pPr>
        <w:spacing w:before="120"/>
        <w:jc w:val="both"/>
        <w:rPr>
          <w:rFonts w:ascii="Times New Roman" w:hAnsi="Times New Roman"/>
          <w:b/>
          <w:sz w:val="24"/>
          <w:szCs w:val="24"/>
          <w:lang w:val="sv-SE"/>
        </w:rPr>
      </w:pPr>
      <w:r w:rsidRPr="00BC483D">
        <w:rPr>
          <w:rFonts w:ascii="Times New Roman" w:hAnsi="Times New Roman"/>
          <w:b/>
          <w:sz w:val="24"/>
          <w:szCs w:val="24"/>
          <w:lang w:val="sv-SE"/>
        </w:rPr>
        <w:t>1.</w:t>
      </w:r>
      <w:r>
        <w:rPr>
          <w:rFonts w:ascii="Times New Roman" w:hAnsi="Times New Roman"/>
          <w:b/>
          <w:sz w:val="24"/>
          <w:szCs w:val="24"/>
          <w:lang w:val="sv-SE"/>
        </w:rPr>
        <w:t xml:space="preserve"> </w:t>
      </w:r>
      <w:r w:rsidR="002B1BF2" w:rsidRPr="00BC483D">
        <w:rPr>
          <w:rFonts w:ascii="Times New Roman" w:hAnsi="Times New Roman"/>
          <w:b/>
          <w:sz w:val="24"/>
          <w:szCs w:val="24"/>
          <w:lang w:val="sv-SE"/>
        </w:rPr>
        <w:t xml:space="preserve"> Peningkatan Kualitas Manajemen Prodi </w:t>
      </w:r>
    </w:p>
    <w:p w:rsidR="002B1BF2" w:rsidRPr="00BC483D" w:rsidRDefault="00BB301A" w:rsidP="00BF7DAD">
      <w:pPr>
        <w:pStyle w:val="ListParagraph"/>
        <w:numPr>
          <w:ilvl w:val="0"/>
          <w:numId w:val="7"/>
        </w:numPr>
        <w:tabs>
          <w:tab w:val="clear" w:pos="720"/>
          <w:tab w:val="num" w:pos="360"/>
        </w:tabs>
        <w:spacing w:before="120" w:line="336" w:lineRule="auto"/>
        <w:ind w:left="357" w:hanging="357"/>
        <w:jc w:val="both"/>
        <w:rPr>
          <w:rFonts w:ascii="Times New Roman" w:hAnsi="Times New Roman"/>
          <w:sz w:val="24"/>
          <w:szCs w:val="24"/>
          <w:lang w:val="id-ID"/>
        </w:rPr>
      </w:pPr>
      <w:r>
        <w:rPr>
          <w:rFonts w:ascii="Times New Roman" w:hAnsi="Times New Roman"/>
          <w:sz w:val="24"/>
          <w:szCs w:val="24"/>
        </w:rPr>
        <w:t>Meningkatnya</w:t>
      </w:r>
      <w:r w:rsidR="002B1BF2" w:rsidRPr="00BC483D">
        <w:rPr>
          <w:rFonts w:ascii="Times New Roman" w:hAnsi="Times New Roman"/>
          <w:sz w:val="24"/>
          <w:szCs w:val="24"/>
        </w:rPr>
        <w:t xml:space="preserve"> tata pamong dan struktur organisasinya yang mendukung dinamisasi </w:t>
      </w:r>
      <w:r w:rsidR="00F26C08">
        <w:rPr>
          <w:rFonts w:ascii="Times New Roman" w:hAnsi="Times New Roman"/>
          <w:sz w:val="24"/>
          <w:szCs w:val="24"/>
        </w:rPr>
        <w:t>organisasi dalam mengembangkan</w:t>
      </w:r>
      <w:r w:rsidR="00F26C08">
        <w:rPr>
          <w:rFonts w:ascii="Times New Roman" w:hAnsi="Times New Roman"/>
          <w:sz w:val="24"/>
          <w:szCs w:val="24"/>
          <w:lang w:val="id-ID"/>
        </w:rPr>
        <w:t xml:space="preserve"> </w:t>
      </w:r>
      <w:r w:rsidR="002B1BF2" w:rsidRPr="00BC483D">
        <w:rPr>
          <w:rFonts w:ascii="Times New Roman" w:hAnsi="Times New Roman"/>
          <w:sz w:val="24"/>
          <w:szCs w:val="24"/>
        </w:rPr>
        <w:t xml:space="preserve">diri sebagai sebuah lembaga pendidikan tinggi pelopor dan unggul. </w:t>
      </w:r>
    </w:p>
    <w:p w:rsidR="002B1BF2" w:rsidRPr="00330276" w:rsidRDefault="002B1BF2" w:rsidP="00BF7DAD">
      <w:pPr>
        <w:numPr>
          <w:ilvl w:val="0"/>
          <w:numId w:val="7"/>
        </w:numPr>
        <w:tabs>
          <w:tab w:val="clear" w:pos="720"/>
          <w:tab w:val="num" w:pos="360"/>
        </w:tabs>
        <w:spacing w:after="0" w:line="336" w:lineRule="auto"/>
        <w:ind w:left="357" w:hanging="357"/>
        <w:jc w:val="both"/>
        <w:rPr>
          <w:rFonts w:ascii="Times New Roman" w:hAnsi="Times New Roman"/>
          <w:sz w:val="24"/>
          <w:szCs w:val="24"/>
          <w:lang w:val="id-ID"/>
        </w:rPr>
      </w:pPr>
      <w:r w:rsidRPr="00330276">
        <w:rPr>
          <w:rFonts w:ascii="Times New Roman" w:hAnsi="Times New Roman"/>
          <w:sz w:val="24"/>
          <w:szCs w:val="24"/>
          <w:lang w:val="id-ID"/>
        </w:rPr>
        <w:t xml:space="preserve">Terbangunnya </w:t>
      </w:r>
      <w:r w:rsidRPr="00330276">
        <w:rPr>
          <w:rFonts w:ascii="Times New Roman" w:hAnsi="Times New Roman"/>
          <w:i/>
          <w:sz w:val="24"/>
          <w:szCs w:val="24"/>
          <w:lang w:val="id-ID"/>
        </w:rPr>
        <w:t>grand design</w:t>
      </w:r>
      <w:r w:rsidRPr="00330276">
        <w:rPr>
          <w:rFonts w:ascii="Times New Roman" w:hAnsi="Times New Roman"/>
          <w:sz w:val="24"/>
          <w:szCs w:val="24"/>
          <w:lang w:val="id-ID"/>
        </w:rPr>
        <w:t xml:space="preserve"> pusat data (</w:t>
      </w:r>
      <w:r w:rsidRPr="00330276">
        <w:rPr>
          <w:rFonts w:ascii="Times New Roman" w:hAnsi="Times New Roman"/>
          <w:i/>
          <w:sz w:val="24"/>
          <w:szCs w:val="24"/>
          <w:lang w:val="id-ID"/>
        </w:rPr>
        <w:t>database</w:t>
      </w:r>
      <w:r w:rsidRPr="00330276">
        <w:rPr>
          <w:rFonts w:ascii="Times New Roman" w:hAnsi="Times New Roman"/>
          <w:sz w:val="24"/>
          <w:szCs w:val="24"/>
          <w:lang w:val="id-ID"/>
        </w:rPr>
        <w:t xml:space="preserve">) yang terpadu di </w:t>
      </w:r>
      <w:r w:rsidRPr="00330276">
        <w:rPr>
          <w:rFonts w:ascii="Times New Roman" w:hAnsi="Times New Roman"/>
          <w:sz w:val="24"/>
          <w:szCs w:val="24"/>
        </w:rPr>
        <w:t xml:space="preserve">Prodi PGSD </w:t>
      </w:r>
      <w:r w:rsidRPr="00330276">
        <w:rPr>
          <w:rFonts w:ascii="Times New Roman" w:hAnsi="Times New Roman"/>
          <w:sz w:val="24"/>
          <w:szCs w:val="24"/>
          <w:lang w:val="id-ID"/>
        </w:rPr>
        <w:t xml:space="preserve">meliputi: karakteristik calon mahasiswa baru, akademik, </w:t>
      </w:r>
      <w:r w:rsidR="00F26C08">
        <w:rPr>
          <w:rFonts w:ascii="Times New Roman" w:hAnsi="Times New Roman"/>
          <w:sz w:val="24"/>
          <w:szCs w:val="24"/>
          <w:lang w:val="id-ID"/>
        </w:rPr>
        <w:t>dosen, dan staf, mahasiswa, laboratorium</w:t>
      </w:r>
      <w:r w:rsidRPr="00330276">
        <w:rPr>
          <w:rFonts w:ascii="Times New Roman" w:hAnsi="Times New Roman"/>
          <w:sz w:val="24"/>
          <w:szCs w:val="24"/>
          <w:lang w:val="id-ID"/>
        </w:rPr>
        <w:t xml:space="preserve">, alumni, kurikulum, perpustakaan, serta sarana dan prasarana yang menjadi acuan utama dikembangkannya berbagai modul aplikasi yang dapat digunakan untuk melakukan akumulasi data dan </w:t>
      </w:r>
      <w:r w:rsidRPr="00330276">
        <w:rPr>
          <w:rFonts w:ascii="Times New Roman" w:hAnsi="Times New Roman"/>
          <w:i/>
          <w:sz w:val="24"/>
          <w:szCs w:val="24"/>
          <w:lang w:val="id-ID"/>
        </w:rPr>
        <w:t>updating data</w:t>
      </w:r>
      <w:r w:rsidRPr="00330276">
        <w:rPr>
          <w:rFonts w:ascii="Times New Roman" w:hAnsi="Times New Roman"/>
          <w:sz w:val="24"/>
          <w:szCs w:val="24"/>
          <w:lang w:val="id-ID"/>
        </w:rPr>
        <w:t>, sehingga siap diakses oleh siapa pun sesuai tingkat kebutuhannya.</w:t>
      </w:r>
    </w:p>
    <w:p w:rsidR="002B1BF2" w:rsidRPr="00330276" w:rsidRDefault="002B1BF2" w:rsidP="005B3AC3">
      <w:pPr>
        <w:numPr>
          <w:ilvl w:val="0"/>
          <w:numId w:val="7"/>
        </w:numPr>
        <w:tabs>
          <w:tab w:val="clear" w:pos="720"/>
          <w:tab w:val="num" w:pos="360"/>
        </w:tabs>
        <w:spacing w:after="0" w:line="360" w:lineRule="auto"/>
        <w:ind w:left="360"/>
        <w:jc w:val="both"/>
        <w:rPr>
          <w:rFonts w:ascii="Times New Roman" w:hAnsi="Times New Roman"/>
          <w:sz w:val="24"/>
          <w:szCs w:val="24"/>
          <w:lang w:val="id-ID"/>
        </w:rPr>
      </w:pPr>
      <w:r w:rsidRPr="00330276">
        <w:rPr>
          <w:rFonts w:ascii="Times New Roman" w:hAnsi="Times New Roman"/>
          <w:sz w:val="24"/>
          <w:szCs w:val="24"/>
          <w:lang w:val="id-ID"/>
        </w:rPr>
        <w:lastRenderedPageBreak/>
        <w:t xml:space="preserve">Tersedianya </w:t>
      </w:r>
      <w:r w:rsidRPr="00330276">
        <w:rPr>
          <w:rFonts w:ascii="Times New Roman" w:hAnsi="Times New Roman"/>
          <w:i/>
          <w:sz w:val="24"/>
          <w:szCs w:val="24"/>
          <w:lang w:val="id-ID"/>
        </w:rPr>
        <w:t>software</w:t>
      </w:r>
      <w:r w:rsidRPr="00330276">
        <w:rPr>
          <w:rFonts w:ascii="Times New Roman" w:hAnsi="Times New Roman"/>
          <w:sz w:val="24"/>
          <w:szCs w:val="24"/>
          <w:lang w:val="id-ID"/>
        </w:rPr>
        <w:t xml:space="preserve"> yang terdiri dari beberapa modu</w:t>
      </w:r>
      <w:r w:rsidRPr="00330276">
        <w:rPr>
          <w:rFonts w:ascii="Times New Roman" w:hAnsi="Times New Roman"/>
          <w:b/>
          <w:sz w:val="24"/>
          <w:szCs w:val="24"/>
          <w:lang w:val="id-ID"/>
        </w:rPr>
        <w:t xml:space="preserve">l </w:t>
      </w:r>
      <w:r w:rsidRPr="00330276">
        <w:rPr>
          <w:rFonts w:ascii="Times New Roman" w:hAnsi="Times New Roman"/>
          <w:sz w:val="24"/>
          <w:szCs w:val="24"/>
          <w:lang w:val="id-ID"/>
        </w:rPr>
        <w:t>aplikasi</w:t>
      </w:r>
      <w:r w:rsidRPr="00330276">
        <w:rPr>
          <w:rFonts w:ascii="Times New Roman" w:hAnsi="Times New Roman"/>
          <w:b/>
          <w:sz w:val="24"/>
          <w:szCs w:val="24"/>
          <w:lang w:val="id-ID"/>
        </w:rPr>
        <w:t xml:space="preserve"> </w:t>
      </w:r>
      <w:r w:rsidRPr="00330276">
        <w:rPr>
          <w:rFonts w:ascii="Times New Roman" w:hAnsi="Times New Roman"/>
          <w:i/>
          <w:sz w:val="24"/>
          <w:szCs w:val="24"/>
          <w:lang w:val="id-ID"/>
        </w:rPr>
        <w:t>tailor-made</w:t>
      </w:r>
      <w:r w:rsidRPr="00330276">
        <w:rPr>
          <w:rFonts w:ascii="Times New Roman" w:hAnsi="Times New Roman"/>
          <w:sz w:val="24"/>
          <w:szCs w:val="24"/>
          <w:lang w:val="id-ID"/>
        </w:rPr>
        <w:t xml:space="preserve"> sesuai dengan tujuan penggunaannya untuk mengolah berbagai jenis data, sehingga lebih informatif dan bermanfaat untuk berbagai pihak, terutama bagi manajemen dalam rangka melakukan tindakan-tindakan manajemen (evaluasi terhadap apa yang telah terjadi, memonitor dan melakukan tindakan terhadap proses yang sedang terjadi, dan melakukan perencanaan ke depan yang lebih tepat berdasarkan kondisi yang ada</w:t>
      </w:r>
      <w:r w:rsidR="00ED00BE">
        <w:rPr>
          <w:rFonts w:ascii="Times New Roman" w:hAnsi="Times New Roman"/>
          <w:sz w:val="24"/>
          <w:szCs w:val="24"/>
          <w:lang w:val="id-ID"/>
        </w:rPr>
        <w:t>)</w:t>
      </w:r>
      <w:r w:rsidRPr="00330276">
        <w:rPr>
          <w:rFonts w:ascii="Times New Roman" w:hAnsi="Times New Roman"/>
          <w:sz w:val="24"/>
          <w:szCs w:val="24"/>
          <w:lang w:val="id-ID"/>
        </w:rPr>
        <w:t>. Mod</w:t>
      </w:r>
      <w:r w:rsidR="00ED00BE">
        <w:rPr>
          <w:rFonts w:ascii="Times New Roman" w:hAnsi="Times New Roman"/>
          <w:sz w:val="24"/>
          <w:szCs w:val="24"/>
          <w:lang w:val="id-ID"/>
        </w:rPr>
        <w:t>ul aplikasi tersebut meliputi: modul akademik, modul kemahasiswaan, modul kepegawaian (dosen dan staf), modul laboratorium, modul perpustakaan, modul layanan administrasi, modul dokumentasi d</w:t>
      </w:r>
      <w:r w:rsidRPr="00330276">
        <w:rPr>
          <w:rFonts w:ascii="Times New Roman" w:hAnsi="Times New Roman"/>
          <w:sz w:val="24"/>
          <w:szCs w:val="24"/>
          <w:lang w:val="id-ID"/>
        </w:rPr>
        <w:t>igital,</w:t>
      </w:r>
      <w:r w:rsidR="00ED00BE">
        <w:rPr>
          <w:rFonts w:ascii="Times New Roman" w:hAnsi="Times New Roman"/>
          <w:sz w:val="24"/>
          <w:szCs w:val="24"/>
          <w:lang w:val="id-ID"/>
        </w:rPr>
        <w:t xml:space="preserve"> modul presensi/absensi, dan modul l</w:t>
      </w:r>
      <w:r w:rsidRPr="00330276">
        <w:rPr>
          <w:rFonts w:ascii="Times New Roman" w:hAnsi="Times New Roman"/>
          <w:sz w:val="24"/>
          <w:szCs w:val="24"/>
          <w:lang w:val="id-ID"/>
        </w:rPr>
        <w:t>ayanan.</w:t>
      </w:r>
    </w:p>
    <w:p w:rsidR="002B1BF2" w:rsidRPr="00330276" w:rsidRDefault="002B1BF2" w:rsidP="005B3AC3">
      <w:pPr>
        <w:numPr>
          <w:ilvl w:val="0"/>
          <w:numId w:val="7"/>
        </w:numPr>
        <w:tabs>
          <w:tab w:val="clear" w:pos="720"/>
          <w:tab w:val="num" w:pos="360"/>
        </w:tabs>
        <w:spacing w:after="0" w:line="360" w:lineRule="auto"/>
        <w:ind w:left="360"/>
        <w:jc w:val="both"/>
        <w:rPr>
          <w:rFonts w:ascii="Times New Roman" w:hAnsi="Times New Roman"/>
          <w:sz w:val="24"/>
          <w:szCs w:val="24"/>
          <w:lang w:val="id-ID"/>
        </w:rPr>
      </w:pPr>
      <w:r w:rsidRPr="00330276">
        <w:rPr>
          <w:rFonts w:ascii="Times New Roman" w:hAnsi="Times New Roman"/>
          <w:sz w:val="24"/>
          <w:szCs w:val="24"/>
          <w:lang w:val="id-ID"/>
        </w:rPr>
        <w:t xml:space="preserve">Tersedianya infrastruktur untuk membangun sistem komunikasi komputer (jaringan internet), sehingga informasi yang terakumulasi dan terolah dapat diakses secara </w:t>
      </w:r>
      <w:r w:rsidRPr="00330276">
        <w:rPr>
          <w:rFonts w:ascii="Times New Roman" w:hAnsi="Times New Roman"/>
          <w:i/>
          <w:sz w:val="24"/>
          <w:szCs w:val="24"/>
          <w:lang w:val="id-ID"/>
        </w:rPr>
        <w:t xml:space="preserve">online </w:t>
      </w:r>
      <w:r w:rsidRPr="00330276">
        <w:rPr>
          <w:rFonts w:ascii="Times New Roman" w:hAnsi="Times New Roman"/>
          <w:sz w:val="24"/>
          <w:szCs w:val="24"/>
          <w:lang w:val="id-ID"/>
        </w:rPr>
        <w:t xml:space="preserve">oleh berbagai pihak. </w:t>
      </w:r>
    </w:p>
    <w:p w:rsidR="002B1BF2" w:rsidRPr="00D928BA" w:rsidRDefault="001C6CE2" w:rsidP="005B3AC3">
      <w:pPr>
        <w:numPr>
          <w:ilvl w:val="0"/>
          <w:numId w:val="7"/>
        </w:numPr>
        <w:tabs>
          <w:tab w:val="clear" w:pos="720"/>
          <w:tab w:val="num" w:pos="360"/>
        </w:tabs>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Tersedianya pusat i</w:t>
      </w:r>
      <w:r w:rsidR="002B1BF2" w:rsidRPr="00330276">
        <w:rPr>
          <w:rFonts w:ascii="Times New Roman" w:hAnsi="Times New Roman"/>
          <w:sz w:val="24"/>
          <w:szCs w:val="24"/>
          <w:lang w:val="id-ID"/>
        </w:rPr>
        <w:t>nfor</w:t>
      </w:r>
      <w:r>
        <w:rPr>
          <w:rFonts w:ascii="Times New Roman" w:hAnsi="Times New Roman"/>
          <w:sz w:val="24"/>
          <w:szCs w:val="24"/>
          <w:lang w:val="id-ID"/>
        </w:rPr>
        <w:t>masi t</w:t>
      </w:r>
      <w:r w:rsidR="002B1BF2" w:rsidRPr="00330276">
        <w:rPr>
          <w:rFonts w:ascii="Times New Roman" w:hAnsi="Times New Roman"/>
          <w:sz w:val="24"/>
          <w:szCs w:val="24"/>
          <w:lang w:val="id-ID"/>
        </w:rPr>
        <w:t xml:space="preserve">erbuka yang dilengkapi satu unit komputer </w:t>
      </w:r>
      <w:r w:rsidR="002B1BF2" w:rsidRPr="00330276">
        <w:rPr>
          <w:rFonts w:ascii="Times New Roman" w:hAnsi="Times New Roman"/>
          <w:i/>
          <w:sz w:val="24"/>
          <w:szCs w:val="24"/>
          <w:lang w:val="id-ID"/>
        </w:rPr>
        <w:t>touchscreen</w:t>
      </w:r>
      <w:r w:rsidR="002B1BF2" w:rsidRPr="00330276">
        <w:rPr>
          <w:rFonts w:ascii="Times New Roman" w:hAnsi="Times New Roman"/>
          <w:sz w:val="24"/>
          <w:szCs w:val="24"/>
          <w:lang w:val="id-ID"/>
        </w:rPr>
        <w:t xml:space="preserve"> dan tampilan berbagai modul aplikasi yang diakses dengan cara </w:t>
      </w:r>
      <w:r w:rsidR="002B1BF2" w:rsidRPr="00330276">
        <w:rPr>
          <w:rFonts w:ascii="Times New Roman" w:hAnsi="Times New Roman"/>
          <w:i/>
          <w:sz w:val="24"/>
          <w:szCs w:val="24"/>
          <w:lang w:val="id-ID"/>
        </w:rPr>
        <w:t>touch</w:t>
      </w:r>
      <w:r w:rsidR="002B1BF2" w:rsidRPr="00330276">
        <w:rPr>
          <w:rFonts w:ascii="Times New Roman" w:hAnsi="Times New Roman"/>
          <w:sz w:val="24"/>
          <w:szCs w:val="24"/>
          <w:lang w:val="id-ID"/>
        </w:rPr>
        <w:t xml:space="preserve"> oleh siapa pun berdasarkan tingkat hak akses (menggunakan </w:t>
      </w:r>
      <w:r w:rsidR="002B1BF2" w:rsidRPr="00330276">
        <w:rPr>
          <w:rFonts w:ascii="Times New Roman" w:hAnsi="Times New Roman"/>
          <w:i/>
          <w:sz w:val="24"/>
          <w:szCs w:val="24"/>
          <w:lang w:val="id-ID"/>
        </w:rPr>
        <w:t>card</w:t>
      </w:r>
      <w:r w:rsidR="002B1BF2" w:rsidRPr="00330276">
        <w:rPr>
          <w:rFonts w:ascii="Times New Roman" w:hAnsi="Times New Roman"/>
          <w:sz w:val="24"/>
          <w:szCs w:val="24"/>
          <w:lang w:val="id-ID"/>
        </w:rPr>
        <w:t xml:space="preserve"> dan </w:t>
      </w:r>
      <w:r w:rsidR="002B1BF2" w:rsidRPr="00330276">
        <w:rPr>
          <w:rFonts w:ascii="Times New Roman" w:hAnsi="Times New Roman"/>
          <w:i/>
          <w:sz w:val="24"/>
          <w:szCs w:val="24"/>
          <w:lang w:val="id-ID"/>
        </w:rPr>
        <w:t>stick-pen</w:t>
      </w:r>
      <w:r w:rsidR="002B1BF2" w:rsidRPr="00330276">
        <w:rPr>
          <w:rFonts w:ascii="Times New Roman" w:hAnsi="Times New Roman"/>
          <w:sz w:val="24"/>
          <w:szCs w:val="24"/>
          <w:lang w:val="id-ID"/>
        </w:rPr>
        <w:t xml:space="preserve"> untuk akses).</w:t>
      </w:r>
    </w:p>
    <w:p w:rsidR="00D928BA" w:rsidRDefault="00D928BA" w:rsidP="00D928BA">
      <w:pPr>
        <w:spacing w:after="0" w:line="240" w:lineRule="auto"/>
        <w:ind w:left="360"/>
        <w:jc w:val="both"/>
        <w:rPr>
          <w:rFonts w:ascii="Times New Roman" w:hAnsi="Times New Roman"/>
          <w:sz w:val="24"/>
          <w:szCs w:val="24"/>
        </w:rPr>
      </w:pPr>
    </w:p>
    <w:p w:rsidR="00D928BA" w:rsidRPr="00330276" w:rsidRDefault="003F094B" w:rsidP="00D46C26">
      <w:pPr>
        <w:spacing w:before="120" w:line="360" w:lineRule="auto"/>
        <w:ind w:firstLine="360"/>
        <w:jc w:val="both"/>
        <w:rPr>
          <w:rFonts w:ascii="Times New Roman" w:hAnsi="Times New Roman"/>
          <w:sz w:val="24"/>
          <w:szCs w:val="24"/>
        </w:rPr>
      </w:pPr>
      <w:r>
        <w:rPr>
          <w:rFonts w:ascii="Times New Roman" w:hAnsi="Times New Roman"/>
          <w:sz w:val="24"/>
          <w:szCs w:val="24"/>
          <w:lang w:val="id-ID"/>
        </w:rPr>
        <w:tab/>
      </w:r>
      <w:r w:rsidR="00D928BA" w:rsidRPr="00330276">
        <w:rPr>
          <w:rFonts w:ascii="Times New Roman" w:hAnsi="Times New Roman"/>
          <w:sz w:val="24"/>
          <w:szCs w:val="24"/>
          <w:lang w:val="id-ID"/>
        </w:rPr>
        <w:t xml:space="preserve">Esensi dari aktivitas ini adalah membangun sistem informasi </w:t>
      </w:r>
      <w:r w:rsidR="00D928BA" w:rsidRPr="00330276">
        <w:rPr>
          <w:rFonts w:ascii="Times New Roman" w:hAnsi="Times New Roman"/>
          <w:i/>
          <w:sz w:val="24"/>
          <w:szCs w:val="24"/>
          <w:lang w:val="id-ID"/>
        </w:rPr>
        <w:t>database</w:t>
      </w:r>
      <w:r w:rsidR="00D928BA" w:rsidRPr="00330276">
        <w:rPr>
          <w:rFonts w:ascii="Times New Roman" w:hAnsi="Times New Roman"/>
          <w:sz w:val="24"/>
          <w:szCs w:val="24"/>
          <w:lang w:val="id-ID"/>
        </w:rPr>
        <w:t xml:space="preserve"> terpadu yang dapat diakses secara </w:t>
      </w:r>
      <w:r w:rsidR="00D928BA" w:rsidRPr="00330276">
        <w:rPr>
          <w:rFonts w:ascii="Times New Roman" w:hAnsi="Times New Roman"/>
          <w:i/>
          <w:sz w:val="24"/>
          <w:szCs w:val="24"/>
          <w:lang w:val="id-ID"/>
        </w:rPr>
        <w:t>online</w:t>
      </w:r>
      <w:r w:rsidR="00D928BA" w:rsidRPr="00330276">
        <w:rPr>
          <w:rFonts w:ascii="Times New Roman" w:hAnsi="Times New Roman"/>
          <w:sz w:val="24"/>
          <w:szCs w:val="24"/>
          <w:lang w:val="id-ID"/>
        </w:rPr>
        <w:t xml:space="preserve">-tertutup menggunakan teknologi </w:t>
      </w:r>
      <w:r w:rsidR="00D928BA" w:rsidRPr="00330276">
        <w:rPr>
          <w:rFonts w:ascii="Times New Roman" w:hAnsi="Times New Roman"/>
          <w:i/>
          <w:sz w:val="24"/>
          <w:szCs w:val="24"/>
          <w:lang w:val="id-ID"/>
        </w:rPr>
        <w:t>intranet</w:t>
      </w:r>
      <w:r w:rsidR="00D928BA" w:rsidRPr="00330276">
        <w:rPr>
          <w:rFonts w:ascii="Times New Roman" w:hAnsi="Times New Roman"/>
          <w:b/>
          <w:sz w:val="24"/>
          <w:szCs w:val="24"/>
          <w:lang w:val="id-ID"/>
        </w:rPr>
        <w:t xml:space="preserve"> </w:t>
      </w:r>
      <w:r w:rsidR="00D928BA" w:rsidRPr="00330276">
        <w:rPr>
          <w:rFonts w:ascii="Times New Roman" w:hAnsi="Times New Roman"/>
          <w:sz w:val="24"/>
          <w:szCs w:val="24"/>
          <w:lang w:val="id-ID"/>
        </w:rPr>
        <w:t xml:space="preserve">atau secara </w:t>
      </w:r>
      <w:r w:rsidR="00D928BA" w:rsidRPr="00330276">
        <w:rPr>
          <w:rFonts w:ascii="Times New Roman" w:hAnsi="Times New Roman"/>
          <w:i/>
          <w:sz w:val="24"/>
          <w:szCs w:val="24"/>
          <w:lang w:val="id-ID"/>
        </w:rPr>
        <w:t>online</w:t>
      </w:r>
      <w:r w:rsidR="00D928BA" w:rsidRPr="00330276">
        <w:rPr>
          <w:rFonts w:ascii="Times New Roman" w:hAnsi="Times New Roman"/>
          <w:sz w:val="24"/>
          <w:szCs w:val="24"/>
          <w:lang w:val="id-ID"/>
        </w:rPr>
        <w:t xml:space="preserve">-terbuka memanfaatkan teknologi </w:t>
      </w:r>
      <w:r w:rsidR="00D928BA" w:rsidRPr="00330276">
        <w:rPr>
          <w:rFonts w:ascii="Times New Roman" w:hAnsi="Times New Roman"/>
          <w:i/>
          <w:sz w:val="24"/>
          <w:szCs w:val="24"/>
          <w:lang w:val="id-ID"/>
        </w:rPr>
        <w:t>internet</w:t>
      </w:r>
      <w:r w:rsidR="00D928BA" w:rsidRPr="00330276">
        <w:rPr>
          <w:rFonts w:ascii="Times New Roman" w:hAnsi="Times New Roman"/>
          <w:sz w:val="24"/>
          <w:szCs w:val="24"/>
          <w:lang w:val="id-ID"/>
        </w:rPr>
        <w:t xml:space="preserve">. Aktivitas pengembangan </w:t>
      </w:r>
      <w:r w:rsidR="00D928BA" w:rsidRPr="00EE15A5">
        <w:rPr>
          <w:rFonts w:ascii="Times New Roman" w:hAnsi="Times New Roman"/>
          <w:i/>
          <w:sz w:val="24"/>
          <w:szCs w:val="24"/>
          <w:lang w:val="id-ID"/>
        </w:rPr>
        <w:t>e-manajemen</w:t>
      </w:r>
      <w:r w:rsidR="00EE15A5" w:rsidRPr="00EE15A5">
        <w:rPr>
          <w:rFonts w:ascii="Times New Roman" w:hAnsi="Times New Roman"/>
          <w:i/>
          <w:sz w:val="24"/>
          <w:szCs w:val="24"/>
          <w:lang w:val="id-ID"/>
        </w:rPr>
        <w:t>t</w:t>
      </w:r>
      <w:r w:rsidR="00D928BA" w:rsidRPr="00330276">
        <w:rPr>
          <w:rFonts w:ascii="Times New Roman" w:hAnsi="Times New Roman"/>
          <w:sz w:val="24"/>
          <w:szCs w:val="24"/>
          <w:lang w:val="id-ID"/>
        </w:rPr>
        <w:t xml:space="preserve"> </w:t>
      </w:r>
      <w:r w:rsidR="00D928BA">
        <w:rPr>
          <w:rFonts w:ascii="Times New Roman" w:hAnsi="Times New Roman"/>
          <w:sz w:val="24"/>
          <w:szCs w:val="24"/>
        </w:rPr>
        <w:t xml:space="preserve">dimulai dengan penyusunan aplikasi </w:t>
      </w:r>
      <w:r w:rsidR="00D928BA" w:rsidRPr="00330276">
        <w:rPr>
          <w:rFonts w:ascii="Times New Roman" w:hAnsi="Times New Roman"/>
          <w:i/>
          <w:sz w:val="24"/>
          <w:szCs w:val="24"/>
          <w:lang w:val="id-ID"/>
        </w:rPr>
        <w:t>database</w:t>
      </w:r>
      <w:r w:rsidR="00D928BA" w:rsidRPr="00330276">
        <w:rPr>
          <w:rFonts w:ascii="Times New Roman" w:hAnsi="Times New Roman"/>
          <w:sz w:val="24"/>
          <w:szCs w:val="24"/>
          <w:lang w:val="id-ID"/>
        </w:rPr>
        <w:t xml:space="preserve"> terpa</w:t>
      </w:r>
      <w:r w:rsidR="00D928BA">
        <w:rPr>
          <w:rFonts w:ascii="Times New Roman" w:hAnsi="Times New Roman"/>
          <w:sz w:val="24"/>
          <w:szCs w:val="24"/>
          <w:lang w:val="id-ID"/>
        </w:rPr>
        <w:t>du yang mengelola berbagai data</w:t>
      </w:r>
      <w:r w:rsidR="00D928BA">
        <w:rPr>
          <w:rFonts w:ascii="Times New Roman" w:hAnsi="Times New Roman"/>
          <w:sz w:val="24"/>
          <w:szCs w:val="24"/>
        </w:rPr>
        <w:t>, dilanjutkan dengan m</w:t>
      </w:r>
      <w:r w:rsidR="00D928BA" w:rsidRPr="00330276">
        <w:rPr>
          <w:rFonts w:ascii="Times New Roman" w:hAnsi="Times New Roman"/>
          <w:sz w:val="24"/>
          <w:szCs w:val="24"/>
          <w:lang w:val="id-ID"/>
        </w:rPr>
        <w:t>embangun pusat layanan yang dilengkapi berbagai modul aplikasi layanan sesuai dengan jenis penggunaannya (</w:t>
      </w:r>
      <w:r w:rsidR="00D928BA" w:rsidRPr="00330276">
        <w:rPr>
          <w:rFonts w:ascii="Times New Roman" w:hAnsi="Times New Roman"/>
          <w:i/>
          <w:sz w:val="24"/>
          <w:szCs w:val="24"/>
          <w:lang w:val="id-ID"/>
        </w:rPr>
        <w:t>functional requirement</w:t>
      </w:r>
      <w:r w:rsidR="00D928BA" w:rsidRPr="00330276">
        <w:rPr>
          <w:rFonts w:ascii="Times New Roman" w:hAnsi="Times New Roman"/>
          <w:sz w:val="24"/>
          <w:szCs w:val="24"/>
          <w:lang w:val="id-ID"/>
        </w:rPr>
        <w:t>).</w:t>
      </w:r>
      <w:r w:rsidR="00D928BA">
        <w:rPr>
          <w:rFonts w:ascii="Times New Roman" w:hAnsi="Times New Roman"/>
          <w:sz w:val="24"/>
          <w:szCs w:val="24"/>
        </w:rPr>
        <w:t xml:space="preserve"> Diikuti dengan m</w:t>
      </w:r>
      <w:r w:rsidR="00D928BA" w:rsidRPr="00330276">
        <w:rPr>
          <w:rFonts w:ascii="Times New Roman" w:hAnsi="Times New Roman"/>
          <w:sz w:val="24"/>
          <w:szCs w:val="24"/>
          <w:lang w:val="id-ID"/>
        </w:rPr>
        <w:t xml:space="preserve">emperkuat infrastruktur komunikasi komputer untuk akses data secara </w:t>
      </w:r>
      <w:r w:rsidR="00D928BA" w:rsidRPr="00330276">
        <w:rPr>
          <w:rFonts w:ascii="Times New Roman" w:hAnsi="Times New Roman"/>
          <w:i/>
          <w:sz w:val="24"/>
          <w:szCs w:val="24"/>
          <w:lang w:val="id-ID"/>
        </w:rPr>
        <w:t>online</w:t>
      </w:r>
      <w:r w:rsidR="00D928BA" w:rsidRPr="00330276">
        <w:rPr>
          <w:rFonts w:ascii="Times New Roman" w:hAnsi="Times New Roman"/>
          <w:sz w:val="24"/>
          <w:szCs w:val="24"/>
          <w:lang w:val="id-ID"/>
        </w:rPr>
        <w:t xml:space="preserve"> (</w:t>
      </w:r>
      <w:r w:rsidR="00D928BA" w:rsidRPr="00330276">
        <w:rPr>
          <w:rFonts w:ascii="Times New Roman" w:hAnsi="Times New Roman"/>
          <w:i/>
          <w:sz w:val="24"/>
          <w:szCs w:val="24"/>
          <w:lang w:val="id-ID"/>
        </w:rPr>
        <w:t>intranet</w:t>
      </w:r>
      <w:r w:rsidR="00D928BA" w:rsidRPr="00330276">
        <w:rPr>
          <w:rFonts w:ascii="Times New Roman" w:hAnsi="Times New Roman"/>
          <w:sz w:val="24"/>
          <w:szCs w:val="24"/>
          <w:lang w:val="id-ID"/>
        </w:rPr>
        <w:t xml:space="preserve"> maupun </w:t>
      </w:r>
      <w:r w:rsidR="00D928BA" w:rsidRPr="00330276">
        <w:rPr>
          <w:rFonts w:ascii="Times New Roman" w:hAnsi="Times New Roman"/>
          <w:i/>
          <w:sz w:val="24"/>
          <w:szCs w:val="24"/>
          <w:lang w:val="id-ID"/>
        </w:rPr>
        <w:t>internet</w:t>
      </w:r>
      <w:r w:rsidR="00D928BA">
        <w:rPr>
          <w:rFonts w:ascii="Times New Roman" w:hAnsi="Times New Roman"/>
          <w:sz w:val="24"/>
          <w:szCs w:val="24"/>
          <w:lang w:val="id-ID"/>
        </w:rPr>
        <w:t>)</w:t>
      </w:r>
      <w:r w:rsidR="00D928BA">
        <w:rPr>
          <w:rFonts w:ascii="Times New Roman" w:hAnsi="Times New Roman"/>
          <w:sz w:val="24"/>
          <w:szCs w:val="24"/>
        </w:rPr>
        <w:t xml:space="preserve"> dan m</w:t>
      </w:r>
      <w:r w:rsidR="00D928BA" w:rsidRPr="00330276">
        <w:rPr>
          <w:rFonts w:ascii="Times New Roman" w:hAnsi="Times New Roman"/>
          <w:sz w:val="24"/>
          <w:szCs w:val="24"/>
          <w:lang w:val="id-ID"/>
        </w:rPr>
        <w:t>embangun pusat informasi terbuka yang bisa diakses oleh pemakai sesuai dengan hak akses dan tingkat keperluannya.</w:t>
      </w:r>
    </w:p>
    <w:p w:rsidR="00F26C08" w:rsidRDefault="00F26C08" w:rsidP="002B1BF2">
      <w:pPr>
        <w:spacing w:after="0" w:line="360" w:lineRule="auto"/>
        <w:rPr>
          <w:rFonts w:ascii="Times New Roman" w:hAnsi="Times New Roman"/>
          <w:b/>
          <w:sz w:val="24"/>
          <w:szCs w:val="24"/>
          <w:lang w:val="id-ID"/>
        </w:rPr>
      </w:pPr>
    </w:p>
    <w:p w:rsidR="00C93DC2" w:rsidRDefault="00C93DC2" w:rsidP="002B1BF2">
      <w:pPr>
        <w:spacing w:after="0" w:line="360" w:lineRule="auto"/>
        <w:rPr>
          <w:rFonts w:ascii="Times New Roman" w:hAnsi="Times New Roman"/>
          <w:b/>
          <w:sz w:val="24"/>
          <w:szCs w:val="24"/>
          <w:lang w:val="id-ID"/>
        </w:rPr>
      </w:pPr>
    </w:p>
    <w:p w:rsidR="00C93DC2" w:rsidRDefault="00C93DC2" w:rsidP="002B1BF2">
      <w:pPr>
        <w:spacing w:after="0" w:line="360" w:lineRule="auto"/>
        <w:rPr>
          <w:rFonts w:ascii="Times New Roman" w:hAnsi="Times New Roman"/>
          <w:b/>
          <w:sz w:val="24"/>
          <w:szCs w:val="24"/>
          <w:lang w:val="id-ID"/>
        </w:rPr>
      </w:pPr>
    </w:p>
    <w:p w:rsidR="00C93DC2" w:rsidRDefault="00C93DC2" w:rsidP="002B1BF2">
      <w:pPr>
        <w:spacing w:after="0" w:line="360" w:lineRule="auto"/>
        <w:rPr>
          <w:rFonts w:ascii="Times New Roman" w:hAnsi="Times New Roman"/>
          <w:b/>
          <w:sz w:val="24"/>
          <w:szCs w:val="24"/>
          <w:lang w:val="id-ID"/>
        </w:rPr>
      </w:pPr>
    </w:p>
    <w:p w:rsidR="00F26C08" w:rsidRDefault="00F26C08" w:rsidP="002B1BF2">
      <w:pPr>
        <w:spacing w:after="0" w:line="360" w:lineRule="auto"/>
        <w:rPr>
          <w:rFonts w:ascii="Times New Roman" w:hAnsi="Times New Roman"/>
          <w:b/>
          <w:sz w:val="24"/>
          <w:szCs w:val="24"/>
          <w:lang w:val="id-ID"/>
        </w:rPr>
      </w:pPr>
    </w:p>
    <w:p w:rsidR="00F26C08" w:rsidRDefault="00F26C08" w:rsidP="002B1BF2">
      <w:pPr>
        <w:spacing w:after="0" w:line="360" w:lineRule="auto"/>
        <w:rPr>
          <w:rFonts w:ascii="Times New Roman" w:hAnsi="Times New Roman"/>
          <w:b/>
          <w:sz w:val="24"/>
          <w:szCs w:val="24"/>
          <w:lang w:val="id-ID"/>
        </w:rPr>
      </w:pPr>
    </w:p>
    <w:p w:rsidR="00D928BA" w:rsidRDefault="00D928BA" w:rsidP="002B1BF2">
      <w:pPr>
        <w:spacing w:after="0" w:line="360" w:lineRule="auto"/>
        <w:rPr>
          <w:rFonts w:ascii="Times New Roman" w:hAnsi="Times New Roman"/>
          <w:b/>
          <w:sz w:val="24"/>
          <w:szCs w:val="24"/>
        </w:rPr>
      </w:pPr>
      <w:r>
        <w:rPr>
          <w:rFonts w:ascii="Times New Roman" w:hAnsi="Times New Roman"/>
          <w:b/>
          <w:sz w:val="24"/>
          <w:szCs w:val="24"/>
        </w:rPr>
        <w:lastRenderedPageBreak/>
        <w:t xml:space="preserve">2. </w:t>
      </w:r>
      <w:r w:rsidR="001F0C08">
        <w:rPr>
          <w:rFonts w:ascii="Times New Roman" w:hAnsi="Times New Roman"/>
          <w:b/>
          <w:sz w:val="24"/>
          <w:szCs w:val="24"/>
          <w:lang w:val="id-ID"/>
        </w:rPr>
        <w:t xml:space="preserve"> </w:t>
      </w:r>
      <w:r>
        <w:rPr>
          <w:rFonts w:ascii="Times New Roman" w:hAnsi="Times New Roman"/>
          <w:b/>
          <w:sz w:val="24"/>
          <w:szCs w:val="24"/>
        </w:rPr>
        <w:t>Peningkatan Kualitas Kurikulum</w:t>
      </w:r>
    </w:p>
    <w:p w:rsidR="00D928BA" w:rsidRDefault="008541A4" w:rsidP="00443892">
      <w:pPr>
        <w:spacing w:after="0" w:line="360" w:lineRule="auto"/>
        <w:rPr>
          <w:rFonts w:ascii="Times New Roman" w:hAnsi="Times New Roman"/>
          <w:sz w:val="24"/>
          <w:szCs w:val="24"/>
          <w:lang w:val="sv-SE"/>
        </w:rPr>
      </w:pPr>
      <w:r>
        <w:rPr>
          <w:rFonts w:ascii="Times New Roman" w:hAnsi="Times New Roman"/>
          <w:sz w:val="24"/>
          <w:szCs w:val="24"/>
        </w:rPr>
        <w:t xml:space="preserve">       </w:t>
      </w:r>
      <w:r w:rsidR="00D928BA" w:rsidRPr="00A47D79">
        <w:rPr>
          <w:rFonts w:ascii="Times New Roman" w:hAnsi="Times New Roman"/>
          <w:i/>
          <w:sz w:val="24"/>
          <w:szCs w:val="24"/>
        </w:rPr>
        <w:t>Outcome</w:t>
      </w:r>
      <w:r w:rsidR="00D928BA">
        <w:rPr>
          <w:rFonts w:ascii="Times New Roman" w:hAnsi="Times New Roman"/>
          <w:sz w:val="24"/>
          <w:szCs w:val="24"/>
        </w:rPr>
        <w:t xml:space="preserve"> yang ingin dicapai dari kegiatan ini adalah:                                                </w:t>
      </w:r>
      <w:r w:rsidR="00B715CD">
        <w:rPr>
          <w:rFonts w:ascii="Times New Roman" w:hAnsi="Times New Roman"/>
          <w:sz w:val="24"/>
          <w:szCs w:val="24"/>
        </w:rPr>
        <w:t xml:space="preserve">                       a</w:t>
      </w:r>
      <w:r w:rsidR="00B715CD">
        <w:rPr>
          <w:rFonts w:ascii="Times New Roman" w:hAnsi="Times New Roman"/>
          <w:sz w:val="24"/>
          <w:szCs w:val="24"/>
          <w:lang w:val="id-ID"/>
        </w:rPr>
        <w:t xml:space="preserve">. </w:t>
      </w:r>
      <w:r w:rsidR="00BB301A">
        <w:rPr>
          <w:rFonts w:ascii="Times New Roman" w:hAnsi="Times New Roman"/>
          <w:sz w:val="24"/>
          <w:szCs w:val="24"/>
        </w:rPr>
        <w:t xml:space="preserve"> meningkatnya</w:t>
      </w:r>
      <w:r w:rsidR="00D928BA">
        <w:rPr>
          <w:rFonts w:ascii="Times New Roman" w:hAnsi="Times New Roman"/>
          <w:sz w:val="24"/>
          <w:szCs w:val="24"/>
        </w:rPr>
        <w:t xml:space="preserve"> relevansi kurikulum Prodi PGSD dan implementasinya dengan </w:t>
      </w:r>
      <w:r w:rsidR="00D928BA">
        <w:rPr>
          <w:rFonts w:ascii="Times New Roman" w:hAnsi="Times New Roman"/>
          <w:sz w:val="24"/>
          <w:szCs w:val="24"/>
          <w:lang w:val="sv-SE"/>
        </w:rPr>
        <w:t xml:space="preserve">tuntutan        </w:t>
      </w:r>
    </w:p>
    <w:p w:rsidR="00D928BA" w:rsidRDefault="00D928BA" w:rsidP="00443892">
      <w:pPr>
        <w:spacing w:after="0" w:line="360" w:lineRule="auto"/>
        <w:rPr>
          <w:rFonts w:ascii="Times New Roman" w:hAnsi="Times New Roman"/>
          <w:sz w:val="24"/>
          <w:szCs w:val="24"/>
        </w:rPr>
      </w:pPr>
      <w:r>
        <w:rPr>
          <w:rFonts w:ascii="Times New Roman" w:hAnsi="Times New Roman"/>
          <w:sz w:val="24"/>
          <w:szCs w:val="24"/>
          <w:lang w:val="sv-SE"/>
        </w:rPr>
        <w:t xml:space="preserve">    </w:t>
      </w:r>
      <w:r w:rsidR="008541A4">
        <w:rPr>
          <w:rFonts w:ascii="Times New Roman" w:hAnsi="Times New Roman"/>
          <w:sz w:val="24"/>
          <w:szCs w:val="24"/>
          <w:lang w:val="sv-SE"/>
        </w:rPr>
        <w:t>d</w:t>
      </w:r>
      <w:r>
        <w:rPr>
          <w:rFonts w:ascii="Times New Roman" w:hAnsi="Times New Roman"/>
          <w:sz w:val="24"/>
          <w:szCs w:val="24"/>
          <w:lang w:val="sv-SE"/>
        </w:rPr>
        <w:t>an kebutuhan masyarakat, pembangunan nasional dan sejalan dengan kemajuan IPTEK</w:t>
      </w:r>
      <w:r w:rsidR="008541A4">
        <w:rPr>
          <w:rFonts w:ascii="Times New Roman" w:hAnsi="Times New Roman"/>
          <w:sz w:val="24"/>
          <w:szCs w:val="24"/>
          <w:lang w:val="sv-SE"/>
        </w:rPr>
        <w:t>;</w:t>
      </w:r>
      <w:r>
        <w:rPr>
          <w:rFonts w:ascii="Times New Roman" w:hAnsi="Times New Roman"/>
          <w:sz w:val="24"/>
          <w:szCs w:val="24"/>
          <w:lang w:val="sv-SE"/>
        </w:rPr>
        <w:t xml:space="preserve">                                                                                                                               </w:t>
      </w:r>
      <w:r w:rsidR="00B715CD">
        <w:rPr>
          <w:rFonts w:ascii="Times New Roman" w:hAnsi="Times New Roman"/>
          <w:sz w:val="24"/>
          <w:szCs w:val="24"/>
          <w:lang w:val="sv-SE"/>
        </w:rPr>
        <w:t xml:space="preserve">                              b</w:t>
      </w:r>
      <w:r w:rsidR="00B715CD">
        <w:rPr>
          <w:rFonts w:ascii="Times New Roman" w:hAnsi="Times New Roman"/>
          <w:sz w:val="24"/>
          <w:szCs w:val="24"/>
          <w:lang w:val="id-ID"/>
        </w:rPr>
        <w:t>.</w:t>
      </w:r>
      <w:r>
        <w:rPr>
          <w:rFonts w:ascii="Times New Roman" w:hAnsi="Times New Roman"/>
          <w:sz w:val="24"/>
          <w:szCs w:val="24"/>
          <w:lang w:val="sv-SE"/>
        </w:rPr>
        <w:t xml:space="preserve"> </w:t>
      </w:r>
      <w:r w:rsidR="00E81946">
        <w:rPr>
          <w:rFonts w:ascii="Times New Roman" w:hAnsi="Times New Roman"/>
          <w:sz w:val="24"/>
          <w:szCs w:val="24"/>
        </w:rPr>
        <w:t>meningkat</w:t>
      </w:r>
      <w:r w:rsidR="00BB301A">
        <w:rPr>
          <w:rFonts w:ascii="Times New Roman" w:hAnsi="Times New Roman"/>
          <w:sz w:val="24"/>
          <w:szCs w:val="24"/>
        </w:rPr>
        <w:t>nya</w:t>
      </w:r>
      <w:r w:rsidRPr="00FC0A7F">
        <w:rPr>
          <w:rFonts w:ascii="Times New Roman" w:hAnsi="Times New Roman"/>
          <w:sz w:val="24"/>
          <w:szCs w:val="24"/>
        </w:rPr>
        <w:t xml:space="preserve"> kompetensi dan profesionalitas lulusan</w:t>
      </w:r>
      <w:r>
        <w:rPr>
          <w:rFonts w:ascii="Times New Roman" w:hAnsi="Times New Roman"/>
          <w:sz w:val="24"/>
          <w:szCs w:val="24"/>
        </w:rPr>
        <w:t xml:space="preserve">;                                   </w:t>
      </w:r>
      <w:r w:rsidR="00B715CD">
        <w:rPr>
          <w:rFonts w:ascii="Times New Roman" w:hAnsi="Times New Roman"/>
          <w:sz w:val="24"/>
          <w:szCs w:val="24"/>
        </w:rPr>
        <w:t xml:space="preserve">                       </w:t>
      </w:r>
      <w:r w:rsidR="00E81946">
        <w:rPr>
          <w:rFonts w:ascii="Times New Roman" w:hAnsi="Times New Roman"/>
          <w:sz w:val="24"/>
          <w:szCs w:val="24"/>
          <w:lang w:val="id-ID"/>
        </w:rPr>
        <w:t xml:space="preserve">               </w:t>
      </w:r>
      <w:r w:rsidR="00B715CD">
        <w:rPr>
          <w:rFonts w:ascii="Times New Roman" w:hAnsi="Times New Roman"/>
          <w:sz w:val="24"/>
          <w:szCs w:val="24"/>
        </w:rPr>
        <w:t>c</w:t>
      </w:r>
      <w:r w:rsidR="00B715CD">
        <w:rPr>
          <w:rFonts w:ascii="Times New Roman" w:hAnsi="Times New Roman"/>
          <w:sz w:val="24"/>
          <w:szCs w:val="24"/>
          <w:lang w:val="id-ID"/>
        </w:rPr>
        <w:t>.</w:t>
      </w:r>
      <w:r w:rsidR="00BB301A">
        <w:rPr>
          <w:rFonts w:ascii="Times New Roman" w:hAnsi="Times New Roman"/>
          <w:sz w:val="24"/>
          <w:szCs w:val="24"/>
        </w:rPr>
        <w:t xml:space="preserve"> </w:t>
      </w:r>
      <w:r>
        <w:rPr>
          <w:rFonts w:ascii="Times New Roman" w:hAnsi="Times New Roman"/>
          <w:sz w:val="24"/>
          <w:szCs w:val="24"/>
        </w:rPr>
        <w:t>men</w:t>
      </w:r>
      <w:r w:rsidR="00BB301A">
        <w:rPr>
          <w:rFonts w:ascii="Times New Roman" w:hAnsi="Times New Roman"/>
          <w:sz w:val="24"/>
          <w:szCs w:val="24"/>
        </w:rPr>
        <w:t>ingkatnya</w:t>
      </w:r>
      <w:r>
        <w:rPr>
          <w:rFonts w:ascii="Times New Roman" w:hAnsi="Times New Roman"/>
          <w:sz w:val="24"/>
          <w:szCs w:val="24"/>
        </w:rPr>
        <w:t xml:space="preserve"> kesiapan para dosen dalam rangka melaksanakan perkuliahan </w:t>
      </w:r>
    </w:p>
    <w:p w:rsidR="00D928BA" w:rsidRDefault="00D928BA" w:rsidP="00443892">
      <w:pPr>
        <w:spacing w:before="120" w:after="0" w:line="360" w:lineRule="auto"/>
        <w:rPr>
          <w:rFonts w:ascii="Times New Roman" w:hAnsi="Times New Roman"/>
          <w:sz w:val="24"/>
          <w:szCs w:val="24"/>
          <w:lang w:val="id-ID"/>
        </w:rPr>
      </w:pPr>
      <w:r>
        <w:rPr>
          <w:rFonts w:ascii="Times New Roman" w:hAnsi="Times New Roman"/>
          <w:sz w:val="24"/>
          <w:szCs w:val="24"/>
        </w:rPr>
        <w:t xml:space="preserve">    </w:t>
      </w:r>
      <w:r w:rsidR="008541A4">
        <w:rPr>
          <w:rFonts w:ascii="Times New Roman" w:hAnsi="Times New Roman"/>
          <w:sz w:val="24"/>
          <w:szCs w:val="24"/>
        </w:rPr>
        <w:t>b</w:t>
      </w:r>
      <w:r>
        <w:rPr>
          <w:rFonts w:ascii="Times New Roman" w:hAnsi="Times New Roman"/>
          <w:sz w:val="24"/>
          <w:szCs w:val="24"/>
        </w:rPr>
        <w:t xml:space="preserve">erdasarkan kurikulum </w:t>
      </w:r>
      <w:r w:rsidR="008541A4">
        <w:rPr>
          <w:rFonts w:ascii="Times New Roman" w:hAnsi="Times New Roman"/>
          <w:sz w:val="24"/>
          <w:szCs w:val="24"/>
        </w:rPr>
        <w:t>yang baru.</w:t>
      </w:r>
    </w:p>
    <w:p w:rsidR="00B715CD" w:rsidRPr="00B715CD" w:rsidRDefault="00B715CD" w:rsidP="00443892">
      <w:pPr>
        <w:spacing w:before="120" w:after="0" w:line="360" w:lineRule="auto"/>
        <w:rPr>
          <w:rFonts w:ascii="Times New Roman" w:hAnsi="Times New Roman"/>
          <w:sz w:val="24"/>
          <w:szCs w:val="24"/>
          <w:lang w:val="id-ID"/>
        </w:rPr>
      </w:pPr>
    </w:p>
    <w:p w:rsidR="008541A4" w:rsidRPr="0082249C" w:rsidRDefault="008541A4" w:rsidP="00443892">
      <w:pPr>
        <w:spacing w:before="120" w:line="360" w:lineRule="auto"/>
        <w:ind w:firstLine="426"/>
        <w:jc w:val="both"/>
        <w:rPr>
          <w:rFonts w:ascii="Times New Roman" w:hAnsi="Times New Roman"/>
          <w:sz w:val="24"/>
          <w:szCs w:val="24"/>
          <w:lang w:val="fi-FI"/>
        </w:rPr>
      </w:pPr>
      <w:r>
        <w:rPr>
          <w:rFonts w:ascii="Times New Roman" w:hAnsi="Times New Roman"/>
          <w:sz w:val="24"/>
          <w:szCs w:val="24"/>
          <w:lang w:val="fi-FI"/>
        </w:rPr>
        <w:t xml:space="preserve">Pengembangan kurikulum dilaksanakan melalui evaluasi kurikulum yang ada, semiloka penyusunan kurikulum baru dan implementasi awal kurikulum baru. </w:t>
      </w:r>
      <w:r>
        <w:rPr>
          <w:rFonts w:ascii="Times New Roman" w:hAnsi="Times New Roman"/>
          <w:sz w:val="24"/>
          <w:szCs w:val="24"/>
          <w:lang w:val="sv-SE"/>
        </w:rPr>
        <w:t>Penambahan</w:t>
      </w:r>
      <w:r w:rsidRPr="00D62D18">
        <w:rPr>
          <w:rFonts w:ascii="Times New Roman" w:hAnsi="Times New Roman"/>
          <w:sz w:val="24"/>
          <w:szCs w:val="24"/>
          <w:lang w:val="sv-SE"/>
        </w:rPr>
        <w:t xml:space="preserve"> </w:t>
      </w:r>
      <w:r>
        <w:rPr>
          <w:rFonts w:ascii="Times New Roman" w:hAnsi="Times New Roman"/>
          <w:sz w:val="24"/>
          <w:szCs w:val="24"/>
          <w:lang w:val="sv-SE"/>
        </w:rPr>
        <w:t xml:space="preserve">jumlah </w:t>
      </w:r>
      <w:r w:rsidR="00631E25">
        <w:rPr>
          <w:rFonts w:ascii="Times New Roman" w:hAnsi="Times New Roman"/>
          <w:sz w:val="24"/>
          <w:szCs w:val="24"/>
          <w:lang w:val="id-ID"/>
        </w:rPr>
        <w:t>s</w:t>
      </w:r>
      <w:r w:rsidR="00631E25">
        <w:rPr>
          <w:rFonts w:ascii="Times New Roman" w:hAnsi="Times New Roman"/>
          <w:sz w:val="24"/>
          <w:szCs w:val="24"/>
        </w:rPr>
        <w:t xml:space="preserve">ilabus, SAP dan </w:t>
      </w:r>
      <w:r w:rsidR="00631E25" w:rsidRPr="00631E25">
        <w:rPr>
          <w:rFonts w:ascii="Times New Roman" w:hAnsi="Times New Roman"/>
          <w:i/>
          <w:sz w:val="24"/>
          <w:szCs w:val="24"/>
          <w:lang w:val="id-ID"/>
        </w:rPr>
        <w:t>h</w:t>
      </w:r>
      <w:r w:rsidRPr="00631E25">
        <w:rPr>
          <w:rFonts w:ascii="Times New Roman" w:hAnsi="Times New Roman"/>
          <w:i/>
          <w:sz w:val="24"/>
          <w:szCs w:val="24"/>
        </w:rPr>
        <w:t>andout</w:t>
      </w:r>
      <w:r w:rsidRPr="00D62D18">
        <w:rPr>
          <w:rFonts w:ascii="Times New Roman" w:hAnsi="Times New Roman"/>
          <w:sz w:val="24"/>
          <w:szCs w:val="24"/>
          <w:lang w:val="sv-SE"/>
        </w:rPr>
        <w:t xml:space="preserve"> </w:t>
      </w:r>
      <w:r>
        <w:rPr>
          <w:rFonts w:ascii="Times New Roman" w:hAnsi="Times New Roman"/>
          <w:sz w:val="24"/>
          <w:szCs w:val="24"/>
          <w:lang w:val="sv-SE"/>
        </w:rPr>
        <w:t xml:space="preserve">dilakukan </w:t>
      </w:r>
      <w:r w:rsidRPr="00D62D18">
        <w:rPr>
          <w:rFonts w:ascii="Times New Roman" w:hAnsi="Times New Roman"/>
          <w:sz w:val="24"/>
          <w:szCs w:val="24"/>
          <w:lang w:val="sv-SE"/>
        </w:rPr>
        <w:t xml:space="preserve">melalui seminar dan lokakarya </w:t>
      </w:r>
      <w:r>
        <w:rPr>
          <w:rFonts w:ascii="Times New Roman" w:hAnsi="Times New Roman"/>
          <w:sz w:val="24"/>
          <w:szCs w:val="24"/>
          <w:lang w:val="sv-SE"/>
        </w:rPr>
        <w:t>yang diikuti oleh seluruh dosen yang mengajar di Prodi PGSD</w:t>
      </w:r>
      <w:r w:rsidR="00631E25">
        <w:rPr>
          <w:rFonts w:ascii="Times New Roman" w:hAnsi="Times New Roman"/>
          <w:sz w:val="24"/>
          <w:szCs w:val="24"/>
          <w:lang w:val="id-ID"/>
        </w:rPr>
        <w:t xml:space="preserve"> FIP UPI</w:t>
      </w:r>
      <w:r>
        <w:rPr>
          <w:rFonts w:ascii="Times New Roman" w:hAnsi="Times New Roman"/>
          <w:sz w:val="24"/>
          <w:szCs w:val="24"/>
          <w:lang w:val="sv-SE"/>
        </w:rPr>
        <w:t xml:space="preserve">. Prosedurnya dimulai dari penyusunan pedoman dan format, semiloka penyusunan </w:t>
      </w:r>
      <w:r w:rsidRPr="002C7635">
        <w:rPr>
          <w:rFonts w:ascii="Times New Roman" w:hAnsi="Times New Roman"/>
          <w:i/>
          <w:sz w:val="24"/>
          <w:szCs w:val="24"/>
          <w:lang w:val="sv-SE"/>
        </w:rPr>
        <w:t>draft</w:t>
      </w:r>
      <w:r>
        <w:rPr>
          <w:rFonts w:ascii="Times New Roman" w:hAnsi="Times New Roman"/>
          <w:sz w:val="24"/>
          <w:szCs w:val="24"/>
          <w:lang w:val="sv-SE"/>
        </w:rPr>
        <w:t xml:space="preserve"> silabus, S</w:t>
      </w:r>
      <w:r w:rsidR="002C7635">
        <w:rPr>
          <w:rFonts w:ascii="Times New Roman" w:hAnsi="Times New Roman"/>
          <w:sz w:val="24"/>
          <w:szCs w:val="24"/>
          <w:lang w:val="sv-SE"/>
        </w:rPr>
        <w:t xml:space="preserve">AP dan </w:t>
      </w:r>
      <w:r w:rsidR="002C7635" w:rsidRPr="002C7635">
        <w:rPr>
          <w:rFonts w:ascii="Times New Roman" w:hAnsi="Times New Roman"/>
          <w:i/>
          <w:sz w:val="24"/>
          <w:szCs w:val="24"/>
          <w:lang w:val="id-ID"/>
        </w:rPr>
        <w:t>h</w:t>
      </w:r>
      <w:r w:rsidRPr="002C7635">
        <w:rPr>
          <w:rFonts w:ascii="Times New Roman" w:hAnsi="Times New Roman"/>
          <w:i/>
          <w:sz w:val="24"/>
          <w:szCs w:val="24"/>
          <w:lang w:val="sv-SE"/>
        </w:rPr>
        <w:t>andout</w:t>
      </w:r>
      <w:r>
        <w:rPr>
          <w:rFonts w:ascii="Times New Roman" w:hAnsi="Times New Roman"/>
          <w:sz w:val="24"/>
          <w:szCs w:val="24"/>
          <w:lang w:val="sv-SE"/>
        </w:rPr>
        <w:t xml:space="preserve"> serta penyempurnaan </w:t>
      </w:r>
      <w:r w:rsidRPr="002C7635">
        <w:rPr>
          <w:rFonts w:ascii="Times New Roman" w:hAnsi="Times New Roman"/>
          <w:i/>
          <w:sz w:val="24"/>
          <w:szCs w:val="24"/>
          <w:lang w:val="sv-SE"/>
        </w:rPr>
        <w:t xml:space="preserve">draft </w:t>
      </w:r>
      <w:r w:rsidR="002C7635">
        <w:rPr>
          <w:rFonts w:ascii="Times New Roman" w:hAnsi="Times New Roman"/>
          <w:sz w:val="24"/>
          <w:szCs w:val="24"/>
          <w:lang w:val="sv-SE"/>
        </w:rPr>
        <w:t xml:space="preserve">silabus, SAP dan </w:t>
      </w:r>
      <w:r w:rsidR="002C7635" w:rsidRPr="002C7635">
        <w:rPr>
          <w:rFonts w:ascii="Times New Roman" w:hAnsi="Times New Roman"/>
          <w:i/>
          <w:sz w:val="24"/>
          <w:szCs w:val="24"/>
          <w:lang w:val="id-ID"/>
        </w:rPr>
        <w:t>h</w:t>
      </w:r>
      <w:r w:rsidRPr="002C7635">
        <w:rPr>
          <w:rFonts w:ascii="Times New Roman" w:hAnsi="Times New Roman"/>
          <w:i/>
          <w:sz w:val="24"/>
          <w:szCs w:val="24"/>
          <w:lang w:val="sv-SE"/>
        </w:rPr>
        <w:t>andout</w:t>
      </w:r>
      <w:r>
        <w:rPr>
          <w:rFonts w:ascii="Times New Roman" w:hAnsi="Times New Roman"/>
          <w:sz w:val="24"/>
          <w:szCs w:val="24"/>
          <w:lang w:val="sv-SE"/>
        </w:rPr>
        <w:t>. Kemudian dilanjutkan dengan penambahan media dan peralatan laboratorium yang diperlukan untuk menunjang terlaksananya kurikulum baru tersebut.</w:t>
      </w:r>
    </w:p>
    <w:p w:rsidR="00CB01E9" w:rsidRDefault="00CB01E9" w:rsidP="002B1BF2">
      <w:pPr>
        <w:spacing w:after="0" w:line="360" w:lineRule="auto"/>
        <w:rPr>
          <w:rFonts w:ascii="Times New Roman" w:hAnsi="Times New Roman"/>
          <w:b/>
          <w:sz w:val="24"/>
          <w:szCs w:val="24"/>
        </w:rPr>
      </w:pPr>
    </w:p>
    <w:p w:rsidR="00D928BA" w:rsidRDefault="008541A4" w:rsidP="002B1BF2">
      <w:pPr>
        <w:spacing w:after="0" w:line="360" w:lineRule="auto"/>
        <w:rPr>
          <w:rFonts w:ascii="Times New Roman" w:hAnsi="Times New Roman"/>
          <w:b/>
          <w:sz w:val="24"/>
          <w:szCs w:val="24"/>
        </w:rPr>
      </w:pPr>
      <w:r>
        <w:rPr>
          <w:rFonts w:ascii="Times New Roman" w:hAnsi="Times New Roman"/>
          <w:b/>
          <w:sz w:val="24"/>
          <w:szCs w:val="24"/>
        </w:rPr>
        <w:t>3. Peningkatan Kompetensi dan Kinerja Dosen</w:t>
      </w:r>
    </w:p>
    <w:p w:rsidR="00C60F82" w:rsidRDefault="00C60F82" w:rsidP="00443892">
      <w:pPr>
        <w:spacing w:before="120" w:line="360" w:lineRule="auto"/>
        <w:ind w:firstLine="432"/>
        <w:jc w:val="both"/>
        <w:rPr>
          <w:rFonts w:ascii="Times New Roman" w:hAnsi="Times New Roman"/>
          <w:sz w:val="24"/>
          <w:szCs w:val="24"/>
          <w:lang w:val="sv-SE"/>
        </w:rPr>
      </w:pPr>
      <w:r w:rsidRPr="00A47D79">
        <w:rPr>
          <w:rFonts w:ascii="Times New Roman" w:hAnsi="Times New Roman"/>
          <w:i/>
          <w:sz w:val="24"/>
          <w:szCs w:val="24"/>
          <w:lang w:val="sv-SE"/>
        </w:rPr>
        <w:t>Outcome</w:t>
      </w:r>
      <w:r w:rsidRPr="00D62D18">
        <w:rPr>
          <w:rFonts w:ascii="Times New Roman" w:hAnsi="Times New Roman"/>
          <w:sz w:val="24"/>
          <w:szCs w:val="24"/>
          <w:lang w:val="sv-SE"/>
        </w:rPr>
        <w:t xml:space="preserve"> dari kegi</w:t>
      </w:r>
      <w:r w:rsidR="00BB301A">
        <w:rPr>
          <w:rFonts w:ascii="Times New Roman" w:hAnsi="Times New Roman"/>
          <w:sz w:val="24"/>
          <w:szCs w:val="24"/>
          <w:lang w:val="sv-SE"/>
        </w:rPr>
        <w:t>atan ini adalah (1) meningkatnya</w:t>
      </w:r>
      <w:r w:rsidRPr="00D62D18">
        <w:rPr>
          <w:rFonts w:ascii="Times New Roman" w:hAnsi="Times New Roman"/>
          <w:sz w:val="24"/>
          <w:szCs w:val="24"/>
          <w:lang w:val="sv-SE"/>
        </w:rPr>
        <w:t xml:space="preserve"> </w:t>
      </w:r>
      <w:r>
        <w:rPr>
          <w:rFonts w:ascii="Times New Roman" w:hAnsi="Times New Roman"/>
          <w:sz w:val="24"/>
          <w:szCs w:val="24"/>
          <w:lang w:val="sv-SE"/>
        </w:rPr>
        <w:t xml:space="preserve">kompetensi </w:t>
      </w:r>
      <w:r w:rsidRPr="00D62D18">
        <w:rPr>
          <w:rFonts w:ascii="Times New Roman" w:hAnsi="Times New Roman"/>
          <w:sz w:val="24"/>
          <w:szCs w:val="24"/>
          <w:lang w:val="sv-SE"/>
        </w:rPr>
        <w:t xml:space="preserve">dosen dalam </w:t>
      </w:r>
      <w:r>
        <w:rPr>
          <w:rFonts w:ascii="Times New Roman" w:hAnsi="Times New Roman"/>
          <w:sz w:val="24"/>
          <w:szCs w:val="24"/>
          <w:lang w:val="sv-SE"/>
        </w:rPr>
        <w:t>bidang</w:t>
      </w:r>
      <w:r w:rsidRPr="00D62D18">
        <w:rPr>
          <w:rFonts w:ascii="Times New Roman" w:hAnsi="Times New Roman"/>
          <w:sz w:val="24"/>
          <w:szCs w:val="24"/>
          <w:lang w:val="sv-SE"/>
        </w:rPr>
        <w:t xml:space="preserve"> pembelajaran</w:t>
      </w:r>
      <w:r>
        <w:rPr>
          <w:rFonts w:ascii="Times New Roman" w:hAnsi="Times New Roman"/>
          <w:sz w:val="24"/>
          <w:szCs w:val="24"/>
          <w:lang w:val="sv-SE"/>
        </w:rPr>
        <w:t>;</w:t>
      </w:r>
      <w:r w:rsidR="00BB301A">
        <w:rPr>
          <w:rFonts w:ascii="Times New Roman" w:hAnsi="Times New Roman"/>
          <w:sz w:val="24"/>
          <w:szCs w:val="24"/>
          <w:lang w:val="sv-SE"/>
        </w:rPr>
        <w:t xml:space="preserve"> (2) meningkatnya</w:t>
      </w:r>
      <w:r w:rsidRPr="00D62D18">
        <w:rPr>
          <w:rFonts w:ascii="Times New Roman" w:hAnsi="Times New Roman"/>
          <w:sz w:val="24"/>
          <w:szCs w:val="24"/>
          <w:lang w:val="sv-SE"/>
        </w:rPr>
        <w:t xml:space="preserve"> </w:t>
      </w:r>
      <w:r>
        <w:rPr>
          <w:rFonts w:ascii="Times New Roman" w:hAnsi="Times New Roman"/>
          <w:sz w:val="24"/>
          <w:szCs w:val="24"/>
          <w:lang w:val="sv-SE"/>
        </w:rPr>
        <w:t>kompetensi</w:t>
      </w:r>
      <w:r w:rsidRPr="00D62D18">
        <w:rPr>
          <w:rFonts w:ascii="Times New Roman" w:hAnsi="Times New Roman"/>
          <w:sz w:val="24"/>
          <w:szCs w:val="24"/>
          <w:lang w:val="sv-SE"/>
        </w:rPr>
        <w:t xml:space="preserve"> dosen dalam </w:t>
      </w:r>
      <w:r>
        <w:rPr>
          <w:rFonts w:ascii="Times New Roman" w:hAnsi="Times New Roman"/>
          <w:sz w:val="24"/>
          <w:szCs w:val="24"/>
          <w:lang w:val="sv-SE"/>
        </w:rPr>
        <w:t xml:space="preserve">bidang </w:t>
      </w:r>
      <w:r w:rsidRPr="00D62D18">
        <w:rPr>
          <w:rFonts w:ascii="Times New Roman" w:hAnsi="Times New Roman"/>
          <w:sz w:val="24"/>
          <w:szCs w:val="24"/>
          <w:lang w:val="sv-SE"/>
        </w:rPr>
        <w:t>penelitian</w:t>
      </w:r>
      <w:r>
        <w:rPr>
          <w:rFonts w:ascii="Times New Roman" w:hAnsi="Times New Roman"/>
          <w:sz w:val="24"/>
          <w:szCs w:val="24"/>
          <w:lang w:val="sv-SE"/>
        </w:rPr>
        <w:t>;</w:t>
      </w:r>
      <w:r w:rsidRPr="00D62D18">
        <w:rPr>
          <w:rFonts w:ascii="Times New Roman" w:hAnsi="Times New Roman"/>
          <w:sz w:val="24"/>
          <w:szCs w:val="24"/>
          <w:lang w:val="sv-SE"/>
        </w:rPr>
        <w:t xml:space="preserve"> </w:t>
      </w:r>
      <w:r>
        <w:rPr>
          <w:rFonts w:ascii="Times New Roman" w:hAnsi="Times New Roman"/>
          <w:sz w:val="24"/>
          <w:szCs w:val="24"/>
          <w:lang w:val="sv-SE"/>
        </w:rPr>
        <w:t xml:space="preserve">(3) </w:t>
      </w:r>
      <w:r w:rsidR="00BB301A">
        <w:rPr>
          <w:rFonts w:ascii="Times New Roman" w:hAnsi="Times New Roman"/>
          <w:sz w:val="24"/>
          <w:szCs w:val="24"/>
          <w:lang w:val="sv-SE"/>
        </w:rPr>
        <w:t>meningkatnya</w:t>
      </w:r>
      <w:r w:rsidRPr="00D62D18">
        <w:rPr>
          <w:rFonts w:ascii="Times New Roman" w:hAnsi="Times New Roman"/>
          <w:sz w:val="24"/>
          <w:szCs w:val="24"/>
          <w:lang w:val="sv-SE"/>
        </w:rPr>
        <w:t xml:space="preserve"> </w:t>
      </w:r>
      <w:r>
        <w:rPr>
          <w:rFonts w:ascii="Times New Roman" w:hAnsi="Times New Roman"/>
          <w:sz w:val="24"/>
          <w:szCs w:val="24"/>
          <w:lang w:val="sv-SE"/>
        </w:rPr>
        <w:t>kompetensi</w:t>
      </w:r>
      <w:r w:rsidRPr="00D62D18">
        <w:rPr>
          <w:rFonts w:ascii="Times New Roman" w:hAnsi="Times New Roman"/>
          <w:sz w:val="24"/>
          <w:szCs w:val="24"/>
          <w:lang w:val="sv-SE"/>
        </w:rPr>
        <w:t xml:space="preserve"> dosen dalam menulis karya ilmiah.</w:t>
      </w:r>
      <w:r>
        <w:rPr>
          <w:rFonts w:ascii="Times New Roman" w:hAnsi="Times New Roman"/>
          <w:sz w:val="24"/>
          <w:szCs w:val="24"/>
          <w:lang w:val="sv-SE"/>
        </w:rPr>
        <w:t xml:space="preserve">  </w:t>
      </w:r>
    </w:p>
    <w:p w:rsidR="00C60F82" w:rsidRPr="00D62D18" w:rsidRDefault="00C60F82" w:rsidP="00443892">
      <w:pPr>
        <w:spacing w:before="120" w:line="360" w:lineRule="auto"/>
        <w:ind w:firstLine="432"/>
        <w:jc w:val="both"/>
        <w:rPr>
          <w:rFonts w:ascii="Times New Roman" w:hAnsi="Times New Roman"/>
          <w:sz w:val="24"/>
          <w:szCs w:val="24"/>
          <w:lang w:val="sv-SE"/>
        </w:rPr>
      </w:pPr>
      <w:r>
        <w:rPr>
          <w:rFonts w:ascii="Times New Roman" w:hAnsi="Times New Roman"/>
          <w:sz w:val="24"/>
          <w:szCs w:val="24"/>
          <w:lang w:val="sv-SE"/>
        </w:rPr>
        <w:t>Kegiatan ini meliputi</w:t>
      </w:r>
      <w:r w:rsidRPr="00D62D18">
        <w:rPr>
          <w:rFonts w:ascii="Times New Roman" w:hAnsi="Times New Roman"/>
          <w:sz w:val="24"/>
          <w:szCs w:val="24"/>
          <w:lang w:val="sv-SE"/>
        </w:rPr>
        <w:t xml:space="preserve"> beberapa </w:t>
      </w:r>
      <w:r>
        <w:rPr>
          <w:rFonts w:ascii="Times New Roman" w:hAnsi="Times New Roman"/>
          <w:sz w:val="24"/>
          <w:szCs w:val="24"/>
          <w:lang w:val="sv-SE"/>
        </w:rPr>
        <w:t xml:space="preserve">tahapan </w:t>
      </w:r>
      <w:r w:rsidRPr="00D62D18">
        <w:rPr>
          <w:rFonts w:ascii="Times New Roman" w:hAnsi="Times New Roman"/>
          <w:sz w:val="24"/>
          <w:szCs w:val="24"/>
          <w:lang w:val="sv-SE"/>
        </w:rPr>
        <w:t>kegiatan yang harus dilakukan, yaitu: (1) seminar dan lokakarya</w:t>
      </w:r>
      <w:r>
        <w:rPr>
          <w:rFonts w:ascii="Times New Roman" w:hAnsi="Times New Roman"/>
          <w:sz w:val="24"/>
          <w:szCs w:val="24"/>
          <w:lang w:val="sv-SE"/>
        </w:rPr>
        <w:t xml:space="preserve"> tentang</w:t>
      </w:r>
      <w:r w:rsidRPr="00D62D18">
        <w:rPr>
          <w:rFonts w:ascii="Times New Roman" w:hAnsi="Times New Roman"/>
          <w:sz w:val="24"/>
          <w:szCs w:val="24"/>
          <w:lang w:val="sv-SE"/>
        </w:rPr>
        <w:t xml:space="preserve"> pembelajaran, penelitian, dan penulisan artikel ilmiah; (2) peningkatan kualitas pembelajaran melalui penyelenggaraan hibah pembelajaran, meliputi kegiatan:</w:t>
      </w:r>
      <w:r w:rsidR="00A0507E">
        <w:rPr>
          <w:rFonts w:ascii="Times New Roman" w:hAnsi="Times New Roman"/>
          <w:sz w:val="24"/>
          <w:szCs w:val="24"/>
          <w:lang w:val="id-ID"/>
        </w:rPr>
        <w:t xml:space="preserve"> </w:t>
      </w:r>
      <w:r w:rsidRPr="00D62D18">
        <w:rPr>
          <w:rFonts w:ascii="Times New Roman" w:hAnsi="Times New Roman"/>
          <w:sz w:val="24"/>
          <w:szCs w:val="24"/>
          <w:lang w:val="sv-SE"/>
        </w:rPr>
        <w:t>seleksi proposal, pelaksanaan pembelajaran, evaluasi pembelajaran, dan seminar diseminasi; (3) peningkatan kualitas penelitian melalui penyelenggaraan hibah penelitian, meliputi kegiatan:</w:t>
      </w:r>
      <w:r w:rsidR="003F25C8">
        <w:rPr>
          <w:rFonts w:ascii="Times New Roman" w:hAnsi="Times New Roman"/>
          <w:sz w:val="24"/>
          <w:szCs w:val="24"/>
          <w:lang w:val="id-ID"/>
        </w:rPr>
        <w:t xml:space="preserve"> </w:t>
      </w:r>
      <w:r w:rsidRPr="00D62D18">
        <w:rPr>
          <w:rFonts w:ascii="Times New Roman" w:hAnsi="Times New Roman"/>
          <w:sz w:val="24"/>
          <w:szCs w:val="24"/>
          <w:lang w:val="sv-SE"/>
        </w:rPr>
        <w:t xml:space="preserve">seleksi proposal, pelaksanaan penelitian, evaluasi kegiatan penelitian, serta pelaporan dan seminar diseminasi hasil; (4) </w:t>
      </w:r>
      <w:r>
        <w:rPr>
          <w:rFonts w:ascii="Times New Roman" w:hAnsi="Times New Roman"/>
          <w:sz w:val="24"/>
          <w:szCs w:val="24"/>
          <w:lang w:val="sv-SE"/>
        </w:rPr>
        <w:t xml:space="preserve">penulisan artikel untuk diterbitkan dalam jurnal ilmiah; (5) </w:t>
      </w:r>
      <w:r w:rsidRPr="00D62D18">
        <w:rPr>
          <w:rFonts w:ascii="Times New Roman" w:hAnsi="Times New Roman"/>
          <w:sz w:val="24"/>
          <w:szCs w:val="24"/>
          <w:lang w:val="sv-SE"/>
        </w:rPr>
        <w:t xml:space="preserve">mengutus dosen untuk mengikuti berbagai kegiatan </w:t>
      </w:r>
      <w:r>
        <w:rPr>
          <w:rFonts w:ascii="Times New Roman" w:hAnsi="Times New Roman"/>
          <w:sz w:val="24"/>
          <w:szCs w:val="24"/>
          <w:lang w:val="sv-SE"/>
        </w:rPr>
        <w:t xml:space="preserve">pelatihan dan magang. </w:t>
      </w:r>
    </w:p>
    <w:p w:rsidR="00F26C08" w:rsidRDefault="00F26C08" w:rsidP="002B1BF2">
      <w:pPr>
        <w:spacing w:after="0" w:line="360" w:lineRule="auto"/>
        <w:rPr>
          <w:rFonts w:ascii="Times New Roman" w:hAnsi="Times New Roman"/>
          <w:b/>
          <w:sz w:val="24"/>
          <w:szCs w:val="24"/>
          <w:lang w:val="id-ID"/>
        </w:rPr>
      </w:pPr>
    </w:p>
    <w:p w:rsidR="00425442" w:rsidRDefault="00425442" w:rsidP="002B1BF2">
      <w:pPr>
        <w:spacing w:after="0" w:line="360" w:lineRule="auto"/>
        <w:rPr>
          <w:rFonts w:ascii="Times New Roman" w:hAnsi="Times New Roman"/>
          <w:b/>
          <w:sz w:val="24"/>
          <w:szCs w:val="24"/>
        </w:rPr>
      </w:pPr>
      <w:r>
        <w:rPr>
          <w:rFonts w:ascii="Times New Roman" w:hAnsi="Times New Roman"/>
          <w:b/>
          <w:sz w:val="24"/>
          <w:szCs w:val="24"/>
        </w:rPr>
        <w:lastRenderedPageBreak/>
        <w:t>4. Peningkatan Kualitas Fasilitas Pendukung Akademik</w:t>
      </w:r>
    </w:p>
    <w:p w:rsidR="00425442" w:rsidRDefault="00425442" w:rsidP="00443892">
      <w:pPr>
        <w:spacing w:before="120" w:line="360" w:lineRule="auto"/>
        <w:ind w:firstLine="432"/>
        <w:jc w:val="both"/>
        <w:rPr>
          <w:rFonts w:ascii="Times New Roman" w:hAnsi="Times New Roman"/>
          <w:sz w:val="24"/>
          <w:szCs w:val="24"/>
        </w:rPr>
      </w:pPr>
      <w:r w:rsidRPr="00521D11">
        <w:rPr>
          <w:rFonts w:ascii="Times New Roman" w:hAnsi="Times New Roman"/>
          <w:i/>
          <w:sz w:val="24"/>
          <w:szCs w:val="24"/>
        </w:rPr>
        <w:t>Outcome</w:t>
      </w:r>
      <w:r>
        <w:rPr>
          <w:rFonts w:ascii="Times New Roman" w:hAnsi="Times New Roman"/>
          <w:sz w:val="24"/>
          <w:szCs w:val="24"/>
        </w:rPr>
        <w:t xml:space="preserve"> yang ingin dicapai pada kegiatan ini adalah: 1) meningkatnya efisiensi dan efektivitas pelayanan akademik, 2) meningkatnya mutu proses pembelajaran, 3) meningkatnya mutu proses praktikum, 4) meningkatnya jumlah koleksi pustaka ke-SD-an, dan 5) meningkatnya kualitas fasilitas ICT untuk kegiatan administrasi dan akademik.</w:t>
      </w:r>
    </w:p>
    <w:p w:rsidR="00425442" w:rsidRDefault="00425442" w:rsidP="00443892">
      <w:pPr>
        <w:spacing w:before="120" w:line="360" w:lineRule="auto"/>
        <w:ind w:firstLine="432"/>
        <w:jc w:val="both"/>
        <w:rPr>
          <w:rFonts w:ascii="Times New Roman" w:hAnsi="Times New Roman"/>
          <w:sz w:val="24"/>
          <w:szCs w:val="24"/>
        </w:rPr>
      </w:pPr>
      <w:r>
        <w:rPr>
          <w:rFonts w:ascii="Times New Roman" w:hAnsi="Times New Roman"/>
          <w:sz w:val="24"/>
          <w:szCs w:val="24"/>
        </w:rPr>
        <w:t xml:space="preserve">Pencapaian </w:t>
      </w:r>
      <w:r w:rsidRPr="00A83FFA">
        <w:rPr>
          <w:rFonts w:ascii="Times New Roman" w:hAnsi="Times New Roman"/>
          <w:i/>
          <w:sz w:val="24"/>
          <w:szCs w:val="24"/>
        </w:rPr>
        <w:t>outcome</w:t>
      </w:r>
      <w:r>
        <w:rPr>
          <w:rFonts w:ascii="Times New Roman" w:hAnsi="Times New Roman"/>
          <w:sz w:val="24"/>
          <w:szCs w:val="24"/>
        </w:rPr>
        <w:t xml:space="preserve"> di atas dapat dilakukan melalui kegiatan-kegiatan pokok yang diawali dengan perancangan peningkatan kualitas fasilitas pendukung akademik, dilanjutkan dengan pengadaan sarana dan prasarana serta fasilitas </w:t>
      </w:r>
      <w:r w:rsidR="005523EC">
        <w:rPr>
          <w:rFonts w:ascii="Times New Roman" w:hAnsi="Times New Roman"/>
          <w:sz w:val="24"/>
          <w:szCs w:val="24"/>
        </w:rPr>
        <w:t>yang diperlukan. Tahap selanju</w:t>
      </w:r>
      <w:r w:rsidR="005523EC">
        <w:rPr>
          <w:rFonts w:ascii="Times New Roman" w:hAnsi="Times New Roman"/>
          <w:sz w:val="24"/>
          <w:szCs w:val="24"/>
          <w:lang w:val="id-ID"/>
        </w:rPr>
        <w:t>tn</w:t>
      </w:r>
      <w:r>
        <w:rPr>
          <w:rFonts w:ascii="Times New Roman" w:hAnsi="Times New Roman"/>
          <w:sz w:val="24"/>
          <w:szCs w:val="24"/>
        </w:rPr>
        <w:t>ya dibangun inst</w:t>
      </w:r>
      <w:r w:rsidR="007764D2">
        <w:rPr>
          <w:rFonts w:ascii="Times New Roman" w:hAnsi="Times New Roman"/>
          <w:sz w:val="24"/>
          <w:szCs w:val="24"/>
        </w:rPr>
        <w:t xml:space="preserve">alasi perangkat ICT, </w:t>
      </w:r>
      <w:r w:rsidR="007764D2">
        <w:rPr>
          <w:rFonts w:ascii="Times New Roman" w:hAnsi="Times New Roman"/>
          <w:sz w:val="24"/>
          <w:szCs w:val="24"/>
          <w:lang w:val="id-ID"/>
        </w:rPr>
        <w:t>laboratorium</w:t>
      </w:r>
      <w:r w:rsidR="007764D2">
        <w:rPr>
          <w:rFonts w:ascii="Times New Roman" w:hAnsi="Times New Roman"/>
          <w:sz w:val="24"/>
          <w:szCs w:val="24"/>
        </w:rPr>
        <w:t xml:space="preserve"> </w:t>
      </w:r>
      <w:r w:rsidR="007764D2" w:rsidRPr="007764D2">
        <w:rPr>
          <w:rFonts w:ascii="Times New Roman" w:hAnsi="Times New Roman"/>
          <w:i/>
          <w:sz w:val="24"/>
          <w:szCs w:val="24"/>
          <w:lang w:val="id-ID"/>
        </w:rPr>
        <w:t>m</w:t>
      </w:r>
      <w:r w:rsidR="007764D2" w:rsidRPr="007764D2">
        <w:rPr>
          <w:rFonts w:ascii="Times New Roman" w:hAnsi="Times New Roman"/>
          <w:i/>
          <w:sz w:val="24"/>
          <w:szCs w:val="24"/>
        </w:rPr>
        <w:t>icro</w:t>
      </w:r>
      <w:r w:rsidRPr="007764D2">
        <w:rPr>
          <w:rFonts w:ascii="Times New Roman" w:hAnsi="Times New Roman"/>
          <w:i/>
          <w:sz w:val="24"/>
          <w:szCs w:val="24"/>
        </w:rPr>
        <w:t>teaching</w:t>
      </w:r>
      <w:r>
        <w:rPr>
          <w:rFonts w:ascii="Times New Roman" w:hAnsi="Times New Roman"/>
          <w:sz w:val="24"/>
          <w:szCs w:val="24"/>
        </w:rPr>
        <w:t xml:space="preserve"> dan perpustakaan prodi PGSD. Untuk selanjutnya fasilitas yang sudah tersedia dimanfaatkan oleh dosen dan mahasiswa, dan untuk mengetahui keberhasilan peningkatan efektivitas penggunaan dilakukan monitoring dan evaluasi.</w:t>
      </w:r>
    </w:p>
    <w:p w:rsidR="0034755A" w:rsidRDefault="0034755A" w:rsidP="002B1BF2">
      <w:pPr>
        <w:spacing w:after="0" w:line="360" w:lineRule="auto"/>
        <w:rPr>
          <w:rFonts w:ascii="Times New Roman" w:hAnsi="Times New Roman"/>
          <w:b/>
          <w:sz w:val="24"/>
          <w:szCs w:val="24"/>
        </w:rPr>
      </w:pPr>
    </w:p>
    <w:p w:rsidR="00425442" w:rsidRDefault="00425442" w:rsidP="002B1BF2">
      <w:pPr>
        <w:spacing w:after="0" w:line="360" w:lineRule="auto"/>
        <w:rPr>
          <w:rFonts w:ascii="Times New Roman" w:hAnsi="Times New Roman"/>
          <w:b/>
          <w:sz w:val="24"/>
          <w:szCs w:val="24"/>
        </w:rPr>
      </w:pPr>
      <w:r>
        <w:rPr>
          <w:rFonts w:ascii="Times New Roman" w:hAnsi="Times New Roman"/>
          <w:b/>
          <w:sz w:val="24"/>
          <w:szCs w:val="24"/>
        </w:rPr>
        <w:t>5. Peningkatan Kualitas Sistem Penjaminan Mutu Prodi</w:t>
      </w:r>
    </w:p>
    <w:p w:rsidR="006D07DA" w:rsidRDefault="00521D11" w:rsidP="00443892">
      <w:pPr>
        <w:pStyle w:val="ListParagraph"/>
        <w:tabs>
          <w:tab w:val="left" w:pos="426"/>
        </w:tabs>
        <w:spacing w:before="120" w:line="360" w:lineRule="auto"/>
        <w:ind w:left="0"/>
        <w:contextualSpacing w:val="0"/>
        <w:rPr>
          <w:rFonts w:ascii="Times New Roman" w:hAnsi="Times New Roman"/>
          <w:sz w:val="24"/>
          <w:szCs w:val="24"/>
        </w:rPr>
      </w:pPr>
      <w:r>
        <w:rPr>
          <w:rFonts w:ascii="Times New Roman" w:hAnsi="Times New Roman"/>
          <w:i/>
          <w:sz w:val="24"/>
          <w:szCs w:val="24"/>
          <w:lang w:val="id-ID"/>
        </w:rPr>
        <w:tab/>
      </w:r>
      <w:r w:rsidR="006D07DA" w:rsidRPr="00521D11">
        <w:rPr>
          <w:rFonts w:ascii="Times New Roman" w:hAnsi="Times New Roman"/>
          <w:i/>
          <w:sz w:val="24"/>
          <w:szCs w:val="24"/>
        </w:rPr>
        <w:t>Outcome</w:t>
      </w:r>
      <w:r w:rsidR="006D07DA">
        <w:rPr>
          <w:rFonts w:ascii="Times New Roman" w:hAnsi="Times New Roman"/>
          <w:sz w:val="24"/>
          <w:szCs w:val="24"/>
        </w:rPr>
        <w:t xml:space="preserve"> yang ingin dicapai pada kegiatan ini adalah</w:t>
      </w:r>
      <w:r w:rsidR="006D07DA" w:rsidRPr="00292CE0">
        <w:rPr>
          <w:rFonts w:ascii="Times New Roman" w:hAnsi="Times New Roman"/>
          <w:sz w:val="24"/>
          <w:szCs w:val="24"/>
        </w:rPr>
        <w:t xml:space="preserve">: </w:t>
      </w:r>
    </w:p>
    <w:p w:rsidR="006D07DA" w:rsidRPr="006D07DA" w:rsidRDefault="000E0223" w:rsidP="00615DD3">
      <w:pPr>
        <w:pStyle w:val="ListParagraph"/>
        <w:numPr>
          <w:ilvl w:val="0"/>
          <w:numId w:val="2"/>
        </w:numPr>
        <w:tabs>
          <w:tab w:val="left" w:pos="851"/>
        </w:tabs>
        <w:spacing w:line="360" w:lineRule="auto"/>
        <w:ind w:hanging="990"/>
        <w:jc w:val="both"/>
        <w:rPr>
          <w:rFonts w:ascii="Times New Roman" w:hAnsi="Times New Roman"/>
          <w:sz w:val="24"/>
          <w:szCs w:val="24"/>
        </w:rPr>
      </w:pPr>
      <w:r>
        <w:rPr>
          <w:rFonts w:ascii="Times New Roman" w:hAnsi="Times New Roman"/>
          <w:sz w:val="24"/>
          <w:szCs w:val="24"/>
        </w:rPr>
        <w:t xml:space="preserve">Sosialisasi </w:t>
      </w:r>
      <w:r>
        <w:rPr>
          <w:rFonts w:ascii="Times New Roman" w:hAnsi="Times New Roman"/>
          <w:sz w:val="24"/>
          <w:szCs w:val="24"/>
          <w:lang w:val="id-ID"/>
        </w:rPr>
        <w:t>p</w:t>
      </w:r>
      <w:r>
        <w:rPr>
          <w:rFonts w:ascii="Times New Roman" w:hAnsi="Times New Roman"/>
          <w:sz w:val="24"/>
          <w:szCs w:val="24"/>
        </w:rPr>
        <w:t xml:space="preserve">enjaminan </w:t>
      </w:r>
      <w:r>
        <w:rPr>
          <w:rFonts w:ascii="Times New Roman" w:hAnsi="Times New Roman"/>
          <w:sz w:val="24"/>
          <w:szCs w:val="24"/>
          <w:lang w:val="id-ID"/>
        </w:rPr>
        <w:t>m</w:t>
      </w:r>
      <w:r w:rsidR="006D07DA" w:rsidRPr="006D07DA">
        <w:rPr>
          <w:rFonts w:ascii="Times New Roman" w:hAnsi="Times New Roman"/>
          <w:sz w:val="24"/>
          <w:szCs w:val="24"/>
        </w:rPr>
        <w:t>utu secara menyeluruh.</w:t>
      </w:r>
    </w:p>
    <w:p w:rsidR="006D07DA" w:rsidRDefault="005B46A6" w:rsidP="00615DD3">
      <w:pPr>
        <w:numPr>
          <w:ilvl w:val="0"/>
          <w:numId w:val="2"/>
        </w:numPr>
        <w:tabs>
          <w:tab w:val="left" w:pos="851"/>
        </w:tabs>
        <w:spacing w:after="0" w:line="360" w:lineRule="auto"/>
        <w:ind w:left="850" w:hanging="425"/>
        <w:jc w:val="both"/>
        <w:rPr>
          <w:rFonts w:ascii="Times New Roman" w:hAnsi="Times New Roman"/>
          <w:sz w:val="24"/>
          <w:szCs w:val="24"/>
        </w:rPr>
      </w:pPr>
      <w:r>
        <w:rPr>
          <w:rFonts w:ascii="Times New Roman" w:hAnsi="Times New Roman"/>
          <w:sz w:val="24"/>
          <w:szCs w:val="24"/>
        </w:rPr>
        <w:t xml:space="preserve">Untuk implementasi SOP </w:t>
      </w:r>
      <w:r>
        <w:rPr>
          <w:rFonts w:ascii="Times New Roman" w:hAnsi="Times New Roman"/>
          <w:sz w:val="24"/>
          <w:szCs w:val="24"/>
          <w:lang w:val="id-ID"/>
        </w:rPr>
        <w:t>p</w:t>
      </w:r>
      <w:r>
        <w:rPr>
          <w:rFonts w:ascii="Times New Roman" w:hAnsi="Times New Roman"/>
          <w:sz w:val="24"/>
          <w:szCs w:val="24"/>
        </w:rPr>
        <w:t xml:space="preserve">enjaminan </w:t>
      </w:r>
      <w:r>
        <w:rPr>
          <w:rFonts w:ascii="Times New Roman" w:hAnsi="Times New Roman"/>
          <w:sz w:val="24"/>
          <w:szCs w:val="24"/>
          <w:lang w:val="id-ID"/>
        </w:rPr>
        <w:t>m</w:t>
      </w:r>
      <w:r>
        <w:rPr>
          <w:rFonts w:ascii="Times New Roman" w:hAnsi="Times New Roman"/>
          <w:sz w:val="24"/>
          <w:szCs w:val="24"/>
        </w:rPr>
        <w:t xml:space="preserve">utu </w:t>
      </w:r>
      <w:r>
        <w:rPr>
          <w:rFonts w:ascii="Times New Roman" w:hAnsi="Times New Roman"/>
          <w:sz w:val="24"/>
          <w:szCs w:val="24"/>
          <w:lang w:val="id-ID"/>
        </w:rPr>
        <w:t>p</w:t>
      </w:r>
      <w:r w:rsidR="006D07DA">
        <w:rPr>
          <w:rFonts w:ascii="Times New Roman" w:hAnsi="Times New Roman"/>
          <w:sz w:val="24"/>
          <w:szCs w:val="24"/>
        </w:rPr>
        <w:t>rodi.</w:t>
      </w:r>
    </w:p>
    <w:p w:rsidR="006D07DA" w:rsidRDefault="006D07DA" w:rsidP="00615DD3">
      <w:pPr>
        <w:numPr>
          <w:ilvl w:val="0"/>
          <w:numId w:val="2"/>
        </w:numPr>
        <w:tabs>
          <w:tab w:val="left" w:pos="851"/>
        </w:tabs>
        <w:spacing w:after="0" w:line="360" w:lineRule="auto"/>
        <w:ind w:left="850" w:hanging="425"/>
        <w:jc w:val="both"/>
        <w:rPr>
          <w:rFonts w:ascii="Times New Roman" w:hAnsi="Times New Roman"/>
          <w:sz w:val="24"/>
          <w:szCs w:val="24"/>
        </w:rPr>
      </w:pPr>
      <w:r w:rsidRPr="00292CE0">
        <w:rPr>
          <w:rFonts w:ascii="Times New Roman" w:hAnsi="Times New Roman"/>
          <w:sz w:val="24"/>
          <w:szCs w:val="24"/>
        </w:rPr>
        <w:t xml:space="preserve">Terjaminnya mutu input, proses, dan hasil pendidikan di Prodi. </w:t>
      </w:r>
    </w:p>
    <w:p w:rsidR="006D07DA" w:rsidRDefault="006D07DA" w:rsidP="00443892">
      <w:pPr>
        <w:tabs>
          <w:tab w:val="left" w:pos="851"/>
        </w:tabs>
        <w:spacing w:after="0" w:line="360" w:lineRule="auto"/>
        <w:ind w:left="425"/>
        <w:jc w:val="both"/>
        <w:rPr>
          <w:rFonts w:ascii="Times New Roman" w:hAnsi="Times New Roman"/>
          <w:sz w:val="24"/>
          <w:szCs w:val="24"/>
        </w:rPr>
      </w:pPr>
    </w:p>
    <w:p w:rsidR="006D07DA" w:rsidRDefault="006D07DA" w:rsidP="00443892">
      <w:pPr>
        <w:pStyle w:val="ListParagraph"/>
        <w:spacing w:before="120" w:line="360" w:lineRule="auto"/>
        <w:ind w:left="0" w:firstLine="425"/>
        <w:contextualSpacing w:val="0"/>
        <w:jc w:val="both"/>
        <w:rPr>
          <w:rFonts w:ascii="Times New Roman" w:hAnsi="Times New Roman"/>
          <w:sz w:val="24"/>
          <w:szCs w:val="24"/>
        </w:rPr>
      </w:pPr>
      <w:r>
        <w:rPr>
          <w:rFonts w:ascii="Times New Roman" w:hAnsi="Times New Roman"/>
          <w:sz w:val="24"/>
          <w:szCs w:val="24"/>
        </w:rPr>
        <w:t xml:space="preserve">Pencapaian </w:t>
      </w:r>
      <w:r w:rsidRPr="00191787">
        <w:rPr>
          <w:rFonts w:ascii="Times New Roman" w:hAnsi="Times New Roman"/>
          <w:i/>
          <w:sz w:val="24"/>
          <w:szCs w:val="24"/>
        </w:rPr>
        <w:t>outcome</w:t>
      </w:r>
      <w:r w:rsidRPr="00863621">
        <w:rPr>
          <w:rFonts w:ascii="Times New Roman" w:hAnsi="Times New Roman"/>
          <w:sz w:val="24"/>
          <w:szCs w:val="24"/>
        </w:rPr>
        <w:t xml:space="preserve"> di atas dapat dilakukan melalui serangkaian kegiatan pokok yang diawali dengan rekruitmen personil untuk magang penjaminan mutu. Tahap berikutnya dilakukan magang penjaminan mut</w:t>
      </w:r>
      <w:r w:rsidR="006469E9">
        <w:rPr>
          <w:rFonts w:ascii="Times New Roman" w:hAnsi="Times New Roman"/>
          <w:sz w:val="24"/>
          <w:szCs w:val="24"/>
        </w:rPr>
        <w:t>u terhadap staf</w:t>
      </w:r>
      <w:r w:rsidRPr="00863621">
        <w:rPr>
          <w:rFonts w:ascii="Times New Roman" w:hAnsi="Times New Roman"/>
          <w:sz w:val="24"/>
          <w:szCs w:val="24"/>
        </w:rPr>
        <w:t xml:space="preserve"> dosen yang ditugaskan. Untuk memberikan pemahaman terhadap dosen lain dilakukan workshop perancangan penjaminan mutu dengan nara sumber dosen yang telah dimagangkan. Kegiatan ini diakhiri dengan implementasi penjaminan mutu dan perbaikan-perbaikan yang diperlukan.</w:t>
      </w:r>
    </w:p>
    <w:p w:rsidR="005D1012" w:rsidRDefault="005D1012" w:rsidP="006D07DA">
      <w:pPr>
        <w:tabs>
          <w:tab w:val="left" w:pos="426"/>
        </w:tabs>
        <w:spacing w:before="120"/>
        <w:rPr>
          <w:rFonts w:ascii="Times New Roman" w:hAnsi="Times New Roman"/>
          <w:b/>
          <w:sz w:val="24"/>
          <w:szCs w:val="24"/>
          <w:lang w:val="id-ID"/>
        </w:rPr>
      </w:pPr>
    </w:p>
    <w:p w:rsidR="00F26C08" w:rsidRPr="00F26C08" w:rsidRDefault="00F26C08" w:rsidP="006D07DA">
      <w:pPr>
        <w:tabs>
          <w:tab w:val="left" w:pos="426"/>
        </w:tabs>
        <w:spacing w:before="120"/>
        <w:rPr>
          <w:rFonts w:ascii="Times New Roman" w:hAnsi="Times New Roman"/>
          <w:b/>
          <w:sz w:val="24"/>
          <w:szCs w:val="24"/>
          <w:lang w:val="id-ID"/>
        </w:rPr>
      </w:pPr>
    </w:p>
    <w:p w:rsidR="00E62892" w:rsidRDefault="00E62892" w:rsidP="006D07DA">
      <w:pPr>
        <w:tabs>
          <w:tab w:val="left" w:pos="426"/>
        </w:tabs>
        <w:spacing w:before="120"/>
        <w:rPr>
          <w:rFonts w:ascii="Times New Roman" w:hAnsi="Times New Roman"/>
          <w:b/>
          <w:sz w:val="24"/>
          <w:szCs w:val="24"/>
        </w:rPr>
      </w:pPr>
    </w:p>
    <w:p w:rsidR="00E62892" w:rsidRDefault="00E62892" w:rsidP="006D07DA">
      <w:pPr>
        <w:tabs>
          <w:tab w:val="left" w:pos="426"/>
        </w:tabs>
        <w:spacing w:before="120"/>
        <w:rPr>
          <w:rFonts w:ascii="Times New Roman" w:hAnsi="Times New Roman"/>
          <w:b/>
          <w:sz w:val="24"/>
          <w:szCs w:val="24"/>
        </w:rPr>
      </w:pPr>
    </w:p>
    <w:p w:rsidR="006D07DA" w:rsidRDefault="00E829B0" w:rsidP="006D07DA">
      <w:pPr>
        <w:tabs>
          <w:tab w:val="left" w:pos="426"/>
        </w:tabs>
        <w:spacing w:before="120"/>
        <w:rPr>
          <w:rFonts w:ascii="Times New Roman" w:hAnsi="Times New Roman"/>
          <w:b/>
          <w:sz w:val="24"/>
          <w:szCs w:val="24"/>
        </w:rPr>
      </w:pPr>
      <w:r>
        <w:rPr>
          <w:rFonts w:ascii="Times New Roman" w:hAnsi="Times New Roman"/>
          <w:b/>
          <w:sz w:val="24"/>
          <w:szCs w:val="24"/>
        </w:rPr>
        <w:lastRenderedPageBreak/>
        <w:t>3. 2. Penjelasan Kemajuan untuk Masing-masing Kegiatan yang Dilakukan</w:t>
      </w:r>
    </w:p>
    <w:p w:rsidR="00E829B0" w:rsidRDefault="00293EEE" w:rsidP="006D07DA">
      <w:pPr>
        <w:tabs>
          <w:tab w:val="left" w:pos="426"/>
        </w:tabs>
        <w:spacing w:before="120"/>
        <w:rPr>
          <w:rFonts w:ascii="Times New Roman" w:hAnsi="Times New Roman"/>
          <w:b/>
          <w:sz w:val="24"/>
          <w:szCs w:val="24"/>
        </w:rPr>
      </w:pPr>
      <w:r>
        <w:rPr>
          <w:rFonts w:ascii="Times New Roman" w:hAnsi="Times New Roman"/>
          <w:b/>
          <w:sz w:val="24"/>
          <w:szCs w:val="24"/>
        </w:rPr>
        <w:t>3.2.1. Peningkatan Kualitas Manajemen Prodi</w:t>
      </w:r>
    </w:p>
    <w:p w:rsidR="00293EEE" w:rsidRDefault="00293EEE" w:rsidP="006D07DA">
      <w:pPr>
        <w:tabs>
          <w:tab w:val="left" w:pos="426"/>
        </w:tabs>
        <w:spacing w:before="120"/>
        <w:rPr>
          <w:rFonts w:ascii="Times New Roman" w:hAnsi="Times New Roman"/>
          <w:sz w:val="24"/>
          <w:szCs w:val="24"/>
          <w:lang w:val="id-ID"/>
        </w:rPr>
      </w:pPr>
      <w:r w:rsidRPr="00293EEE">
        <w:rPr>
          <w:rFonts w:ascii="Times New Roman" w:hAnsi="Times New Roman"/>
          <w:sz w:val="24"/>
          <w:szCs w:val="24"/>
        </w:rPr>
        <w:t>1. Tujuan</w:t>
      </w:r>
    </w:p>
    <w:p w:rsidR="00E308D9" w:rsidRPr="00330276" w:rsidRDefault="00E308D9" w:rsidP="00E308D9">
      <w:pPr>
        <w:spacing w:before="120" w:line="360" w:lineRule="auto"/>
        <w:ind w:firstLine="567"/>
        <w:rPr>
          <w:rFonts w:ascii="Times New Roman" w:hAnsi="Times New Roman"/>
          <w:sz w:val="24"/>
          <w:szCs w:val="24"/>
          <w:lang w:val="id-ID"/>
        </w:rPr>
      </w:pPr>
      <w:r>
        <w:rPr>
          <w:rFonts w:ascii="Times New Roman" w:hAnsi="Times New Roman"/>
          <w:sz w:val="24"/>
          <w:szCs w:val="24"/>
          <w:lang w:val="id-ID"/>
        </w:rPr>
        <w:t>Tujuan dari kegiatan</w:t>
      </w:r>
      <w:r>
        <w:rPr>
          <w:rFonts w:ascii="Times New Roman" w:hAnsi="Times New Roman"/>
          <w:sz w:val="24"/>
          <w:szCs w:val="24"/>
        </w:rPr>
        <w:t xml:space="preserve"> </w:t>
      </w:r>
      <w:r>
        <w:rPr>
          <w:rFonts w:ascii="Times New Roman" w:hAnsi="Times New Roman"/>
          <w:sz w:val="24"/>
          <w:szCs w:val="24"/>
          <w:lang w:val="id-ID"/>
        </w:rPr>
        <w:t xml:space="preserve">ini </w:t>
      </w:r>
      <w:r>
        <w:rPr>
          <w:rFonts w:ascii="Times New Roman" w:hAnsi="Times New Roman"/>
          <w:sz w:val="24"/>
          <w:szCs w:val="24"/>
        </w:rPr>
        <w:t>a</w:t>
      </w:r>
      <w:r w:rsidRPr="00330276">
        <w:rPr>
          <w:rFonts w:ascii="Times New Roman" w:hAnsi="Times New Roman"/>
          <w:sz w:val="24"/>
          <w:szCs w:val="24"/>
          <w:lang w:val="id-ID"/>
        </w:rPr>
        <w:t xml:space="preserve">dalah </w:t>
      </w:r>
      <w:r>
        <w:rPr>
          <w:rFonts w:ascii="Times New Roman" w:hAnsi="Times New Roman"/>
          <w:sz w:val="24"/>
          <w:szCs w:val="24"/>
        </w:rPr>
        <w:t xml:space="preserve"> </w:t>
      </w:r>
      <w:r w:rsidRPr="00330276">
        <w:rPr>
          <w:rFonts w:ascii="Times New Roman" w:hAnsi="Times New Roman"/>
          <w:sz w:val="24"/>
          <w:szCs w:val="24"/>
          <w:lang w:val="id-ID"/>
        </w:rPr>
        <w:t>sebagai berikut :</w:t>
      </w:r>
    </w:p>
    <w:p w:rsidR="00E308D9" w:rsidRPr="00604936" w:rsidRDefault="00E308D9" w:rsidP="005B3AC3">
      <w:pPr>
        <w:numPr>
          <w:ilvl w:val="0"/>
          <w:numId w:val="10"/>
        </w:numPr>
        <w:spacing w:before="120" w:after="0" w:line="360" w:lineRule="auto"/>
        <w:rPr>
          <w:rFonts w:ascii="Times New Roman" w:hAnsi="Times New Roman"/>
          <w:sz w:val="24"/>
          <w:szCs w:val="24"/>
          <w:lang w:val="id-ID"/>
        </w:rPr>
      </w:pPr>
      <w:r>
        <w:rPr>
          <w:rFonts w:ascii="Times New Roman" w:hAnsi="Times New Roman"/>
          <w:sz w:val="24"/>
          <w:szCs w:val="24"/>
        </w:rPr>
        <w:t>Tertatanya tata pamong dan organisasi dalam  mendukung fungsi organisasi</w:t>
      </w:r>
    </w:p>
    <w:p w:rsidR="00E308D9" w:rsidRPr="00604936" w:rsidRDefault="00E308D9" w:rsidP="005B3AC3">
      <w:pPr>
        <w:numPr>
          <w:ilvl w:val="0"/>
          <w:numId w:val="10"/>
        </w:numPr>
        <w:spacing w:after="0" w:line="360" w:lineRule="auto"/>
        <w:jc w:val="both"/>
        <w:rPr>
          <w:rFonts w:ascii="Times New Roman" w:hAnsi="Times New Roman"/>
          <w:sz w:val="24"/>
          <w:szCs w:val="24"/>
          <w:lang w:val="id-ID"/>
        </w:rPr>
      </w:pPr>
      <w:r>
        <w:rPr>
          <w:rFonts w:ascii="Times New Roman" w:hAnsi="Times New Roman"/>
          <w:sz w:val="24"/>
          <w:szCs w:val="24"/>
        </w:rPr>
        <w:t xml:space="preserve">Terbangunnya </w:t>
      </w:r>
      <w:r w:rsidRPr="00301F7E">
        <w:rPr>
          <w:rFonts w:ascii="Times New Roman" w:hAnsi="Times New Roman"/>
          <w:i/>
          <w:sz w:val="24"/>
          <w:szCs w:val="24"/>
        </w:rPr>
        <w:t>grand design</w:t>
      </w:r>
      <w:r>
        <w:rPr>
          <w:rFonts w:ascii="Times New Roman" w:hAnsi="Times New Roman"/>
          <w:sz w:val="24"/>
          <w:szCs w:val="24"/>
        </w:rPr>
        <w:t xml:space="preserve"> pusat data (</w:t>
      </w:r>
      <w:r w:rsidRPr="00301F7E">
        <w:rPr>
          <w:rFonts w:ascii="Times New Roman" w:hAnsi="Times New Roman"/>
          <w:i/>
          <w:sz w:val="24"/>
          <w:szCs w:val="24"/>
        </w:rPr>
        <w:t>database</w:t>
      </w:r>
      <w:r>
        <w:rPr>
          <w:rFonts w:ascii="Times New Roman" w:hAnsi="Times New Roman"/>
          <w:sz w:val="24"/>
          <w:szCs w:val="24"/>
        </w:rPr>
        <w:t>) yang terpadu di Prodi PGSD</w:t>
      </w:r>
    </w:p>
    <w:p w:rsidR="00E308D9" w:rsidRPr="005A1374" w:rsidRDefault="00E308D9" w:rsidP="005B3AC3">
      <w:pPr>
        <w:numPr>
          <w:ilvl w:val="0"/>
          <w:numId w:val="10"/>
        </w:numPr>
        <w:spacing w:after="0" w:line="360" w:lineRule="auto"/>
        <w:jc w:val="both"/>
        <w:rPr>
          <w:rFonts w:ascii="Times New Roman" w:hAnsi="Times New Roman"/>
          <w:sz w:val="24"/>
          <w:szCs w:val="24"/>
          <w:lang w:val="id-ID"/>
        </w:rPr>
      </w:pPr>
      <w:r>
        <w:rPr>
          <w:rFonts w:ascii="Times New Roman" w:hAnsi="Times New Roman"/>
          <w:sz w:val="24"/>
          <w:szCs w:val="24"/>
        </w:rPr>
        <w:t>Meningkatnya kualitas layanan melalui aplikasi ICT</w:t>
      </w:r>
    </w:p>
    <w:p w:rsidR="00E308D9" w:rsidRPr="00E308D9" w:rsidRDefault="00E308D9" w:rsidP="006D07DA">
      <w:pPr>
        <w:tabs>
          <w:tab w:val="left" w:pos="426"/>
        </w:tabs>
        <w:spacing w:before="120"/>
        <w:rPr>
          <w:rFonts w:ascii="Times New Roman" w:hAnsi="Times New Roman"/>
          <w:sz w:val="24"/>
          <w:szCs w:val="24"/>
          <w:lang w:val="id-ID"/>
        </w:rPr>
      </w:pPr>
    </w:p>
    <w:p w:rsidR="00293EEE" w:rsidRDefault="00293EEE" w:rsidP="00293EEE">
      <w:pPr>
        <w:spacing w:before="120" w:line="360" w:lineRule="auto"/>
        <w:jc w:val="both"/>
        <w:rPr>
          <w:rFonts w:ascii="Times New Roman" w:hAnsi="Times New Roman"/>
          <w:sz w:val="24"/>
          <w:szCs w:val="24"/>
        </w:rPr>
      </w:pPr>
      <w:r>
        <w:rPr>
          <w:rFonts w:ascii="Times New Roman" w:hAnsi="Times New Roman"/>
          <w:sz w:val="24"/>
          <w:szCs w:val="24"/>
        </w:rPr>
        <w:t>2. Mekanisme dan Rancangan</w:t>
      </w:r>
    </w:p>
    <w:p w:rsidR="00E308D9" w:rsidRDefault="00E308D9" w:rsidP="00E308D9">
      <w:pPr>
        <w:spacing w:before="120" w:line="326" w:lineRule="auto"/>
        <w:ind w:firstLine="544"/>
        <w:jc w:val="both"/>
        <w:rPr>
          <w:rFonts w:ascii="Times New Roman" w:hAnsi="Times New Roman"/>
          <w:sz w:val="24"/>
          <w:szCs w:val="24"/>
          <w:lang w:val="id-ID"/>
        </w:rPr>
      </w:pPr>
      <w:r w:rsidRPr="00330276">
        <w:rPr>
          <w:rFonts w:ascii="Times New Roman" w:hAnsi="Times New Roman"/>
          <w:sz w:val="24"/>
          <w:szCs w:val="24"/>
          <w:lang w:val="id-ID"/>
        </w:rPr>
        <w:t xml:space="preserve">Esensi dari aktivitas ini adalah </w:t>
      </w:r>
      <w:r>
        <w:rPr>
          <w:rFonts w:ascii="Times New Roman" w:hAnsi="Times New Roman"/>
          <w:sz w:val="24"/>
          <w:szCs w:val="24"/>
          <w:lang w:val="id-ID"/>
        </w:rPr>
        <w:t xml:space="preserve">meningkatkan tata pamong, organisasi dan kepemimpinan serta pengembangan </w:t>
      </w:r>
      <w:r w:rsidRPr="00330276">
        <w:rPr>
          <w:rFonts w:ascii="Times New Roman" w:hAnsi="Times New Roman"/>
          <w:sz w:val="24"/>
          <w:szCs w:val="24"/>
          <w:lang w:val="id-ID"/>
        </w:rPr>
        <w:t xml:space="preserve">sistem informasi </w:t>
      </w:r>
      <w:r>
        <w:rPr>
          <w:rFonts w:ascii="Times New Roman" w:hAnsi="Times New Roman"/>
          <w:sz w:val="24"/>
          <w:szCs w:val="24"/>
          <w:lang w:val="id-ID"/>
        </w:rPr>
        <w:t xml:space="preserve">melalui </w:t>
      </w:r>
      <w:r w:rsidRPr="00330276">
        <w:rPr>
          <w:rFonts w:ascii="Times New Roman" w:hAnsi="Times New Roman"/>
          <w:i/>
          <w:sz w:val="24"/>
          <w:szCs w:val="24"/>
          <w:lang w:val="id-ID"/>
        </w:rPr>
        <w:t>database</w:t>
      </w:r>
      <w:r w:rsidRPr="00330276">
        <w:rPr>
          <w:rFonts w:ascii="Times New Roman" w:hAnsi="Times New Roman"/>
          <w:sz w:val="24"/>
          <w:szCs w:val="24"/>
          <w:lang w:val="id-ID"/>
        </w:rPr>
        <w:t xml:space="preserve"> terpadu yang dapat diakses secara </w:t>
      </w:r>
      <w:r w:rsidRPr="00330276">
        <w:rPr>
          <w:rFonts w:ascii="Times New Roman" w:hAnsi="Times New Roman"/>
          <w:i/>
          <w:sz w:val="24"/>
          <w:szCs w:val="24"/>
          <w:lang w:val="id-ID"/>
        </w:rPr>
        <w:t>online</w:t>
      </w:r>
      <w:r w:rsidRPr="00330276">
        <w:rPr>
          <w:rFonts w:ascii="Times New Roman" w:hAnsi="Times New Roman"/>
          <w:sz w:val="24"/>
          <w:szCs w:val="24"/>
          <w:lang w:val="id-ID"/>
        </w:rPr>
        <w:t xml:space="preserve">-tertutup menggunakan teknologi </w:t>
      </w:r>
      <w:r w:rsidRPr="00330276">
        <w:rPr>
          <w:rFonts w:ascii="Times New Roman" w:hAnsi="Times New Roman"/>
          <w:i/>
          <w:sz w:val="24"/>
          <w:szCs w:val="24"/>
          <w:lang w:val="id-ID"/>
        </w:rPr>
        <w:t>intranet</w:t>
      </w:r>
      <w:r>
        <w:rPr>
          <w:rFonts w:ascii="Times New Roman" w:hAnsi="Times New Roman"/>
          <w:i/>
          <w:sz w:val="24"/>
          <w:szCs w:val="24"/>
        </w:rPr>
        <w:t xml:space="preserve"> </w:t>
      </w:r>
      <w:r w:rsidRPr="00330276">
        <w:rPr>
          <w:rFonts w:ascii="Times New Roman" w:hAnsi="Times New Roman"/>
          <w:sz w:val="24"/>
          <w:szCs w:val="24"/>
          <w:lang w:val="id-ID"/>
        </w:rPr>
        <w:t xml:space="preserve">atau secara </w:t>
      </w:r>
      <w:r w:rsidRPr="00330276">
        <w:rPr>
          <w:rFonts w:ascii="Times New Roman" w:hAnsi="Times New Roman"/>
          <w:i/>
          <w:sz w:val="24"/>
          <w:szCs w:val="24"/>
          <w:lang w:val="id-ID"/>
        </w:rPr>
        <w:t>online</w:t>
      </w:r>
      <w:r w:rsidRPr="00330276">
        <w:rPr>
          <w:rFonts w:ascii="Times New Roman" w:hAnsi="Times New Roman"/>
          <w:sz w:val="24"/>
          <w:szCs w:val="24"/>
          <w:lang w:val="id-ID"/>
        </w:rPr>
        <w:t xml:space="preserve">-terbuka memanfaatkan teknologi </w:t>
      </w:r>
      <w:r w:rsidRPr="00330276">
        <w:rPr>
          <w:rFonts w:ascii="Times New Roman" w:hAnsi="Times New Roman"/>
          <w:i/>
          <w:sz w:val="24"/>
          <w:szCs w:val="24"/>
          <w:lang w:val="id-ID"/>
        </w:rPr>
        <w:t>internet</w:t>
      </w:r>
      <w:r w:rsidRPr="00330276">
        <w:rPr>
          <w:rFonts w:ascii="Times New Roman" w:hAnsi="Times New Roman"/>
          <w:sz w:val="24"/>
          <w:szCs w:val="24"/>
          <w:lang w:val="id-ID"/>
        </w:rPr>
        <w:t xml:space="preserve">. </w:t>
      </w:r>
      <w:r>
        <w:rPr>
          <w:rFonts w:ascii="Times New Roman" w:hAnsi="Times New Roman"/>
          <w:sz w:val="24"/>
          <w:szCs w:val="24"/>
          <w:lang w:val="id-ID"/>
        </w:rPr>
        <w:t>Aktivitas pengembangan</w:t>
      </w:r>
      <w:r w:rsidR="00CA6783">
        <w:rPr>
          <w:rFonts w:ascii="Times New Roman" w:hAnsi="Times New Roman"/>
          <w:sz w:val="24"/>
          <w:szCs w:val="24"/>
          <w:lang w:val="id-ID"/>
        </w:rPr>
        <w:t xml:space="preserve"> </w:t>
      </w:r>
      <w:r w:rsidRPr="0080665D">
        <w:rPr>
          <w:rFonts w:ascii="Times New Roman" w:hAnsi="Times New Roman"/>
          <w:i/>
          <w:sz w:val="24"/>
          <w:szCs w:val="24"/>
          <w:lang w:val="id-ID"/>
        </w:rPr>
        <w:t>e-management</w:t>
      </w:r>
      <w:r>
        <w:rPr>
          <w:rFonts w:ascii="Times New Roman" w:hAnsi="Times New Roman"/>
          <w:sz w:val="24"/>
          <w:szCs w:val="24"/>
          <w:lang w:val="id-ID"/>
        </w:rPr>
        <w:t xml:space="preserve"> dimulai dengan:</w:t>
      </w:r>
    </w:p>
    <w:p w:rsidR="00E308D9" w:rsidRDefault="00E308D9" w:rsidP="005B3AC3">
      <w:pPr>
        <w:pStyle w:val="ListParagraph"/>
        <w:numPr>
          <w:ilvl w:val="0"/>
          <w:numId w:val="11"/>
        </w:numPr>
        <w:spacing w:before="120" w:after="200" w:line="326" w:lineRule="auto"/>
        <w:jc w:val="both"/>
        <w:rPr>
          <w:rFonts w:ascii="Times New Roman" w:hAnsi="Times New Roman"/>
          <w:sz w:val="24"/>
          <w:szCs w:val="24"/>
          <w:lang w:val="id-ID"/>
        </w:rPr>
      </w:pPr>
      <w:r w:rsidRPr="0046770E">
        <w:rPr>
          <w:rFonts w:ascii="Times New Roman" w:hAnsi="Times New Roman"/>
          <w:sz w:val="24"/>
          <w:szCs w:val="24"/>
          <w:lang w:val="id-ID"/>
        </w:rPr>
        <w:t xml:space="preserve">Penyiapan implementasi tata pamong, organisasi dan kepemimpinan </w:t>
      </w:r>
    </w:p>
    <w:p w:rsidR="00E308D9" w:rsidRDefault="00E308D9" w:rsidP="00E308D9">
      <w:pPr>
        <w:pStyle w:val="ListParagraph"/>
        <w:spacing w:before="120" w:line="326" w:lineRule="auto"/>
        <w:jc w:val="both"/>
        <w:rPr>
          <w:rFonts w:ascii="Times New Roman" w:hAnsi="Times New Roman"/>
          <w:sz w:val="24"/>
          <w:szCs w:val="24"/>
          <w:lang w:val="id-ID"/>
        </w:rPr>
      </w:pPr>
      <w:r w:rsidRPr="0046770E">
        <w:rPr>
          <w:rFonts w:ascii="Times New Roman" w:hAnsi="Times New Roman"/>
          <w:sz w:val="24"/>
          <w:szCs w:val="24"/>
          <w:lang w:val="id-ID"/>
        </w:rPr>
        <w:t xml:space="preserve">Pada tahun ke-1 telah </w:t>
      </w:r>
      <w:r>
        <w:rPr>
          <w:rFonts w:ascii="Times New Roman" w:hAnsi="Times New Roman"/>
          <w:sz w:val="24"/>
          <w:szCs w:val="24"/>
          <w:lang w:val="id-ID"/>
        </w:rPr>
        <w:t>dilaksanakan sub-aktivitas berupa peningkatan tata pamong yang dilaksanakan melalui magang pengembangan staf. Kegiatan tersebut telah menghasilkan sejumlah informasi tata pamong di UNESA yang dapat dipertimbangkan untuk diapli</w:t>
      </w:r>
      <w:r w:rsidR="00565E75">
        <w:rPr>
          <w:rFonts w:ascii="Times New Roman" w:hAnsi="Times New Roman"/>
          <w:sz w:val="24"/>
          <w:szCs w:val="24"/>
          <w:lang w:val="id-ID"/>
        </w:rPr>
        <w:t>kasikan di Prodi PGSD. S</w:t>
      </w:r>
      <w:r>
        <w:rPr>
          <w:rFonts w:ascii="Times New Roman" w:hAnsi="Times New Roman"/>
          <w:sz w:val="24"/>
          <w:szCs w:val="24"/>
          <w:lang w:val="id-ID"/>
        </w:rPr>
        <w:t>elanjutnya adalah menyusun disain tata pamong, organisasi dan kepemimpinan</w:t>
      </w:r>
      <w:r>
        <w:rPr>
          <w:rFonts w:ascii="Times New Roman" w:hAnsi="Times New Roman"/>
          <w:sz w:val="24"/>
          <w:szCs w:val="24"/>
        </w:rPr>
        <w:t xml:space="preserve"> dengan melibatkan civitas akademika dan nara sumber</w:t>
      </w:r>
      <w:r w:rsidR="00565E75">
        <w:rPr>
          <w:rFonts w:ascii="Times New Roman" w:hAnsi="Times New Roman"/>
          <w:sz w:val="24"/>
          <w:szCs w:val="24"/>
          <w:lang w:val="id-ID"/>
        </w:rPr>
        <w:t xml:space="preserve"> dalam Kegiatan Pengembangan Program dalam bentuk Lokakarya Pengembangan Tata Pamong Prodi PGSD yang telah dilaksanakan pada tanggal </w:t>
      </w:r>
      <w:r w:rsidR="00622A4F">
        <w:rPr>
          <w:rFonts w:ascii="Times New Roman" w:hAnsi="Times New Roman"/>
          <w:sz w:val="24"/>
          <w:szCs w:val="24"/>
          <w:lang w:val="id-ID"/>
        </w:rPr>
        <w:t>21 s.d. 24 November 2011</w:t>
      </w:r>
      <w:r w:rsidR="00565E75">
        <w:rPr>
          <w:rFonts w:ascii="Times New Roman" w:hAnsi="Times New Roman"/>
          <w:sz w:val="24"/>
          <w:szCs w:val="24"/>
          <w:lang w:val="id-ID"/>
        </w:rPr>
        <w:t xml:space="preserve"> di Ruang Ke-SD-an Prodi PGSD FIP UPI yang diikuti oleh 22 orang peserta (dosen Prodi PGSD) dengan seorang narasumber yaitu Dr. H. Y. Suyitno, M.Pd.</w:t>
      </w:r>
    </w:p>
    <w:p w:rsidR="009807C8" w:rsidRDefault="009807C8" w:rsidP="00E308D9">
      <w:pPr>
        <w:pStyle w:val="ListParagraph"/>
        <w:spacing w:before="120" w:line="326" w:lineRule="auto"/>
        <w:jc w:val="both"/>
        <w:rPr>
          <w:rFonts w:ascii="Times New Roman" w:hAnsi="Times New Roman"/>
          <w:sz w:val="24"/>
          <w:szCs w:val="24"/>
          <w:lang w:val="id-ID"/>
        </w:rPr>
      </w:pPr>
      <w:r>
        <w:rPr>
          <w:rFonts w:ascii="Times New Roman" w:hAnsi="Times New Roman"/>
          <w:sz w:val="24"/>
          <w:szCs w:val="24"/>
          <w:lang w:val="id-ID"/>
        </w:rPr>
        <w:t>Pada tahun ke-2 telah dilaksanakan Lokakarya Pengembangan Tata Pamong Prodi PGSD yang menghasilkan pemetaan hasil analisis SWOT terhadap hasil magang ke UNESA tentang informasi tata pamong, struktur organisasi dan kepemimpinan di Prodi PGSD UNESA yang kemudian membuahkan draf dokumen tata pamong, struktur organisasi, kepemimpinan yang secara konseptual/ hipotetik dapat diimplementasikan di Prodi PGSD FIP UPI. Dokumen-dokumen tersebut secara terfokus difinalisasi melalui diskusi terfokus yang melibatkan seluruh personel dosen Prodi PGSD FIP UPI.</w:t>
      </w:r>
      <w:r w:rsidR="001B4212">
        <w:rPr>
          <w:rFonts w:ascii="Times New Roman" w:hAnsi="Times New Roman"/>
          <w:sz w:val="24"/>
          <w:szCs w:val="24"/>
          <w:lang w:val="id-ID"/>
        </w:rPr>
        <w:t xml:space="preserve"> </w:t>
      </w:r>
    </w:p>
    <w:p w:rsidR="001B4212" w:rsidRPr="00C40182" w:rsidRDefault="001B4212" w:rsidP="001B4212">
      <w:pPr>
        <w:pStyle w:val="ListParagraph"/>
        <w:spacing w:before="120" w:line="312" w:lineRule="auto"/>
        <w:jc w:val="both"/>
        <w:rPr>
          <w:rFonts w:ascii="Times New Roman" w:hAnsi="Times New Roman"/>
          <w:sz w:val="24"/>
          <w:szCs w:val="24"/>
          <w:lang w:val="id-ID"/>
        </w:rPr>
      </w:pPr>
      <w:r w:rsidRPr="00C40182">
        <w:rPr>
          <w:rFonts w:ascii="Times New Roman" w:hAnsi="Times New Roman"/>
          <w:sz w:val="24"/>
          <w:szCs w:val="24"/>
          <w:lang w:val="id-ID"/>
        </w:rPr>
        <w:lastRenderedPageBreak/>
        <w:t xml:space="preserve">Langkah selanjutnya untuk pelaksanaan tahun ketiga program DIA-BEMUTU </w:t>
      </w:r>
      <w:r>
        <w:rPr>
          <w:rFonts w:ascii="Times New Roman" w:hAnsi="Times New Roman"/>
          <w:sz w:val="24"/>
          <w:szCs w:val="24"/>
          <w:lang w:val="id-ID"/>
        </w:rPr>
        <w:t>telah</w:t>
      </w:r>
      <w:r w:rsidRPr="00C40182">
        <w:rPr>
          <w:rFonts w:ascii="Times New Roman" w:hAnsi="Times New Roman"/>
          <w:sz w:val="24"/>
          <w:szCs w:val="24"/>
          <w:lang w:val="id-ID"/>
        </w:rPr>
        <w:t xml:space="preserve"> dilakukan sosialisasi dan implementasi tupoksi model tata pamong, organisasi dan kepemimpinan yang telah disusun, kemudian dievaluasi baik d</w:t>
      </w:r>
      <w:r w:rsidR="00087324">
        <w:rPr>
          <w:rFonts w:ascii="Times New Roman" w:hAnsi="Times New Roman"/>
          <w:sz w:val="24"/>
          <w:szCs w:val="24"/>
          <w:lang w:val="id-ID"/>
        </w:rPr>
        <w:t>ari segi efi</w:t>
      </w:r>
      <w:r w:rsidRPr="00C40182">
        <w:rPr>
          <w:rFonts w:ascii="Times New Roman" w:hAnsi="Times New Roman"/>
          <w:sz w:val="24"/>
          <w:szCs w:val="24"/>
          <w:lang w:val="id-ID"/>
        </w:rPr>
        <w:t>siensi</w:t>
      </w:r>
      <w:r>
        <w:rPr>
          <w:rFonts w:ascii="Times New Roman" w:hAnsi="Times New Roman"/>
          <w:color w:val="0070C0"/>
          <w:sz w:val="24"/>
          <w:szCs w:val="24"/>
          <w:lang w:val="id-ID"/>
        </w:rPr>
        <w:t xml:space="preserve"> </w:t>
      </w:r>
      <w:r w:rsidR="00087324">
        <w:rPr>
          <w:rFonts w:ascii="Times New Roman" w:hAnsi="Times New Roman"/>
          <w:sz w:val="24"/>
          <w:szCs w:val="24"/>
          <w:lang w:val="id-ID"/>
        </w:rPr>
        <w:t xml:space="preserve">maupun dari </w:t>
      </w:r>
      <w:r w:rsidRPr="00C40182">
        <w:rPr>
          <w:rFonts w:ascii="Times New Roman" w:hAnsi="Times New Roman"/>
          <w:sz w:val="24"/>
          <w:szCs w:val="24"/>
          <w:lang w:val="id-ID"/>
        </w:rPr>
        <w:t>segi efektivitasnya terhadap layanan akademik dan administrasi yang diselenggarakan Prodi PGSD FIP UPI.</w:t>
      </w:r>
    </w:p>
    <w:p w:rsidR="00565E75" w:rsidRDefault="00565E75" w:rsidP="00E308D9">
      <w:pPr>
        <w:pStyle w:val="ListParagraph"/>
        <w:spacing w:before="120" w:line="326" w:lineRule="auto"/>
        <w:jc w:val="both"/>
        <w:rPr>
          <w:rFonts w:ascii="Times New Roman" w:hAnsi="Times New Roman"/>
          <w:sz w:val="24"/>
          <w:szCs w:val="24"/>
          <w:lang w:val="id-ID"/>
        </w:rPr>
      </w:pPr>
    </w:p>
    <w:p w:rsidR="00E308D9" w:rsidRDefault="00E308D9" w:rsidP="005B3AC3">
      <w:pPr>
        <w:pStyle w:val="ListParagraph"/>
        <w:numPr>
          <w:ilvl w:val="0"/>
          <w:numId w:val="11"/>
        </w:numPr>
        <w:spacing w:before="120" w:after="200" w:line="326" w:lineRule="auto"/>
        <w:jc w:val="both"/>
        <w:rPr>
          <w:rFonts w:ascii="Times New Roman" w:hAnsi="Times New Roman"/>
          <w:sz w:val="24"/>
          <w:szCs w:val="24"/>
          <w:lang w:val="id-ID"/>
        </w:rPr>
      </w:pPr>
      <w:r>
        <w:rPr>
          <w:rFonts w:ascii="Times New Roman" w:hAnsi="Times New Roman"/>
          <w:sz w:val="24"/>
          <w:szCs w:val="24"/>
          <w:lang w:val="id-ID"/>
        </w:rPr>
        <w:t xml:space="preserve">Pengembangan sistem </w:t>
      </w:r>
      <w:r w:rsidRPr="009611AF">
        <w:rPr>
          <w:rFonts w:ascii="Times New Roman" w:hAnsi="Times New Roman"/>
          <w:i/>
          <w:sz w:val="24"/>
          <w:szCs w:val="24"/>
          <w:lang w:val="id-ID"/>
        </w:rPr>
        <w:t>database</w:t>
      </w:r>
      <w:r>
        <w:rPr>
          <w:rFonts w:ascii="Times New Roman" w:hAnsi="Times New Roman"/>
          <w:sz w:val="24"/>
          <w:szCs w:val="24"/>
          <w:lang w:val="id-ID"/>
        </w:rPr>
        <w:t xml:space="preserve"> terpadu</w:t>
      </w:r>
    </w:p>
    <w:p w:rsidR="002579BE" w:rsidRDefault="00E308D9" w:rsidP="002579BE">
      <w:pPr>
        <w:pStyle w:val="ListParagraph"/>
        <w:spacing w:before="120" w:line="326" w:lineRule="auto"/>
        <w:jc w:val="both"/>
        <w:rPr>
          <w:rFonts w:ascii="Times New Roman" w:hAnsi="Times New Roman"/>
          <w:sz w:val="24"/>
          <w:szCs w:val="24"/>
          <w:lang w:val="id-ID"/>
        </w:rPr>
      </w:pPr>
      <w:r>
        <w:rPr>
          <w:rFonts w:ascii="Times New Roman" w:hAnsi="Times New Roman"/>
          <w:sz w:val="24"/>
          <w:szCs w:val="24"/>
          <w:lang w:val="id-ID"/>
        </w:rPr>
        <w:t xml:space="preserve">Pada tahun ke-1 telah dilaksanakan kegiatan magang pengembangan staf ke UI dan UNIKOM yang menghasilkan informasi tentang prinsip-prinsip pengembangan </w:t>
      </w:r>
      <w:r w:rsidRPr="009611AF">
        <w:rPr>
          <w:rFonts w:ascii="Times New Roman" w:hAnsi="Times New Roman"/>
          <w:i/>
          <w:sz w:val="24"/>
          <w:szCs w:val="24"/>
          <w:lang w:val="id-ID"/>
        </w:rPr>
        <w:t>database</w:t>
      </w:r>
      <w:r>
        <w:rPr>
          <w:rFonts w:ascii="Times New Roman" w:hAnsi="Times New Roman"/>
          <w:sz w:val="24"/>
          <w:szCs w:val="24"/>
          <w:lang w:val="id-ID"/>
        </w:rPr>
        <w:t xml:space="preserve"> akademik terpadu. Demikian pula, telah dilaksanakan lokakarya pengembangan </w:t>
      </w:r>
      <w:r w:rsidRPr="009611AF">
        <w:rPr>
          <w:rFonts w:ascii="Times New Roman" w:hAnsi="Times New Roman"/>
          <w:i/>
          <w:sz w:val="24"/>
          <w:szCs w:val="24"/>
          <w:lang w:val="id-ID"/>
        </w:rPr>
        <w:t xml:space="preserve">database </w:t>
      </w:r>
      <w:r>
        <w:rPr>
          <w:rFonts w:ascii="Times New Roman" w:hAnsi="Times New Roman"/>
          <w:sz w:val="24"/>
          <w:szCs w:val="24"/>
          <w:lang w:val="id-ID"/>
        </w:rPr>
        <w:t xml:space="preserve">terpadu yang menghasilkan informasi tentang perencanaan penyusunan </w:t>
      </w:r>
      <w:r w:rsidRPr="009611AF">
        <w:rPr>
          <w:rFonts w:ascii="Times New Roman" w:hAnsi="Times New Roman"/>
          <w:i/>
          <w:sz w:val="24"/>
          <w:szCs w:val="24"/>
          <w:lang w:val="id-ID"/>
        </w:rPr>
        <w:t>database</w:t>
      </w:r>
      <w:r>
        <w:rPr>
          <w:rFonts w:ascii="Times New Roman" w:hAnsi="Times New Roman"/>
          <w:sz w:val="24"/>
          <w:szCs w:val="24"/>
          <w:lang w:val="id-ID"/>
        </w:rPr>
        <w:t xml:space="preserve"> terpadu dari tena</w:t>
      </w:r>
      <w:r w:rsidR="002579BE">
        <w:rPr>
          <w:rFonts w:ascii="Times New Roman" w:hAnsi="Times New Roman"/>
          <w:sz w:val="24"/>
          <w:szCs w:val="24"/>
          <w:lang w:val="id-ID"/>
        </w:rPr>
        <w:t>ga ahli yang diundang. B</w:t>
      </w:r>
      <w:r>
        <w:rPr>
          <w:rFonts w:ascii="Times New Roman" w:hAnsi="Times New Roman"/>
          <w:sz w:val="24"/>
          <w:szCs w:val="24"/>
          <w:lang w:val="id-ID"/>
        </w:rPr>
        <w:t xml:space="preserve">erikutnya adalah </w:t>
      </w:r>
      <w:r w:rsidRPr="0028574B">
        <w:rPr>
          <w:rFonts w:ascii="Times New Roman" w:hAnsi="Times New Roman"/>
          <w:sz w:val="24"/>
          <w:szCs w:val="24"/>
          <w:lang w:val="id-ID"/>
        </w:rPr>
        <w:t>penyiapan modul-modul sistem informasi akademik terpadu</w:t>
      </w:r>
      <w:r w:rsidR="002579BE">
        <w:rPr>
          <w:rFonts w:ascii="Times New Roman" w:hAnsi="Times New Roman"/>
          <w:sz w:val="24"/>
          <w:szCs w:val="24"/>
          <w:lang w:val="id-ID"/>
        </w:rPr>
        <w:t xml:space="preserve"> yang dilakukan melalui Kegiatan Lokakarya Pengembangan Sistem </w:t>
      </w:r>
      <w:r w:rsidR="002579BE" w:rsidRPr="00066151">
        <w:rPr>
          <w:rFonts w:ascii="Times New Roman" w:hAnsi="Times New Roman"/>
          <w:i/>
          <w:sz w:val="24"/>
          <w:szCs w:val="24"/>
          <w:lang w:val="id-ID"/>
        </w:rPr>
        <w:t>Database</w:t>
      </w:r>
      <w:r w:rsidR="002579BE">
        <w:rPr>
          <w:rFonts w:ascii="Times New Roman" w:hAnsi="Times New Roman"/>
          <w:sz w:val="24"/>
          <w:szCs w:val="24"/>
          <w:lang w:val="id-ID"/>
        </w:rPr>
        <w:t xml:space="preserve"> Terpadu yang telah dilak</w:t>
      </w:r>
      <w:r w:rsidR="00622A4F">
        <w:rPr>
          <w:rFonts w:ascii="Times New Roman" w:hAnsi="Times New Roman"/>
          <w:sz w:val="24"/>
          <w:szCs w:val="24"/>
          <w:lang w:val="id-ID"/>
        </w:rPr>
        <w:t>sanakan pada tanggal 26 s.d. 29 September</w:t>
      </w:r>
      <w:r w:rsidR="002579BE">
        <w:rPr>
          <w:rFonts w:ascii="Times New Roman" w:hAnsi="Times New Roman"/>
          <w:sz w:val="24"/>
          <w:szCs w:val="24"/>
          <w:lang w:val="id-ID"/>
        </w:rPr>
        <w:t xml:space="preserve"> 2011 di Ruang Ke-SD-an Prodi PGSD FIP UPI yang diikuti oleh 22 orang peserta (dosen Prodi PGSD) dengan seorang narasu</w:t>
      </w:r>
      <w:r w:rsidR="00066151">
        <w:rPr>
          <w:rFonts w:ascii="Times New Roman" w:hAnsi="Times New Roman"/>
          <w:sz w:val="24"/>
          <w:szCs w:val="24"/>
          <w:lang w:val="id-ID"/>
        </w:rPr>
        <w:t>mber yaitu Drs. Waslaludin, M.T</w:t>
      </w:r>
      <w:r w:rsidR="002579BE">
        <w:rPr>
          <w:rFonts w:ascii="Times New Roman" w:hAnsi="Times New Roman"/>
          <w:sz w:val="24"/>
          <w:szCs w:val="24"/>
          <w:lang w:val="id-ID"/>
        </w:rPr>
        <w:t>. dari Prodi Pendidikan Fisika FPMIPA UPI.</w:t>
      </w:r>
    </w:p>
    <w:p w:rsidR="001B4212" w:rsidRPr="001B4212" w:rsidRDefault="001B4212" w:rsidP="001B4212">
      <w:pPr>
        <w:pStyle w:val="ListParagraph"/>
        <w:spacing w:before="120" w:line="312" w:lineRule="auto"/>
        <w:jc w:val="both"/>
        <w:rPr>
          <w:rFonts w:ascii="Times New Roman" w:hAnsi="Times New Roman"/>
          <w:sz w:val="24"/>
          <w:szCs w:val="24"/>
          <w:lang w:val="id-ID"/>
        </w:rPr>
      </w:pPr>
      <w:r>
        <w:rPr>
          <w:rFonts w:ascii="Times New Roman" w:hAnsi="Times New Roman"/>
          <w:sz w:val="24"/>
          <w:szCs w:val="24"/>
          <w:lang w:val="id-ID"/>
        </w:rPr>
        <w:t>P</w:t>
      </w:r>
      <w:r>
        <w:rPr>
          <w:rFonts w:ascii="Times New Roman" w:hAnsi="Times New Roman"/>
          <w:sz w:val="24"/>
          <w:szCs w:val="24"/>
        </w:rPr>
        <w:t xml:space="preserve">ada tahun kedua </w:t>
      </w:r>
      <w:r>
        <w:rPr>
          <w:rFonts w:ascii="Times New Roman" w:hAnsi="Times New Roman"/>
          <w:sz w:val="24"/>
          <w:szCs w:val="24"/>
          <w:lang w:val="id-ID"/>
        </w:rPr>
        <w:t xml:space="preserve">dilakukan </w:t>
      </w:r>
      <w:r w:rsidRPr="0028574B">
        <w:rPr>
          <w:rFonts w:ascii="Times New Roman" w:hAnsi="Times New Roman"/>
          <w:sz w:val="24"/>
          <w:szCs w:val="24"/>
          <w:lang w:val="id-ID"/>
        </w:rPr>
        <w:t>penyiapan modul-modul s</w:t>
      </w:r>
      <w:r>
        <w:rPr>
          <w:rFonts w:ascii="Times New Roman" w:hAnsi="Times New Roman"/>
          <w:sz w:val="24"/>
          <w:szCs w:val="24"/>
          <w:lang w:val="id-ID"/>
        </w:rPr>
        <w:t>istem informasi akademik terpad</w:t>
      </w:r>
      <w:r>
        <w:rPr>
          <w:rFonts w:ascii="Times New Roman" w:hAnsi="Times New Roman"/>
          <w:sz w:val="24"/>
          <w:szCs w:val="24"/>
        </w:rPr>
        <w:t>u melalui pengembangan staf dosen PGSD</w:t>
      </w:r>
      <w:r>
        <w:rPr>
          <w:rFonts w:ascii="Times New Roman" w:hAnsi="Times New Roman"/>
          <w:sz w:val="24"/>
          <w:szCs w:val="24"/>
          <w:lang w:val="id-ID"/>
        </w:rPr>
        <w:t xml:space="preserve"> </w:t>
      </w:r>
      <w:r w:rsidRPr="00C40182">
        <w:rPr>
          <w:rFonts w:ascii="Times New Roman" w:hAnsi="Times New Roman"/>
          <w:sz w:val="24"/>
          <w:szCs w:val="24"/>
          <w:lang w:val="id-ID"/>
        </w:rPr>
        <w:t>pada kegiatan lokakarya d</w:t>
      </w:r>
      <w:r w:rsidR="00BC7137">
        <w:rPr>
          <w:rFonts w:ascii="Times New Roman" w:hAnsi="Times New Roman"/>
          <w:sz w:val="24"/>
          <w:szCs w:val="24"/>
          <w:lang w:val="id-ID"/>
        </w:rPr>
        <w:t>engan narasumber Dosen IT dari p</w:t>
      </w:r>
      <w:r w:rsidRPr="00C40182">
        <w:rPr>
          <w:rFonts w:ascii="Times New Roman" w:hAnsi="Times New Roman"/>
          <w:sz w:val="24"/>
          <w:szCs w:val="24"/>
          <w:lang w:val="id-ID"/>
        </w:rPr>
        <w:t xml:space="preserve">rodi mitra yaitu Prodi Pendidikan Fisika dimana hasilnya adalah </w:t>
      </w:r>
      <w:r w:rsidRPr="00BC7137">
        <w:rPr>
          <w:rFonts w:ascii="Times New Roman" w:hAnsi="Times New Roman"/>
          <w:i/>
          <w:sz w:val="24"/>
          <w:szCs w:val="24"/>
          <w:lang w:val="id-ID"/>
        </w:rPr>
        <w:t>Basic Web</w:t>
      </w:r>
      <w:r w:rsidRPr="00C40182">
        <w:rPr>
          <w:rFonts w:ascii="Times New Roman" w:hAnsi="Times New Roman"/>
          <w:sz w:val="24"/>
          <w:szCs w:val="24"/>
          <w:lang w:val="id-ID"/>
        </w:rPr>
        <w:t xml:space="preserve"> PGSD. Selanjutnya, untuk pelaksanaan tahun</w:t>
      </w:r>
      <w:r>
        <w:rPr>
          <w:rFonts w:ascii="Times New Roman" w:hAnsi="Times New Roman"/>
          <w:sz w:val="24"/>
          <w:szCs w:val="24"/>
          <w:lang w:val="id-ID"/>
        </w:rPr>
        <w:t xml:space="preserve"> ketiga Program DIA-BERMUTU </w:t>
      </w:r>
      <w:r w:rsidR="007D228B">
        <w:rPr>
          <w:rFonts w:ascii="Times New Roman" w:hAnsi="Times New Roman"/>
          <w:sz w:val="24"/>
          <w:szCs w:val="24"/>
          <w:lang w:val="id-ID"/>
        </w:rPr>
        <w:t xml:space="preserve">pada </w:t>
      </w:r>
      <w:r w:rsidR="00151C54">
        <w:rPr>
          <w:rFonts w:ascii="Times New Roman" w:hAnsi="Times New Roman"/>
          <w:sz w:val="24"/>
          <w:szCs w:val="24"/>
          <w:lang w:val="id-ID"/>
        </w:rPr>
        <w:t xml:space="preserve"> tanggal 13 s.d. </w:t>
      </w:r>
      <w:r w:rsidR="007D228B">
        <w:rPr>
          <w:rFonts w:ascii="Times New Roman" w:hAnsi="Times New Roman"/>
          <w:sz w:val="24"/>
          <w:szCs w:val="24"/>
          <w:lang w:val="id-ID"/>
        </w:rPr>
        <w:t>16</w:t>
      </w:r>
      <w:r w:rsidR="00871074">
        <w:rPr>
          <w:rFonts w:ascii="Times New Roman" w:hAnsi="Times New Roman"/>
          <w:sz w:val="24"/>
          <w:szCs w:val="24"/>
          <w:lang w:val="id-ID"/>
        </w:rPr>
        <w:t xml:space="preserve"> November </w:t>
      </w:r>
      <w:r w:rsidR="00683C28">
        <w:rPr>
          <w:rFonts w:ascii="Times New Roman" w:hAnsi="Times New Roman"/>
          <w:sz w:val="24"/>
          <w:szCs w:val="24"/>
          <w:lang w:val="id-ID"/>
        </w:rPr>
        <w:t xml:space="preserve">2012 </w:t>
      </w:r>
      <w:r>
        <w:rPr>
          <w:rFonts w:ascii="Times New Roman" w:hAnsi="Times New Roman"/>
          <w:sz w:val="24"/>
          <w:szCs w:val="24"/>
          <w:lang w:val="id-ID"/>
        </w:rPr>
        <w:t>telah</w:t>
      </w:r>
      <w:r w:rsidRPr="00C40182">
        <w:rPr>
          <w:rFonts w:ascii="Times New Roman" w:hAnsi="Times New Roman"/>
          <w:sz w:val="24"/>
          <w:szCs w:val="24"/>
          <w:lang w:val="id-ID"/>
        </w:rPr>
        <w:t xml:space="preserve"> dilakukan </w:t>
      </w:r>
      <w:r>
        <w:rPr>
          <w:rFonts w:ascii="Times New Roman" w:hAnsi="Times New Roman"/>
          <w:sz w:val="24"/>
          <w:szCs w:val="24"/>
          <w:lang w:val="id-ID"/>
        </w:rPr>
        <w:t>Lokakarya Pengembangan</w:t>
      </w:r>
      <w:r w:rsidR="00683C28">
        <w:rPr>
          <w:rFonts w:ascii="Times New Roman" w:hAnsi="Times New Roman"/>
          <w:sz w:val="24"/>
          <w:szCs w:val="24"/>
          <w:lang w:val="id-ID"/>
        </w:rPr>
        <w:t xml:space="preserve"> Sistem </w:t>
      </w:r>
      <w:r w:rsidR="00683C28" w:rsidRPr="00683C28">
        <w:rPr>
          <w:rFonts w:ascii="Times New Roman" w:hAnsi="Times New Roman"/>
          <w:i/>
          <w:sz w:val="24"/>
          <w:szCs w:val="24"/>
          <w:lang w:val="id-ID"/>
        </w:rPr>
        <w:t>Database</w:t>
      </w:r>
      <w:r w:rsidR="00683C28">
        <w:rPr>
          <w:rFonts w:ascii="Times New Roman" w:hAnsi="Times New Roman"/>
          <w:sz w:val="24"/>
          <w:szCs w:val="24"/>
          <w:lang w:val="id-ID"/>
        </w:rPr>
        <w:t xml:space="preserve"> Terpadu</w:t>
      </w:r>
      <w:r>
        <w:rPr>
          <w:rFonts w:ascii="Times New Roman" w:hAnsi="Times New Roman"/>
          <w:sz w:val="24"/>
          <w:szCs w:val="24"/>
          <w:lang w:val="id-ID"/>
        </w:rPr>
        <w:t xml:space="preserve"> </w:t>
      </w:r>
      <w:r w:rsidR="00683C28">
        <w:rPr>
          <w:rFonts w:ascii="Times New Roman" w:hAnsi="Times New Roman"/>
          <w:sz w:val="24"/>
          <w:szCs w:val="24"/>
          <w:lang w:val="id-ID"/>
        </w:rPr>
        <w:t>(</w:t>
      </w:r>
      <w:r w:rsidRPr="00BC7137">
        <w:rPr>
          <w:rFonts w:ascii="Times New Roman" w:hAnsi="Times New Roman"/>
          <w:i/>
          <w:sz w:val="24"/>
          <w:szCs w:val="24"/>
          <w:lang w:val="id-ID"/>
        </w:rPr>
        <w:t>E-Management</w:t>
      </w:r>
      <w:r w:rsidR="00683C28">
        <w:rPr>
          <w:rFonts w:ascii="Times New Roman" w:hAnsi="Times New Roman"/>
          <w:i/>
          <w:sz w:val="24"/>
          <w:szCs w:val="24"/>
          <w:lang w:val="id-ID"/>
        </w:rPr>
        <w:t>)</w:t>
      </w:r>
      <w:r w:rsidR="00683C28">
        <w:rPr>
          <w:rFonts w:ascii="Times New Roman" w:hAnsi="Times New Roman"/>
          <w:sz w:val="24"/>
          <w:szCs w:val="24"/>
          <w:lang w:val="id-ID"/>
        </w:rPr>
        <w:t xml:space="preserve"> Prodi PGSD FIP UPI </w:t>
      </w:r>
      <w:r w:rsidR="007D4CD3">
        <w:rPr>
          <w:rFonts w:ascii="Times New Roman" w:hAnsi="Times New Roman"/>
          <w:sz w:val="24"/>
          <w:szCs w:val="24"/>
          <w:lang w:val="id-ID"/>
        </w:rPr>
        <w:t>dengan seorang narasu</w:t>
      </w:r>
      <w:r w:rsidR="00BC7137">
        <w:rPr>
          <w:rFonts w:ascii="Times New Roman" w:hAnsi="Times New Roman"/>
          <w:sz w:val="24"/>
          <w:szCs w:val="24"/>
          <w:lang w:val="id-ID"/>
        </w:rPr>
        <w:t>mber yaitu Drs. Waslaludin, M.T.</w:t>
      </w:r>
      <w:r w:rsidR="007D4CD3">
        <w:rPr>
          <w:rFonts w:ascii="Times New Roman" w:hAnsi="Times New Roman"/>
          <w:sz w:val="24"/>
          <w:szCs w:val="24"/>
          <w:lang w:val="id-ID"/>
        </w:rPr>
        <w:t xml:space="preserve"> dari Prodi Pendidikan Fisika FPMIPA UPI </w:t>
      </w:r>
      <w:r w:rsidR="00683C28">
        <w:rPr>
          <w:rFonts w:ascii="Times New Roman" w:hAnsi="Times New Roman"/>
          <w:sz w:val="24"/>
          <w:szCs w:val="24"/>
          <w:lang w:val="id-ID"/>
        </w:rPr>
        <w:t xml:space="preserve">yang dihadiri oleh dekan, ketua jurusan, ketua prodi, dan seluruh dosen tetap Prodi PGSD sejumlah 22 orang dosen serta empat orang staf administrasi </w:t>
      </w:r>
      <w:r>
        <w:rPr>
          <w:rFonts w:ascii="Times New Roman" w:hAnsi="Times New Roman"/>
          <w:sz w:val="24"/>
          <w:szCs w:val="24"/>
          <w:lang w:val="id-ID"/>
        </w:rPr>
        <w:t>yang menghasilkan p</w:t>
      </w:r>
      <w:r w:rsidRPr="00C40182">
        <w:rPr>
          <w:rFonts w:ascii="Times New Roman" w:hAnsi="Times New Roman"/>
          <w:sz w:val="24"/>
          <w:szCs w:val="24"/>
          <w:lang w:val="id-ID"/>
        </w:rPr>
        <w:t>ematangan Web PGSD FIP UPI baik yang dikelola secara internal melalui server Prodi PGSD FIP UPI hasil kegiatan DIA-BERMUTU tahun pertama dan kedua maupun yang dikelola s</w:t>
      </w:r>
      <w:r>
        <w:rPr>
          <w:rFonts w:ascii="Times New Roman" w:hAnsi="Times New Roman"/>
          <w:sz w:val="24"/>
          <w:szCs w:val="24"/>
          <w:lang w:val="id-ID"/>
        </w:rPr>
        <w:t>ecara eksternal terkait dengan w</w:t>
      </w:r>
      <w:r w:rsidRPr="00C40182">
        <w:rPr>
          <w:rFonts w:ascii="Times New Roman" w:hAnsi="Times New Roman"/>
          <w:sz w:val="24"/>
          <w:szCs w:val="24"/>
          <w:lang w:val="id-ID"/>
        </w:rPr>
        <w:t xml:space="preserve">eb tingkat universitas, yaitu </w:t>
      </w:r>
      <w:hyperlink r:id="rId11" w:history="1">
        <w:r w:rsidRPr="00C40182">
          <w:rPr>
            <w:rStyle w:val="Hyperlink"/>
            <w:rFonts w:ascii="Times New Roman" w:hAnsi="Times New Roman"/>
            <w:color w:val="0070C0"/>
            <w:sz w:val="24"/>
            <w:szCs w:val="24"/>
            <w:lang w:val="id-ID"/>
          </w:rPr>
          <w:t>www.pgsd.upi.edu</w:t>
        </w:r>
      </w:hyperlink>
      <w:r w:rsidRPr="00C40182">
        <w:rPr>
          <w:rFonts w:ascii="Times New Roman" w:hAnsi="Times New Roman"/>
          <w:sz w:val="24"/>
          <w:szCs w:val="24"/>
          <w:lang w:val="id-ID"/>
        </w:rPr>
        <w:t xml:space="preserve"> dan </w:t>
      </w:r>
      <w:hyperlink r:id="rId12" w:history="1">
        <w:r w:rsidRPr="00C40182">
          <w:rPr>
            <w:rStyle w:val="Hyperlink"/>
            <w:rFonts w:ascii="Times New Roman" w:hAnsi="Times New Roman"/>
            <w:color w:val="0070C0"/>
            <w:sz w:val="24"/>
            <w:szCs w:val="24"/>
            <w:lang w:val="id-ID"/>
          </w:rPr>
          <w:t>www.ppg.pgsd.upi.edu</w:t>
        </w:r>
      </w:hyperlink>
      <w:r w:rsidRPr="00C40182">
        <w:rPr>
          <w:rFonts w:ascii="Times New Roman" w:hAnsi="Times New Roman"/>
          <w:color w:val="0070C0"/>
          <w:sz w:val="24"/>
          <w:szCs w:val="24"/>
          <w:lang w:val="id-ID"/>
        </w:rPr>
        <w:t xml:space="preserve">. </w:t>
      </w:r>
      <w:r>
        <w:rPr>
          <w:rFonts w:ascii="Times New Roman" w:hAnsi="Times New Roman"/>
          <w:sz w:val="24"/>
          <w:szCs w:val="24"/>
          <w:lang w:val="id-ID"/>
        </w:rPr>
        <w:t>Selain itu juga dalam lokakarya ini telah dihasilkan blog dosen untuk kepentingan akademik.</w:t>
      </w:r>
    </w:p>
    <w:p w:rsidR="001B4212" w:rsidRDefault="001B4212" w:rsidP="002579BE">
      <w:pPr>
        <w:pStyle w:val="ListParagraph"/>
        <w:spacing w:before="120" w:line="326" w:lineRule="auto"/>
        <w:jc w:val="both"/>
        <w:rPr>
          <w:rFonts w:ascii="Times New Roman" w:hAnsi="Times New Roman"/>
          <w:sz w:val="24"/>
          <w:szCs w:val="24"/>
          <w:lang w:val="id-ID"/>
        </w:rPr>
      </w:pPr>
    </w:p>
    <w:p w:rsidR="00E308D9" w:rsidRPr="002122E1" w:rsidRDefault="00E308D9" w:rsidP="005B3AC3">
      <w:pPr>
        <w:pStyle w:val="ListParagraph"/>
        <w:numPr>
          <w:ilvl w:val="0"/>
          <w:numId w:val="11"/>
        </w:numPr>
        <w:spacing w:before="120" w:after="200" w:line="326" w:lineRule="auto"/>
        <w:jc w:val="both"/>
        <w:rPr>
          <w:rFonts w:ascii="Times New Roman" w:hAnsi="Times New Roman"/>
          <w:sz w:val="24"/>
          <w:szCs w:val="24"/>
          <w:lang w:val="id-ID"/>
        </w:rPr>
      </w:pPr>
      <w:r>
        <w:rPr>
          <w:rFonts w:ascii="Times New Roman" w:hAnsi="Times New Roman"/>
          <w:sz w:val="24"/>
          <w:szCs w:val="24"/>
          <w:lang w:val="id-ID"/>
        </w:rPr>
        <w:t>Peningkatan kualitas layanan melalui aplikasi</w:t>
      </w:r>
      <w:r>
        <w:rPr>
          <w:rFonts w:ascii="Times New Roman" w:hAnsi="Times New Roman"/>
          <w:sz w:val="24"/>
          <w:szCs w:val="24"/>
        </w:rPr>
        <w:t xml:space="preserve"> ICT</w:t>
      </w:r>
    </w:p>
    <w:p w:rsidR="001A6D40" w:rsidRPr="00CE77F1" w:rsidRDefault="001A6D40" w:rsidP="001A6D40">
      <w:pPr>
        <w:pStyle w:val="ListParagraph"/>
        <w:spacing w:before="120" w:line="312" w:lineRule="auto"/>
        <w:jc w:val="both"/>
        <w:rPr>
          <w:rFonts w:ascii="Times New Roman" w:hAnsi="Times New Roman"/>
          <w:color w:val="000000" w:themeColor="text1"/>
          <w:sz w:val="24"/>
          <w:szCs w:val="24"/>
          <w:lang w:val="id-ID"/>
        </w:rPr>
      </w:pPr>
      <w:r>
        <w:rPr>
          <w:rFonts w:ascii="Times New Roman" w:hAnsi="Times New Roman"/>
          <w:sz w:val="24"/>
          <w:szCs w:val="24"/>
          <w:lang w:val="id-ID"/>
        </w:rPr>
        <w:t xml:space="preserve">Kegiatan tahun pertama telah </w:t>
      </w:r>
      <w:r>
        <w:rPr>
          <w:rFonts w:ascii="Times New Roman" w:hAnsi="Times New Roman"/>
          <w:sz w:val="24"/>
          <w:szCs w:val="24"/>
        </w:rPr>
        <w:t>terbinanya wawasan secara menyeluruh dosen PGSD untuk menggunakan perangkat</w:t>
      </w:r>
      <w:r>
        <w:rPr>
          <w:rFonts w:ascii="Times New Roman" w:hAnsi="Times New Roman"/>
          <w:sz w:val="24"/>
          <w:szCs w:val="24"/>
          <w:lang w:val="id-ID"/>
        </w:rPr>
        <w:t xml:space="preserve"> ICT</w:t>
      </w:r>
      <w:r>
        <w:rPr>
          <w:rFonts w:ascii="Times New Roman" w:hAnsi="Times New Roman"/>
          <w:sz w:val="24"/>
          <w:szCs w:val="24"/>
        </w:rPr>
        <w:t xml:space="preserve"> dalam laporan kinerja dosen</w:t>
      </w:r>
      <w:r>
        <w:rPr>
          <w:rFonts w:ascii="Times New Roman" w:hAnsi="Times New Roman"/>
          <w:sz w:val="24"/>
          <w:szCs w:val="24"/>
          <w:lang w:val="id-ID"/>
        </w:rPr>
        <w:t>. Langkah</w:t>
      </w:r>
      <w:r w:rsidR="005528DF">
        <w:rPr>
          <w:rFonts w:ascii="Times New Roman" w:hAnsi="Times New Roman"/>
          <w:sz w:val="24"/>
          <w:szCs w:val="24"/>
          <w:lang w:val="id-ID"/>
        </w:rPr>
        <w:t xml:space="preserve"> </w:t>
      </w:r>
      <w:r>
        <w:rPr>
          <w:rFonts w:ascii="Times New Roman" w:hAnsi="Times New Roman"/>
          <w:sz w:val="24"/>
          <w:szCs w:val="24"/>
          <w:lang w:val="id-ID"/>
        </w:rPr>
        <w:t xml:space="preserve">selanjutnya </w:t>
      </w:r>
      <w:r>
        <w:rPr>
          <w:rFonts w:ascii="Times New Roman" w:hAnsi="Times New Roman"/>
          <w:sz w:val="24"/>
          <w:szCs w:val="24"/>
        </w:rPr>
        <w:t xml:space="preserve">pada </w:t>
      </w:r>
      <w:r>
        <w:rPr>
          <w:rFonts w:ascii="Times New Roman" w:hAnsi="Times New Roman"/>
          <w:sz w:val="24"/>
          <w:szCs w:val="24"/>
        </w:rPr>
        <w:lastRenderedPageBreak/>
        <w:t xml:space="preserve">tahun kedua </w:t>
      </w:r>
      <w:r>
        <w:rPr>
          <w:rFonts w:ascii="Times New Roman" w:hAnsi="Times New Roman"/>
          <w:sz w:val="24"/>
          <w:szCs w:val="24"/>
          <w:lang w:val="id-ID"/>
        </w:rPr>
        <w:t xml:space="preserve">adalah </w:t>
      </w:r>
      <w:r w:rsidRPr="00663C39">
        <w:rPr>
          <w:rFonts w:ascii="Times New Roman" w:hAnsi="Times New Roman"/>
          <w:sz w:val="24"/>
          <w:szCs w:val="24"/>
          <w:lang w:val="id-ID"/>
        </w:rPr>
        <w:t>meningkatkan</w:t>
      </w:r>
      <w:r w:rsidRPr="00663C39">
        <w:rPr>
          <w:rFonts w:ascii="Times New Roman" w:hAnsi="Times New Roman"/>
          <w:sz w:val="24"/>
          <w:szCs w:val="24"/>
        </w:rPr>
        <w:t xml:space="preserve"> kesungguhan dosen</w:t>
      </w:r>
      <w:r>
        <w:rPr>
          <w:rFonts w:ascii="Times New Roman" w:hAnsi="Times New Roman"/>
          <w:sz w:val="24"/>
          <w:szCs w:val="24"/>
        </w:rPr>
        <w:t xml:space="preserve"> dalam melaksanakan pembelajara</w:t>
      </w:r>
      <w:r w:rsidR="00F526DE">
        <w:rPr>
          <w:rFonts w:ascii="Times New Roman" w:hAnsi="Times New Roman"/>
          <w:sz w:val="24"/>
          <w:szCs w:val="24"/>
        </w:rPr>
        <w:t>n berbasis ICT</w:t>
      </w:r>
      <w:r>
        <w:rPr>
          <w:rFonts w:ascii="Times New Roman" w:hAnsi="Times New Roman"/>
          <w:sz w:val="24"/>
          <w:szCs w:val="24"/>
        </w:rPr>
        <w:t>. Cara yang dilakukan untuk meningkatkan kesungguhan dosen dalam melaksanakan pembelajaran berbasis ICT adalah: 1) membiasakan dosen untuk mengadopsi bahan-bahan perkuliahan melalui internet; 2) membiasakan dosen menggunakan layanan ICT universitas; 3) membiasakan dosen untuk memberikan tugas melalui layanan inte</w:t>
      </w:r>
      <w:r w:rsidR="00F526DE">
        <w:rPr>
          <w:rFonts w:ascii="Times New Roman" w:hAnsi="Times New Roman"/>
          <w:sz w:val="24"/>
          <w:szCs w:val="24"/>
        </w:rPr>
        <w:t>rnet</w:t>
      </w:r>
      <w:r>
        <w:rPr>
          <w:rFonts w:ascii="Times New Roman" w:hAnsi="Times New Roman"/>
          <w:sz w:val="24"/>
          <w:szCs w:val="24"/>
        </w:rPr>
        <w:t>.</w:t>
      </w:r>
      <w:r>
        <w:rPr>
          <w:rFonts w:ascii="Times New Roman" w:hAnsi="Times New Roman"/>
          <w:color w:val="0070C0"/>
          <w:sz w:val="24"/>
          <w:szCs w:val="24"/>
          <w:lang w:val="id-ID"/>
        </w:rPr>
        <w:t xml:space="preserve"> </w:t>
      </w:r>
      <w:r w:rsidRPr="00CE77F1">
        <w:rPr>
          <w:rFonts w:ascii="Times New Roman" w:hAnsi="Times New Roman"/>
          <w:color w:val="000000" w:themeColor="text1"/>
          <w:sz w:val="24"/>
          <w:szCs w:val="24"/>
          <w:lang w:val="id-ID"/>
        </w:rPr>
        <w:t>Selanjutnya untuk pelaksanaan Progr</w:t>
      </w:r>
      <w:r>
        <w:rPr>
          <w:rFonts w:ascii="Times New Roman" w:hAnsi="Times New Roman"/>
          <w:color w:val="000000" w:themeColor="text1"/>
          <w:sz w:val="24"/>
          <w:szCs w:val="24"/>
          <w:lang w:val="id-ID"/>
        </w:rPr>
        <w:t>am DIA-BERMUTU tahun ketiga</w:t>
      </w:r>
      <w:r w:rsidR="008448CF">
        <w:rPr>
          <w:rFonts w:ascii="Times New Roman" w:hAnsi="Times New Roman"/>
          <w:color w:val="000000" w:themeColor="text1"/>
          <w:sz w:val="24"/>
          <w:szCs w:val="24"/>
          <w:lang w:val="id-ID"/>
        </w:rPr>
        <w:t>, bersamaan dengan</w:t>
      </w:r>
      <w:r>
        <w:rPr>
          <w:rFonts w:ascii="Times New Roman" w:hAnsi="Times New Roman"/>
          <w:color w:val="000000" w:themeColor="text1"/>
          <w:sz w:val="24"/>
          <w:szCs w:val="24"/>
          <w:lang w:val="id-ID"/>
        </w:rPr>
        <w:t xml:space="preserve"> </w:t>
      </w:r>
      <w:r w:rsidR="008448CF">
        <w:rPr>
          <w:rFonts w:ascii="Times New Roman" w:hAnsi="Times New Roman"/>
          <w:color w:val="000000" w:themeColor="text1"/>
          <w:sz w:val="24"/>
          <w:szCs w:val="24"/>
          <w:lang w:val="id-ID"/>
        </w:rPr>
        <w:t xml:space="preserve">Lokakarya Pengembangan </w:t>
      </w:r>
      <w:r w:rsidR="00F526DE">
        <w:rPr>
          <w:rFonts w:ascii="Times New Roman" w:hAnsi="Times New Roman"/>
          <w:color w:val="000000" w:themeColor="text1"/>
          <w:sz w:val="24"/>
          <w:szCs w:val="24"/>
          <w:lang w:val="id-ID"/>
        </w:rPr>
        <w:t xml:space="preserve">Sistem </w:t>
      </w:r>
      <w:r w:rsidR="00F526DE" w:rsidRPr="00F526DE">
        <w:rPr>
          <w:rFonts w:ascii="Times New Roman" w:hAnsi="Times New Roman"/>
          <w:i/>
          <w:color w:val="000000" w:themeColor="text1"/>
          <w:sz w:val="24"/>
          <w:szCs w:val="24"/>
          <w:lang w:val="id-ID"/>
        </w:rPr>
        <w:t>Database</w:t>
      </w:r>
      <w:r w:rsidR="00F526DE">
        <w:rPr>
          <w:rFonts w:ascii="Times New Roman" w:hAnsi="Times New Roman"/>
          <w:color w:val="000000" w:themeColor="text1"/>
          <w:sz w:val="24"/>
          <w:szCs w:val="24"/>
          <w:lang w:val="id-ID"/>
        </w:rPr>
        <w:t xml:space="preserve"> </w:t>
      </w:r>
      <w:r w:rsidR="00CB24A7">
        <w:rPr>
          <w:rFonts w:ascii="Times New Roman" w:hAnsi="Times New Roman"/>
          <w:color w:val="000000" w:themeColor="text1"/>
          <w:sz w:val="24"/>
          <w:szCs w:val="24"/>
          <w:lang w:val="id-ID"/>
        </w:rPr>
        <w:t>Terpadu (</w:t>
      </w:r>
      <w:r w:rsidR="008448CF" w:rsidRPr="00F526DE">
        <w:rPr>
          <w:rFonts w:ascii="Times New Roman" w:hAnsi="Times New Roman"/>
          <w:i/>
          <w:color w:val="000000" w:themeColor="text1"/>
          <w:sz w:val="24"/>
          <w:szCs w:val="24"/>
          <w:lang w:val="id-ID"/>
        </w:rPr>
        <w:t>E-Management</w:t>
      </w:r>
      <w:r w:rsidR="00CB24A7" w:rsidRPr="00F526DE">
        <w:rPr>
          <w:rFonts w:ascii="Times New Roman" w:hAnsi="Times New Roman"/>
          <w:i/>
          <w:color w:val="000000" w:themeColor="text1"/>
          <w:sz w:val="24"/>
          <w:szCs w:val="24"/>
          <w:lang w:val="id-ID"/>
        </w:rPr>
        <w:t>)</w:t>
      </w:r>
      <w:r w:rsidR="008448CF">
        <w:rPr>
          <w:rFonts w:ascii="Times New Roman" w:hAnsi="Times New Roman"/>
          <w:color w:val="000000" w:themeColor="text1"/>
          <w:sz w:val="24"/>
          <w:szCs w:val="24"/>
          <w:lang w:val="id-ID"/>
        </w:rPr>
        <w:t xml:space="preserve"> Prodi PGSD </w:t>
      </w:r>
      <w:r>
        <w:rPr>
          <w:rFonts w:ascii="Times New Roman" w:hAnsi="Times New Roman"/>
          <w:color w:val="000000" w:themeColor="text1"/>
          <w:sz w:val="24"/>
          <w:szCs w:val="24"/>
          <w:lang w:val="id-ID"/>
        </w:rPr>
        <w:t>telah dilaksanakan p</w:t>
      </w:r>
      <w:r w:rsidRPr="00CE77F1">
        <w:rPr>
          <w:rFonts w:ascii="Times New Roman" w:hAnsi="Times New Roman"/>
          <w:color w:val="000000" w:themeColor="text1"/>
          <w:sz w:val="24"/>
          <w:szCs w:val="24"/>
          <w:lang w:val="id-ID"/>
        </w:rPr>
        <w:t xml:space="preserve">elatihan tingkat dasar </w:t>
      </w:r>
      <w:r w:rsidR="008448CF">
        <w:rPr>
          <w:rFonts w:ascii="Times New Roman" w:hAnsi="Times New Roman"/>
          <w:color w:val="000000" w:themeColor="text1"/>
          <w:sz w:val="24"/>
          <w:szCs w:val="24"/>
          <w:lang w:val="id-ID"/>
        </w:rPr>
        <w:t>tentang aplikasi ICT dan</w:t>
      </w:r>
      <w:r w:rsidRPr="00CE77F1">
        <w:rPr>
          <w:rFonts w:ascii="Times New Roman" w:hAnsi="Times New Roman"/>
          <w:color w:val="000000" w:themeColor="text1"/>
          <w:sz w:val="24"/>
          <w:szCs w:val="24"/>
          <w:lang w:val="id-ID"/>
        </w:rPr>
        <w:t xml:space="preserve"> </w:t>
      </w:r>
      <w:r w:rsidRPr="00CE77F1">
        <w:rPr>
          <w:rFonts w:ascii="Times New Roman" w:hAnsi="Times New Roman"/>
          <w:i/>
          <w:color w:val="000000" w:themeColor="text1"/>
          <w:sz w:val="24"/>
          <w:szCs w:val="24"/>
          <w:lang w:val="id-ID"/>
        </w:rPr>
        <w:t>Learning Management System</w:t>
      </w:r>
      <w:r w:rsidRPr="00CE77F1">
        <w:rPr>
          <w:rFonts w:ascii="Times New Roman" w:hAnsi="Times New Roman"/>
          <w:color w:val="000000" w:themeColor="text1"/>
          <w:sz w:val="24"/>
          <w:szCs w:val="24"/>
          <w:lang w:val="id-ID"/>
        </w:rPr>
        <w:t xml:space="preserve"> (LMS) </w:t>
      </w:r>
      <w:r w:rsidR="008448CF">
        <w:rPr>
          <w:rFonts w:ascii="Times New Roman" w:hAnsi="Times New Roman"/>
          <w:color w:val="000000" w:themeColor="text1"/>
          <w:sz w:val="24"/>
          <w:szCs w:val="24"/>
          <w:lang w:val="id-ID"/>
        </w:rPr>
        <w:t xml:space="preserve">untuk para dosen </w:t>
      </w:r>
      <w:r w:rsidRPr="00CE77F1">
        <w:rPr>
          <w:rFonts w:ascii="Times New Roman" w:hAnsi="Times New Roman"/>
          <w:color w:val="000000" w:themeColor="text1"/>
          <w:sz w:val="24"/>
          <w:szCs w:val="24"/>
          <w:lang w:val="id-ID"/>
        </w:rPr>
        <w:t xml:space="preserve">yang secara keseluruhan berfokus pada penerapan model </w:t>
      </w:r>
      <w:r w:rsidR="006344B4">
        <w:rPr>
          <w:rFonts w:ascii="Times New Roman" w:hAnsi="Times New Roman"/>
          <w:i/>
          <w:color w:val="000000" w:themeColor="text1"/>
          <w:sz w:val="24"/>
          <w:szCs w:val="24"/>
          <w:lang w:val="id-ID"/>
        </w:rPr>
        <w:t>blended</w:t>
      </w:r>
      <w:r w:rsidRPr="00CE77F1">
        <w:rPr>
          <w:rFonts w:ascii="Times New Roman" w:hAnsi="Times New Roman"/>
          <w:i/>
          <w:color w:val="000000" w:themeColor="text1"/>
          <w:sz w:val="24"/>
          <w:szCs w:val="24"/>
          <w:lang w:val="id-ID"/>
        </w:rPr>
        <w:t>-learning-system</w:t>
      </w:r>
      <w:r w:rsidRPr="00CE77F1">
        <w:rPr>
          <w:rFonts w:ascii="Times New Roman" w:hAnsi="Times New Roman"/>
          <w:color w:val="000000" w:themeColor="text1"/>
          <w:sz w:val="24"/>
          <w:szCs w:val="24"/>
          <w:lang w:val="id-ID"/>
        </w:rPr>
        <w:t xml:space="preserve"> dalam merancang perkuliahan, melaksanakan proses pembelajaran (perkuliahan) dan mengevaluasi hasil belajar para mahasiswa berbasis ICT.</w:t>
      </w:r>
    </w:p>
    <w:p w:rsidR="00E308D9" w:rsidRPr="00E308D9" w:rsidRDefault="00E308D9" w:rsidP="00E308D9">
      <w:pPr>
        <w:pStyle w:val="ListParagraph"/>
        <w:spacing w:before="120" w:line="326" w:lineRule="auto"/>
        <w:jc w:val="both"/>
        <w:rPr>
          <w:rFonts w:ascii="Times New Roman" w:hAnsi="Times New Roman"/>
          <w:sz w:val="24"/>
          <w:szCs w:val="24"/>
          <w:lang w:val="id-ID"/>
        </w:rPr>
      </w:pPr>
    </w:p>
    <w:p w:rsidR="00293EEE" w:rsidRDefault="00293EEE" w:rsidP="00293EEE">
      <w:pPr>
        <w:spacing w:before="120" w:line="288" w:lineRule="auto"/>
        <w:jc w:val="both"/>
        <w:rPr>
          <w:rFonts w:ascii="Times New Roman" w:hAnsi="Times New Roman"/>
          <w:sz w:val="24"/>
          <w:szCs w:val="24"/>
        </w:rPr>
      </w:pPr>
      <w:r>
        <w:rPr>
          <w:rFonts w:ascii="Times New Roman" w:hAnsi="Times New Roman"/>
          <w:sz w:val="24"/>
          <w:szCs w:val="24"/>
        </w:rPr>
        <w:t>3. Indikator Kinerja</w:t>
      </w:r>
    </w:p>
    <w:tbl>
      <w:tblPr>
        <w:tblW w:w="8193" w:type="dxa"/>
        <w:jc w:val="center"/>
        <w:tblLook w:val="04A0"/>
      </w:tblPr>
      <w:tblGrid>
        <w:gridCol w:w="461"/>
        <w:gridCol w:w="2967"/>
        <w:gridCol w:w="1129"/>
        <w:gridCol w:w="6"/>
        <w:gridCol w:w="1210"/>
        <w:gridCol w:w="1210"/>
        <w:gridCol w:w="1210"/>
      </w:tblGrid>
      <w:tr w:rsidR="00264F18" w:rsidRPr="00FC0B8A" w:rsidTr="005345F3">
        <w:trPr>
          <w:trHeight w:val="811"/>
          <w:jc w:val="center"/>
        </w:trPr>
        <w:tc>
          <w:tcPr>
            <w:tcW w:w="461" w:type="dxa"/>
            <w:vMerge w:val="restart"/>
            <w:tcBorders>
              <w:top w:val="single" w:sz="4" w:space="0" w:color="auto"/>
              <w:left w:val="single" w:sz="4" w:space="0" w:color="auto"/>
              <w:right w:val="single" w:sz="4" w:space="0" w:color="auto"/>
            </w:tcBorders>
            <w:shd w:val="clear" w:color="000000" w:fill="FFFF99"/>
            <w:vAlign w:val="center"/>
            <w:hideMark/>
          </w:tcPr>
          <w:p w:rsidR="00264F18" w:rsidRPr="00AC36E0" w:rsidRDefault="00264F18" w:rsidP="00293EEE">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No</w:t>
            </w:r>
          </w:p>
        </w:tc>
        <w:tc>
          <w:tcPr>
            <w:tcW w:w="2967" w:type="dxa"/>
            <w:vMerge w:val="restart"/>
            <w:tcBorders>
              <w:top w:val="single" w:sz="4" w:space="0" w:color="auto"/>
              <w:left w:val="nil"/>
              <w:right w:val="single" w:sz="4" w:space="0" w:color="auto"/>
            </w:tcBorders>
            <w:shd w:val="clear" w:color="000000" w:fill="FFFF99"/>
            <w:vAlign w:val="center"/>
            <w:hideMark/>
          </w:tcPr>
          <w:p w:rsidR="00264F18" w:rsidRPr="00AC36E0" w:rsidRDefault="00264F18" w:rsidP="00293EEE">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Indikator Kinerja</w:t>
            </w:r>
          </w:p>
        </w:tc>
        <w:tc>
          <w:tcPr>
            <w:tcW w:w="1135" w:type="dxa"/>
            <w:gridSpan w:val="2"/>
            <w:vMerge w:val="restart"/>
            <w:tcBorders>
              <w:top w:val="single" w:sz="4" w:space="0" w:color="auto"/>
              <w:left w:val="nil"/>
              <w:right w:val="single" w:sz="4" w:space="0" w:color="auto"/>
            </w:tcBorders>
            <w:shd w:val="clear" w:color="000000" w:fill="FFFF99"/>
            <w:vAlign w:val="center"/>
            <w:hideMark/>
          </w:tcPr>
          <w:p w:rsidR="00264F18" w:rsidRPr="00AC36E0" w:rsidRDefault="00264F18" w:rsidP="00293EEE">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Baseline</w:t>
            </w:r>
          </w:p>
        </w:tc>
        <w:tc>
          <w:tcPr>
            <w:tcW w:w="3630" w:type="dxa"/>
            <w:gridSpan w:val="3"/>
            <w:tcBorders>
              <w:top w:val="single" w:sz="4" w:space="0" w:color="auto"/>
              <w:left w:val="nil"/>
              <w:bottom w:val="single" w:sz="4" w:space="0" w:color="auto"/>
              <w:right w:val="single" w:sz="4" w:space="0" w:color="auto"/>
            </w:tcBorders>
            <w:shd w:val="clear" w:color="000000" w:fill="FFFF99"/>
            <w:vAlign w:val="center"/>
            <w:hideMark/>
          </w:tcPr>
          <w:p w:rsidR="00264F18" w:rsidRPr="00DE60EF" w:rsidRDefault="00DE60EF" w:rsidP="00293EEE">
            <w:pPr>
              <w:spacing w:after="0" w:line="240" w:lineRule="auto"/>
              <w:jc w:val="center"/>
              <w:rPr>
                <w:rFonts w:ascii="Times New Roman" w:eastAsia="Times New Roman" w:hAnsi="Times New Roman"/>
                <w:b/>
                <w:bCs/>
                <w:sz w:val="20"/>
                <w:szCs w:val="20"/>
                <w:lang w:val="id-ID"/>
              </w:rPr>
            </w:pPr>
            <w:r>
              <w:rPr>
                <w:rFonts w:ascii="Times New Roman" w:eastAsia="Times New Roman" w:hAnsi="Times New Roman"/>
                <w:b/>
                <w:bCs/>
                <w:sz w:val="20"/>
                <w:szCs w:val="20"/>
              </w:rPr>
              <w:t xml:space="preserve"> Tahun </w:t>
            </w:r>
            <w:r w:rsidR="0083515D">
              <w:rPr>
                <w:rFonts w:ascii="Times New Roman" w:eastAsia="Times New Roman" w:hAnsi="Times New Roman"/>
                <w:b/>
                <w:bCs/>
                <w:sz w:val="20"/>
                <w:szCs w:val="20"/>
                <w:lang w:val="id-ID"/>
              </w:rPr>
              <w:t>3</w:t>
            </w:r>
          </w:p>
        </w:tc>
      </w:tr>
      <w:tr w:rsidR="00264F18" w:rsidRPr="00FC0B8A" w:rsidTr="005345F3">
        <w:trPr>
          <w:trHeight w:val="811"/>
          <w:jc w:val="center"/>
        </w:trPr>
        <w:tc>
          <w:tcPr>
            <w:tcW w:w="461" w:type="dxa"/>
            <w:vMerge/>
            <w:tcBorders>
              <w:left w:val="single" w:sz="4" w:space="0" w:color="auto"/>
              <w:bottom w:val="single" w:sz="4" w:space="0" w:color="auto"/>
              <w:right w:val="single" w:sz="4" w:space="0" w:color="auto"/>
            </w:tcBorders>
            <w:shd w:val="clear" w:color="000000" w:fill="FFFF99"/>
            <w:vAlign w:val="center"/>
            <w:hideMark/>
          </w:tcPr>
          <w:p w:rsidR="00264F18" w:rsidRPr="00AC36E0" w:rsidRDefault="00264F18" w:rsidP="00293EEE">
            <w:pPr>
              <w:spacing w:after="0" w:line="240" w:lineRule="auto"/>
              <w:jc w:val="center"/>
              <w:rPr>
                <w:rFonts w:ascii="Times New Roman" w:eastAsia="Times New Roman" w:hAnsi="Times New Roman"/>
                <w:b/>
                <w:bCs/>
                <w:sz w:val="20"/>
                <w:szCs w:val="20"/>
              </w:rPr>
            </w:pPr>
          </w:p>
        </w:tc>
        <w:tc>
          <w:tcPr>
            <w:tcW w:w="2967" w:type="dxa"/>
            <w:vMerge/>
            <w:tcBorders>
              <w:left w:val="nil"/>
              <w:bottom w:val="single" w:sz="4" w:space="0" w:color="auto"/>
              <w:right w:val="single" w:sz="4" w:space="0" w:color="auto"/>
            </w:tcBorders>
            <w:shd w:val="clear" w:color="000000" w:fill="FFFF99"/>
            <w:vAlign w:val="center"/>
            <w:hideMark/>
          </w:tcPr>
          <w:p w:rsidR="00264F18" w:rsidRPr="00AC36E0" w:rsidRDefault="00264F18" w:rsidP="00293EEE">
            <w:pPr>
              <w:spacing w:after="0" w:line="240" w:lineRule="auto"/>
              <w:jc w:val="center"/>
              <w:rPr>
                <w:rFonts w:ascii="Times New Roman" w:eastAsia="Times New Roman" w:hAnsi="Times New Roman"/>
                <w:b/>
                <w:bCs/>
                <w:sz w:val="20"/>
                <w:szCs w:val="20"/>
              </w:rPr>
            </w:pPr>
          </w:p>
        </w:tc>
        <w:tc>
          <w:tcPr>
            <w:tcW w:w="1135" w:type="dxa"/>
            <w:gridSpan w:val="2"/>
            <w:vMerge/>
            <w:tcBorders>
              <w:left w:val="nil"/>
              <w:bottom w:val="single" w:sz="4" w:space="0" w:color="auto"/>
              <w:right w:val="single" w:sz="4" w:space="0" w:color="auto"/>
            </w:tcBorders>
            <w:shd w:val="clear" w:color="000000" w:fill="FFFF99"/>
            <w:vAlign w:val="center"/>
            <w:hideMark/>
          </w:tcPr>
          <w:p w:rsidR="00264F18" w:rsidRPr="00AC36E0" w:rsidRDefault="00264F18" w:rsidP="00293EEE">
            <w:pPr>
              <w:spacing w:after="0" w:line="240" w:lineRule="auto"/>
              <w:jc w:val="center"/>
              <w:rPr>
                <w:rFonts w:ascii="Times New Roman" w:eastAsia="Times New Roman" w:hAnsi="Times New Roman"/>
                <w:b/>
                <w:bCs/>
                <w:sz w:val="20"/>
                <w:szCs w:val="20"/>
              </w:rPr>
            </w:pPr>
          </w:p>
        </w:tc>
        <w:tc>
          <w:tcPr>
            <w:tcW w:w="1210" w:type="dxa"/>
            <w:tcBorders>
              <w:top w:val="single" w:sz="4" w:space="0" w:color="auto"/>
              <w:left w:val="nil"/>
              <w:bottom w:val="single" w:sz="4" w:space="0" w:color="auto"/>
              <w:right w:val="single" w:sz="4" w:space="0" w:color="auto"/>
            </w:tcBorders>
            <w:shd w:val="clear" w:color="000000" w:fill="FFFF99"/>
            <w:vAlign w:val="center"/>
            <w:hideMark/>
          </w:tcPr>
          <w:p w:rsidR="00264F18" w:rsidRPr="00AC36E0" w:rsidRDefault="00264F18" w:rsidP="00293EEE">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Target</w:t>
            </w:r>
          </w:p>
        </w:tc>
        <w:tc>
          <w:tcPr>
            <w:tcW w:w="1210" w:type="dxa"/>
            <w:tcBorders>
              <w:top w:val="single" w:sz="4" w:space="0" w:color="auto"/>
              <w:left w:val="nil"/>
              <w:bottom w:val="single" w:sz="4" w:space="0" w:color="auto"/>
              <w:right w:val="single" w:sz="4" w:space="0" w:color="auto"/>
            </w:tcBorders>
            <w:shd w:val="clear" w:color="000000" w:fill="FFFF99"/>
            <w:vAlign w:val="center"/>
          </w:tcPr>
          <w:p w:rsidR="00264F18" w:rsidRPr="00AC36E0" w:rsidRDefault="00264F18" w:rsidP="00264F18">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Capaian</w:t>
            </w:r>
          </w:p>
        </w:tc>
        <w:tc>
          <w:tcPr>
            <w:tcW w:w="1210" w:type="dxa"/>
            <w:tcBorders>
              <w:top w:val="single" w:sz="4" w:space="0" w:color="auto"/>
              <w:left w:val="nil"/>
              <w:bottom w:val="single" w:sz="4" w:space="0" w:color="auto"/>
              <w:right w:val="single" w:sz="4" w:space="0" w:color="auto"/>
            </w:tcBorders>
            <w:shd w:val="clear" w:color="000000" w:fill="FFFF99"/>
            <w:vAlign w:val="center"/>
          </w:tcPr>
          <w:p w:rsidR="00264F18" w:rsidRPr="00AC36E0" w:rsidRDefault="00264F18" w:rsidP="00264F18">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Persen (%)</w:t>
            </w:r>
          </w:p>
        </w:tc>
      </w:tr>
      <w:tr w:rsidR="00264F18" w:rsidRPr="00FC0B8A" w:rsidTr="00264F18">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hideMark/>
          </w:tcPr>
          <w:p w:rsidR="00264F18" w:rsidRPr="00AC36E0" w:rsidRDefault="00264F18" w:rsidP="00293EEE">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 </w:t>
            </w:r>
          </w:p>
        </w:tc>
        <w:tc>
          <w:tcPr>
            <w:tcW w:w="2967" w:type="dxa"/>
            <w:tcBorders>
              <w:top w:val="nil"/>
              <w:left w:val="nil"/>
              <w:bottom w:val="single" w:sz="4" w:space="0" w:color="auto"/>
              <w:right w:val="single" w:sz="4" w:space="0" w:color="auto"/>
            </w:tcBorders>
            <w:shd w:val="clear" w:color="auto" w:fill="auto"/>
            <w:vAlign w:val="center"/>
            <w:hideMark/>
          </w:tcPr>
          <w:p w:rsidR="00264F18" w:rsidRPr="00AC36E0" w:rsidRDefault="00264F18" w:rsidP="00293EEE">
            <w:pPr>
              <w:spacing w:after="0" w:line="240" w:lineRule="auto"/>
              <w:jc w:val="center"/>
              <w:rPr>
                <w:rFonts w:ascii="TimesNewRoman" w:eastAsia="Times New Roman" w:hAnsi="TimesNewRoman"/>
                <w:b/>
                <w:bCs/>
                <w:sz w:val="18"/>
                <w:szCs w:val="18"/>
              </w:rPr>
            </w:pPr>
            <w:r w:rsidRPr="00AC36E0">
              <w:rPr>
                <w:rFonts w:ascii="TimesNewRoman" w:eastAsia="Times New Roman" w:hAnsi="TimesNewRoman"/>
                <w:b/>
                <w:bCs/>
                <w:sz w:val="18"/>
                <w:szCs w:val="18"/>
              </w:rPr>
              <w:t>Indikator</w:t>
            </w:r>
            <w:r>
              <w:rPr>
                <w:rFonts w:ascii="TimesNewRoman" w:eastAsia="Times New Roman" w:hAnsi="TimesNewRoman"/>
                <w:b/>
                <w:bCs/>
                <w:sz w:val="18"/>
                <w:szCs w:val="18"/>
              </w:rPr>
              <w:t xml:space="preserve"> Kinerja</w:t>
            </w:r>
            <w:r w:rsidRPr="00AC36E0">
              <w:rPr>
                <w:rFonts w:ascii="TimesNewRoman" w:eastAsia="Times New Roman" w:hAnsi="TimesNewRoman"/>
                <w:b/>
                <w:bCs/>
                <w:sz w:val="18"/>
                <w:szCs w:val="18"/>
              </w:rPr>
              <w:t xml:space="preserve"> Utama</w:t>
            </w:r>
          </w:p>
        </w:tc>
        <w:tc>
          <w:tcPr>
            <w:tcW w:w="1135" w:type="dxa"/>
            <w:gridSpan w:val="2"/>
            <w:tcBorders>
              <w:top w:val="nil"/>
              <w:left w:val="nil"/>
              <w:bottom w:val="single" w:sz="4" w:space="0" w:color="auto"/>
              <w:right w:val="single" w:sz="4" w:space="0" w:color="auto"/>
            </w:tcBorders>
            <w:shd w:val="clear" w:color="auto" w:fill="auto"/>
            <w:noWrap/>
            <w:hideMark/>
          </w:tcPr>
          <w:p w:rsidR="00264F18" w:rsidRPr="00AC36E0" w:rsidRDefault="00264F18" w:rsidP="00293EEE">
            <w:pPr>
              <w:spacing w:after="0" w:line="240" w:lineRule="auto"/>
              <w:jc w:val="center"/>
              <w:rPr>
                <w:rFonts w:ascii="TimesNewRoman" w:eastAsia="Times New Roman" w:hAnsi="TimesNewRoman"/>
                <w:sz w:val="18"/>
                <w:szCs w:val="18"/>
              </w:rPr>
            </w:pPr>
            <w:r w:rsidRPr="00AC36E0">
              <w:rPr>
                <w:rFonts w:ascii="TimesNewRoman" w:eastAsia="Times New Roman" w:hAnsi="TimesNewRoman"/>
                <w:sz w:val="18"/>
                <w:szCs w:val="18"/>
              </w:rPr>
              <w:t> </w:t>
            </w:r>
          </w:p>
        </w:tc>
        <w:tc>
          <w:tcPr>
            <w:tcW w:w="1210" w:type="dxa"/>
            <w:tcBorders>
              <w:top w:val="nil"/>
              <w:left w:val="nil"/>
              <w:bottom w:val="single" w:sz="4" w:space="0" w:color="auto"/>
              <w:right w:val="single" w:sz="4" w:space="0" w:color="auto"/>
            </w:tcBorders>
            <w:shd w:val="clear" w:color="auto" w:fill="auto"/>
            <w:vAlign w:val="bottom"/>
            <w:hideMark/>
          </w:tcPr>
          <w:p w:rsidR="00264F18" w:rsidRPr="00AC36E0" w:rsidRDefault="00264F18" w:rsidP="00293EEE">
            <w:pPr>
              <w:spacing w:after="0" w:line="240" w:lineRule="auto"/>
              <w:jc w:val="center"/>
              <w:rPr>
                <w:rFonts w:ascii="TimesNewRoman" w:eastAsia="Times New Roman" w:hAnsi="TimesNewRoman"/>
                <w:sz w:val="18"/>
                <w:szCs w:val="18"/>
              </w:rPr>
            </w:pPr>
            <w:r w:rsidRPr="00AC36E0">
              <w:rPr>
                <w:rFonts w:ascii="TimesNewRoman" w:eastAsia="Times New Roman" w:hAnsi="TimesNewRoman"/>
                <w:sz w:val="18"/>
                <w:szCs w:val="18"/>
              </w:rPr>
              <w:t> </w:t>
            </w:r>
          </w:p>
        </w:tc>
        <w:tc>
          <w:tcPr>
            <w:tcW w:w="1210" w:type="dxa"/>
            <w:tcBorders>
              <w:top w:val="nil"/>
              <w:left w:val="nil"/>
              <w:bottom w:val="single" w:sz="4" w:space="0" w:color="auto"/>
              <w:right w:val="single" w:sz="4" w:space="0" w:color="auto"/>
            </w:tcBorders>
          </w:tcPr>
          <w:p w:rsidR="00264F18" w:rsidRPr="00AC36E0" w:rsidRDefault="00264F18" w:rsidP="00293EEE">
            <w:pPr>
              <w:spacing w:after="0" w:line="240" w:lineRule="auto"/>
              <w:jc w:val="center"/>
              <w:rPr>
                <w:rFonts w:ascii="TimesNewRoman" w:eastAsia="Times New Roman" w:hAnsi="TimesNewRoman"/>
                <w:sz w:val="18"/>
                <w:szCs w:val="18"/>
              </w:rPr>
            </w:pPr>
          </w:p>
        </w:tc>
        <w:tc>
          <w:tcPr>
            <w:tcW w:w="1210" w:type="dxa"/>
            <w:tcBorders>
              <w:top w:val="nil"/>
              <w:left w:val="nil"/>
              <w:bottom w:val="single" w:sz="4" w:space="0" w:color="auto"/>
              <w:right w:val="single" w:sz="4" w:space="0" w:color="auto"/>
            </w:tcBorders>
          </w:tcPr>
          <w:p w:rsidR="00264F18" w:rsidRPr="00AC36E0" w:rsidRDefault="00264F18" w:rsidP="00293EEE">
            <w:pPr>
              <w:spacing w:after="0" w:line="240" w:lineRule="auto"/>
              <w:jc w:val="center"/>
              <w:rPr>
                <w:rFonts w:ascii="TimesNewRoman" w:eastAsia="Times New Roman" w:hAnsi="TimesNewRoman"/>
                <w:sz w:val="18"/>
                <w:szCs w:val="18"/>
              </w:rPr>
            </w:pPr>
          </w:p>
        </w:tc>
      </w:tr>
      <w:tr w:rsidR="00DC63E5" w:rsidRPr="00FC0B8A" w:rsidTr="00197B98">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C63E5" w:rsidRPr="00AC36E0" w:rsidRDefault="00DC63E5" w:rsidP="00293EEE">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1</w:t>
            </w:r>
          </w:p>
        </w:tc>
        <w:tc>
          <w:tcPr>
            <w:tcW w:w="2967"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Skor kecukupan akreditasi</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C63E5" w:rsidRPr="00A2166D" w:rsidRDefault="00DC63E5"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276,47</w:t>
            </w:r>
          </w:p>
        </w:tc>
        <w:tc>
          <w:tcPr>
            <w:tcW w:w="1210" w:type="dxa"/>
            <w:tcBorders>
              <w:top w:val="nil"/>
              <w:left w:val="nil"/>
              <w:bottom w:val="single" w:sz="4" w:space="0" w:color="auto"/>
              <w:right w:val="single" w:sz="4" w:space="0" w:color="auto"/>
            </w:tcBorders>
            <w:shd w:val="clear" w:color="auto" w:fill="auto"/>
            <w:vAlign w:val="center"/>
            <w:hideMark/>
          </w:tcPr>
          <w:p w:rsidR="00DC63E5" w:rsidRPr="00E220F7" w:rsidRDefault="00DC63E5"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10" w:type="dxa"/>
            <w:tcBorders>
              <w:top w:val="nil"/>
              <w:left w:val="nil"/>
              <w:bottom w:val="single" w:sz="4" w:space="0" w:color="auto"/>
              <w:right w:val="single" w:sz="4" w:space="0" w:color="auto"/>
            </w:tcBorders>
            <w:vAlign w:val="center"/>
          </w:tcPr>
          <w:p w:rsidR="00DC63E5" w:rsidRPr="00E220F7" w:rsidRDefault="00DC63E5"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10" w:type="dxa"/>
            <w:tcBorders>
              <w:top w:val="nil"/>
              <w:left w:val="nil"/>
              <w:bottom w:val="single" w:sz="4" w:space="0" w:color="auto"/>
              <w:right w:val="single" w:sz="4" w:space="0" w:color="auto"/>
            </w:tcBorders>
            <w:vAlign w:val="center"/>
          </w:tcPr>
          <w:p w:rsidR="00DC63E5" w:rsidRPr="00E220F7" w:rsidRDefault="00DC63E5"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r>
      <w:tr w:rsidR="00DC63E5" w:rsidRPr="00FC0B8A" w:rsidTr="00197B98">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C63E5" w:rsidRPr="00AC36E0" w:rsidRDefault="00DC63E5" w:rsidP="00293EEE">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2</w:t>
            </w:r>
          </w:p>
        </w:tc>
        <w:tc>
          <w:tcPr>
            <w:tcW w:w="2967"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Status akreditasi</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DC63E5" w:rsidRPr="00A2166D" w:rsidRDefault="00DC63E5"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Belum terakreditasi</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DC63E5" w:rsidRPr="00E220F7"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single" w:sz="4" w:space="0" w:color="auto"/>
              <w:left w:val="nil"/>
              <w:bottom w:val="single" w:sz="4" w:space="0" w:color="auto"/>
              <w:right w:val="single" w:sz="4" w:space="0" w:color="auto"/>
            </w:tcBorders>
            <w:vAlign w:val="center"/>
          </w:tcPr>
          <w:p w:rsidR="00DC63E5" w:rsidRPr="00E220F7"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single" w:sz="4" w:space="0" w:color="auto"/>
              <w:left w:val="nil"/>
              <w:bottom w:val="single" w:sz="4" w:space="0" w:color="auto"/>
              <w:right w:val="single" w:sz="4" w:space="0" w:color="auto"/>
            </w:tcBorders>
            <w:vAlign w:val="center"/>
          </w:tcPr>
          <w:p w:rsidR="00DC63E5" w:rsidRPr="00E220F7"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DC63E5" w:rsidRPr="00FC0B8A" w:rsidTr="0083515D">
        <w:trPr>
          <w:trHeight w:hRule="exact" w:val="452"/>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3E5" w:rsidRPr="00AC36E0" w:rsidRDefault="00DC63E5" w:rsidP="00293EEE">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3</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DC63E5" w:rsidRPr="00A2166D" w:rsidRDefault="00DC63E5"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Target pengajuan akreditasi ke BAN-PT</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DC63E5" w:rsidRPr="00A2166D" w:rsidRDefault="00DC63E5"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Februari’10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C63E5" w:rsidRPr="00FB2D83"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single" w:sz="4" w:space="0" w:color="auto"/>
              <w:left w:val="nil"/>
              <w:bottom w:val="single" w:sz="4" w:space="0" w:color="auto"/>
              <w:right w:val="single" w:sz="4" w:space="0" w:color="auto"/>
            </w:tcBorders>
            <w:vAlign w:val="center"/>
          </w:tcPr>
          <w:p w:rsidR="00DC63E5" w:rsidRPr="00FB2D83"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single" w:sz="4" w:space="0" w:color="auto"/>
              <w:left w:val="nil"/>
              <w:bottom w:val="single" w:sz="4" w:space="0" w:color="auto"/>
              <w:right w:val="single" w:sz="4" w:space="0" w:color="auto"/>
            </w:tcBorders>
            <w:vAlign w:val="center"/>
          </w:tcPr>
          <w:p w:rsidR="00DC63E5" w:rsidRPr="00FB2D83"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DC63E5" w:rsidRPr="00FC0B8A" w:rsidTr="0083515D">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C63E5" w:rsidRPr="00AC36E0" w:rsidRDefault="00DC63E5"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2967"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Monitoring kegiatan pembelajaran (kali/tahun)</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C63E5" w:rsidRPr="00A2166D" w:rsidRDefault="00DC63E5"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NA</w:t>
            </w:r>
          </w:p>
        </w:tc>
        <w:tc>
          <w:tcPr>
            <w:tcW w:w="1210" w:type="dxa"/>
            <w:tcBorders>
              <w:top w:val="nil"/>
              <w:left w:val="nil"/>
              <w:bottom w:val="single" w:sz="4" w:space="0" w:color="auto"/>
              <w:right w:val="single" w:sz="4" w:space="0" w:color="auto"/>
            </w:tcBorders>
            <w:shd w:val="clear" w:color="auto" w:fill="auto"/>
            <w:vAlign w:val="center"/>
            <w:hideMark/>
          </w:tcPr>
          <w:p w:rsidR="00DC63E5" w:rsidRPr="000C1B1C" w:rsidRDefault="00DC63E5"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10" w:type="dxa"/>
            <w:tcBorders>
              <w:top w:val="nil"/>
              <w:left w:val="nil"/>
              <w:bottom w:val="single" w:sz="4" w:space="0" w:color="auto"/>
              <w:right w:val="single" w:sz="4" w:space="0" w:color="auto"/>
            </w:tcBorders>
            <w:vAlign w:val="center"/>
          </w:tcPr>
          <w:p w:rsidR="00DC63E5" w:rsidRPr="000C1B1C" w:rsidRDefault="00DC63E5"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10" w:type="dxa"/>
            <w:tcBorders>
              <w:top w:val="nil"/>
              <w:left w:val="nil"/>
              <w:bottom w:val="single" w:sz="4" w:space="0" w:color="auto"/>
              <w:right w:val="single" w:sz="4" w:space="0" w:color="auto"/>
            </w:tcBorders>
            <w:vAlign w:val="center"/>
          </w:tcPr>
          <w:p w:rsidR="00DC63E5" w:rsidRPr="000C1B1C" w:rsidRDefault="00DC63E5"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DC63E5" w:rsidRPr="00FC0B8A" w:rsidTr="0083515D">
        <w:trPr>
          <w:trHeight w:val="811"/>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C63E5" w:rsidRPr="00AC36E0" w:rsidRDefault="00DC63E5"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2967"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spacing w:before="40" w:after="40"/>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Jumlah pedoman praktikum</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C63E5" w:rsidRPr="00A2166D" w:rsidRDefault="00DC63E5"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5</w:t>
            </w:r>
          </w:p>
        </w:tc>
        <w:tc>
          <w:tcPr>
            <w:tcW w:w="1210" w:type="dxa"/>
            <w:tcBorders>
              <w:top w:val="nil"/>
              <w:left w:val="nil"/>
              <w:bottom w:val="single" w:sz="4" w:space="0" w:color="auto"/>
              <w:right w:val="single" w:sz="4" w:space="0" w:color="auto"/>
            </w:tcBorders>
            <w:shd w:val="clear" w:color="auto" w:fill="auto"/>
            <w:vAlign w:val="center"/>
            <w:hideMark/>
          </w:tcPr>
          <w:p w:rsidR="00DC63E5" w:rsidRPr="00D5780D"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10" w:type="dxa"/>
            <w:tcBorders>
              <w:top w:val="nil"/>
              <w:left w:val="nil"/>
              <w:bottom w:val="single" w:sz="4" w:space="0" w:color="auto"/>
              <w:right w:val="single" w:sz="4" w:space="0" w:color="auto"/>
            </w:tcBorders>
            <w:vAlign w:val="center"/>
          </w:tcPr>
          <w:p w:rsidR="00DC63E5" w:rsidRPr="00D5780D"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10" w:type="dxa"/>
            <w:tcBorders>
              <w:top w:val="nil"/>
              <w:left w:val="nil"/>
              <w:bottom w:val="single" w:sz="4" w:space="0" w:color="auto"/>
              <w:right w:val="single" w:sz="4" w:space="0" w:color="auto"/>
            </w:tcBorders>
            <w:vAlign w:val="center"/>
          </w:tcPr>
          <w:p w:rsidR="00DC63E5" w:rsidRPr="00D5780D"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DC63E5" w:rsidRPr="00FC0B8A" w:rsidTr="0083515D">
        <w:trPr>
          <w:trHeight w:hRule="exact" w:val="752"/>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C63E5" w:rsidRDefault="00DC63E5"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2967"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Jumlah penelitian yang dilakukan dosen(judul)</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C63E5" w:rsidRPr="00A2166D" w:rsidRDefault="00DC63E5"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4</w:t>
            </w:r>
          </w:p>
        </w:tc>
        <w:tc>
          <w:tcPr>
            <w:tcW w:w="1210" w:type="dxa"/>
            <w:tcBorders>
              <w:top w:val="nil"/>
              <w:left w:val="nil"/>
              <w:bottom w:val="single" w:sz="4" w:space="0" w:color="auto"/>
              <w:right w:val="single" w:sz="4" w:space="0" w:color="auto"/>
            </w:tcBorders>
            <w:shd w:val="clear" w:color="auto" w:fill="auto"/>
            <w:vAlign w:val="center"/>
            <w:hideMark/>
          </w:tcPr>
          <w:p w:rsidR="00DC63E5" w:rsidRPr="00220D2D"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10" w:type="dxa"/>
            <w:tcBorders>
              <w:top w:val="nil"/>
              <w:left w:val="nil"/>
              <w:bottom w:val="single" w:sz="4" w:space="0" w:color="auto"/>
              <w:right w:val="single" w:sz="4" w:space="0" w:color="auto"/>
            </w:tcBorders>
            <w:vAlign w:val="center"/>
          </w:tcPr>
          <w:p w:rsidR="00DC63E5" w:rsidRPr="00220D2D"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10" w:type="dxa"/>
            <w:tcBorders>
              <w:top w:val="nil"/>
              <w:left w:val="nil"/>
              <w:bottom w:val="single" w:sz="4" w:space="0" w:color="auto"/>
              <w:right w:val="single" w:sz="4" w:space="0" w:color="auto"/>
            </w:tcBorders>
            <w:vAlign w:val="center"/>
          </w:tcPr>
          <w:p w:rsidR="00DC63E5" w:rsidRPr="00220D2D"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DC63E5" w:rsidRPr="00FC0B8A" w:rsidTr="0083515D">
        <w:trPr>
          <w:trHeight w:hRule="exact" w:val="898"/>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C63E5" w:rsidRDefault="00DC63E5"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2967"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jurnal ilmiah dosen(judul)</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C63E5" w:rsidRPr="00A2166D" w:rsidRDefault="00DC63E5"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210"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spacing w:after="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77</w:t>
            </w:r>
            <w:r w:rsidRPr="00A2166D">
              <w:rPr>
                <w:rFonts w:ascii="Times New Roman" w:hAnsi="Times New Roman"/>
                <w:color w:val="000000" w:themeColor="text1"/>
                <w:sz w:val="18"/>
                <w:szCs w:val="18"/>
                <w:lang w:bidi="en-US"/>
              </w:rPr>
              <w:t xml:space="preserve"> </w:t>
            </w:r>
          </w:p>
        </w:tc>
        <w:tc>
          <w:tcPr>
            <w:tcW w:w="1210" w:type="dxa"/>
            <w:tcBorders>
              <w:top w:val="nil"/>
              <w:left w:val="nil"/>
              <w:bottom w:val="single" w:sz="4" w:space="0" w:color="auto"/>
              <w:right w:val="single" w:sz="4" w:space="0" w:color="auto"/>
            </w:tcBorders>
            <w:vAlign w:val="center"/>
          </w:tcPr>
          <w:p w:rsidR="00DC63E5" w:rsidRPr="000A7B22" w:rsidRDefault="00DC63E5"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77</w:t>
            </w:r>
          </w:p>
        </w:tc>
        <w:tc>
          <w:tcPr>
            <w:tcW w:w="1210" w:type="dxa"/>
            <w:tcBorders>
              <w:top w:val="nil"/>
              <w:left w:val="nil"/>
              <w:bottom w:val="single" w:sz="4" w:space="0" w:color="auto"/>
              <w:right w:val="single" w:sz="4" w:space="0" w:color="auto"/>
            </w:tcBorders>
            <w:vAlign w:val="center"/>
          </w:tcPr>
          <w:p w:rsidR="00DC63E5" w:rsidRPr="000A7B22" w:rsidRDefault="00DC63E5"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DC63E5" w:rsidRPr="00FC0B8A" w:rsidTr="0083515D">
        <w:trPr>
          <w:trHeight w:hRule="exact" w:val="889"/>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C63E5" w:rsidRDefault="00DC63E5"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2967"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PPM yang dilaksanakan dosen(kegiatan)</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C63E5" w:rsidRPr="00A2166D" w:rsidRDefault="00DC63E5"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4</w:t>
            </w:r>
          </w:p>
        </w:tc>
        <w:tc>
          <w:tcPr>
            <w:tcW w:w="1210"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41</w:t>
            </w:r>
          </w:p>
        </w:tc>
        <w:tc>
          <w:tcPr>
            <w:tcW w:w="1210" w:type="dxa"/>
            <w:tcBorders>
              <w:top w:val="nil"/>
              <w:left w:val="nil"/>
              <w:bottom w:val="single" w:sz="4" w:space="0" w:color="auto"/>
              <w:right w:val="single" w:sz="4" w:space="0" w:color="auto"/>
            </w:tcBorders>
            <w:vAlign w:val="center"/>
          </w:tcPr>
          <w:p w:rsidR="00DC63E5" w:rsidRPr="00071DE2" w:rsidRDefault="00DC63E5"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41</w:t>
            </w:r>
          </w:p>
        </w:tc>
        <w:tc>
          <w:tcPr>
            <w:tcW w:w="1210" w:type="dxa"/>
            <w:tcBorders>
              <w:top w:val="nil"/>
              <w:left w:val="nil"/>
              <w:bottom w:val="single" w:sz="4" w:space="0" w:color="auto"/>
              <w:right w:val="single" w:sz="4" w:space="0" w:color="auto"/>
            </w:tcBorders>
            <w:vAlign w:val="center"/>
          </w:tcPr>
          <w:p w:rsidR="00DC63E5" w:rsidRPr="00071DE2" w:rsidRDefault="00DC63E5"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DC63E5" w:rsidRPr="00FC0B8A" w:rsidTr="0083515D">
        <w:trPr>
          <w:trHeight w:hRule="exact" w:val="452"/>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63E5" w:rsidRDefault="00DC63E5"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9</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DC63E5" w:rsidRPr="00A2166D" w:rsidRDefault="00DC63E5"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Rata-rata IPK mahasiswa</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DC63E5" w:rsidRPr="00A2166D" w:rsidRDefault="00DC63E5"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3,29</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DC63E5" w:rsidRPr="0039490E" w:rsidRDefault="00DC63E5"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3,</w:t>
            </w:r>
            <w:r>
              <w:rPr>
                <w:rFonts w:ascii="Times New Roman" w:hAnsi="Times New Roman"/>
                <w:color w:val="000000" w:themeColor="text1"/>
                <w:sz w:val="18"/>
                <w:szCs w:val="18"/>
                <w:lang w:val="id-ID" w:bidi="en-US"/>
              </w:rPr>
              <w:t>40</w:t>
            </w:r>
          </w:p>
        </w:tc>
        <w:tc>
          <w:tcPr>
            <w:tcW w:w="1210" w:type="dxa"/>
            <w:tcBorders>
              <w:top w:val="single" w:sz="4" w:space="0" w:color="auto"/>
              <w:left w:val="nil"/>
              <w:bottom w:val="single" w:sz="4" w:space="0" w:color="auto"/>
              <w:right w:val="single" w:sz="4" w:space="0" w:color="auto"/>
            </w:tcBorders>
            <w:vAlign w:val="center"/>
          </w:tcPr>
          <w:p w:rsidR="00DC63E5" w:rsidRPr="0039490E" w:rsidRDefault="00DC63E5"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3,40</w:t>
            </w:r>
          </w:p>
        </w:tc>
        <w:tc>
          <w:tcPr>
            <w:tcW w:w="1210" w:type="dxa"/>
            <w:tcBorders>
              <w:top w:val="single" w:sz="4" w:space="0" w:color="auto"/>
              <w:left w:val="nil"/>
              <w:bottom w:val="single" w:sz="4" w:space="0" w:color="auto"/>
              <w:right w:val="single" w:sz="4" w:space="0" w:color="auto"/>
            </w:tcBorders>
            <w:vAlign w:val="center"/>
          </w:tcPr>
          <w:p w:rsidR="00DC63E5" w:rsidRPr="0039490E" w:rsidRDefault="00DC63E5"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DC63E5" w:rsidRPr="00FC0B8A" w:rsidTr="0083515D">
        <w:trPr>
          <w:trHeight w:val="811"/>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C63E5" w:rsidRDefault="00DC63E5"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2967" w:type="dxa"/>
            <w:tcBorders>
              <w:top w:val="nil"/>
              <w:left w:val="nil"/>
              <w:bottom w:val="single" w:sz="4" w:space="0" w:color="auto"/>
              <w:right w:val="single" w:sz="4" w:space="0" w:color="auto"/>
            </w:tcBorders>
            <w:shd w:val="clear" w:color="auto" w:fill="auto"/>
            <w:vAlign w:val="center"/>
            <w:hideMark/>
          </w:tcPr>
          <w:p w:rsidR="00DC63E5" w:rsidRPr="009466B6" w:rsidRDefault="00DC63E5" w:rsidP="00197B98">
            <w:pPr>
              <w:rPr>
                <w:rFonts w:ascii="Times New Roman" w:hAnsi="Times New Roman"/>
                <w:color w:val="000000" w:themeColor="text1"/>
                <w:sz w:val="16"/>
                <w:szCs w:val="16"/>
                <w:lang w:val="fi-FI"/>
              </w:rPr>
            </w:pPr>
            <w:r w:rsidRPr="009466B6">
              <w:rPr>
                <w:rFonts w:ascii="Times New Roman" w:hAnsi="Times New Roman"/>
                <w:color w:val="000000" w:themeColor="text1"/>
                <w:sz w:val="16"/>
                <w:szCs w:val="16"/>
                <w:lang w:val="fi-FI"/>
              </w:rPr>
              <w:t>Jumlah mahasiswa yang terlibat dalam penelitian dosen</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C63E5" w:rsidRPr="00A2166D" w:rsidRDefault="00DC63E5" w:rsidP="00197B98">
            <w:pPr>
              <w:ind w:left="33"/>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210"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75</w:t>
            </w:r>
          </w:p>
        </w:tc>
        <w:tc>
          <w:tcPr>
            <w:tcW w:w="1210" w:type="dxa"/>
            <w:tcBorders>
              <w:top w:val="nil"/>
              <w:left w:val="nil"/>
              <w:bottom w:val="single" w:sz="4" w:space="0" w:color="auto"/>
              <w:right w:val="single" w:sz="4" w:space="0" w:color="auto"/>
            </w:tcBorders>
            <w:vAlign w:val="center"/>
          </w:tcPr>
          <w:p w:rsidR="00DC63E5" w:rsidRPr="00815A99" w:rsidRDefault="00DC63E5"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75</w:t>
            </w:r>
          </w:p>
        </w:tc>
        <w:tc>
          <w:tcPr>
            <w:tcW w:w="1210" w:type="dxa"/>
            <w:tcBorders>
              <w:top w:val="nil"/>
              <w:left w:val="nil"/>
              <w:bottom w:val="single" w:sz="4" w:space="0" w:color="auto"/>
              <w:right w:val="single" w:sz="4" w:space="0" w:color="auto"/>
            </w:tcBorders>
            <w:vAlign w:val="center"/>
          </w:tcPr>
          <w:p w:rsidR="00DC63E5" w:rsidRPr="00815A99" w:rsidRDefault="00DC63E5"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DC63E5" w:rsidRPr="00FC0B8A" w:rsidTr="0083515D">
        <w:trPr>
          <w:trHeight w:hRule="exact" w:val="452"/>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C63E5" w:rsidRDefault="00DC63E5"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2967" w:type="dxa"/>
            <w:tcBorders>
              <w:top w:val="nil"/>
              <w:left w:val="nil"/>
              <w:bottom w:val="single" w:sz="4" w:space="0" w:color="auto"/>
              <w:right w:val="single" w:sz="4" w:space="0" w:color="auto"/>
            </w:tcBorders>
            <w:shd w:val="clear" w:color="auto" w:fill="auto"/>
            <w:vAlign w:val="center"/>
            <w:hideMark/>
          </w:tcPr>
          <w:p w:rsidR="00DC63E5" w:rsidRPr="009466B6" w:rsidRDefault="00DC63E5" w:rsidP="00197B98">
            <w:pPr>
              <w:spacing w:after="0" w:line="240" w:lineRule="auto"/>
              <w:rPr>
                <w:rFonts w:ascii="Times New Roman" w:eastAsia="Times New Roman" w:hAnsi="Times New Roman"/>
                <w:color w:val="000000" w:themeColor="text1"/>
                <w:sz w:val="16"/>
                <w:szCs w:val="16"/>
              </w:rPr>
            </w:pPr>
            <w:r w:rsidRPr="009466B6">
              <w:rPr>
                <w:rFonts w:ascii="Times New Roman" w:eastAsia="Times New Roman" w:hAnsi="Times New Roman"/>
                <w:color w:val="000000" w:themeColor="text1"/>
                <w:sz w:val="16"/>
                <w:szCs w:val="16"/>
              </w:rPr>
              <w:t>Jumlah dosen yang telah mendapatkan sertifikat pendidik profesional</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C63E5" w:rsidRPr="00A2166D" w:rsidRDefault="00DC63E5"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9</w:t>
            </w:r>
          </w:p>
        </w:tc>
        <w:tc>
          <w:tcPr>
            <w:tcW w:w="1210"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15</w:t>
            </w:r>
          </w:p>
        </w:tc>
        <w:tc>
          <w:tcPr>
            <w:tcW w:w="1210" w:type="dxa"/>
            <w:tcBorders>
              <w:top w:val="nil"/>
              <w:left w:val="nil"/>
              <w:bottom w:val="single" w:sz="4" w:space="0" w:color="auto"/>
              <w:right w:val="single" w:sz="4" w:space="0" w:color="auto"/>
            </w:tcBorders>
            <w:vAlign w:val="center"/>
          </w:tcPr>
          <w:p w:rsidR="00DC63E5" w:rsidRPr="00A33DFB"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15</w:t>
            </w:r>
          </w:p>
        </w:tc>
        <w:tc>
          <w:tcPr>
            <w:tcW w:w="1210" w:type="dxa"/>
            <w:tcBorders>
              <w:top w:val="nil"/>
              <w:left w:val="nil"/>
              <w:bottom w:val="single" w:sz="4" w:space="0" w:color="auto"/>
              <w:right w:val="single" w:sz="4" w:space="0" w:color="auto"/>
            </w:tcBorders>
            <w:vAlign w:val="center"/>
          </w:tcPr>
          <w:p w:rsidR="00DC63E5" w:rsidRPr="00A33DFB"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DC63E5" w:rsidRPr="00FC0B8A" w:rsidTr="0083515D">
        <w:trPr>
          <w:trHeight w:hRule="exact" w:val="74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C63E5" w:rsidRDefault="00DC63E5"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2967"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spacing w:after="0" w:line="240" w:lineRule="auto"/>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Jumlah buku pedoman substansi &amp; pelaksanaan praktikum</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C63E5" w:rsidRPr="00A2166D" w:rsidRDefault="00DC63E5"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3</w:t>
            </w:r>
          </w:p>
        </w:tc>
        <w:tc>
          <w:tcPr>
            <w:tcW w:w="1210" w:type="dxa"/>
            <w:tcBorders>
              <w:top w:val="nil"/>
              <w:left w:val="nil"/>
              <w:bottom w:val="single" w:sz="4" w:space="0" w:color="auto"/>
              <w:right w:val="single" w:sz="4" w:space="0" w:color="auto"/>
            </w:tcBorders>
            <w:shd w:val="clear" w:color="auto" w:fill="auto"/>
            <w:vAlign w:val="center"/>
            <w:hideMark/>
          </w:tcPr>
          <w:p w:rsidR="00DC63E5" w:rsidRPr="00A2166D" w:rsidRDefault="00DC63E5"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10" w:type="dxa"/>
            <w:tcBorders>
              <w:top w:val="nil"/>
              <w:left w:val="nil"/>
              <w:bottom w:val="single" w:sz="4" w:space="0" w:color="auto"/>
              <w:right w:val="single" w:sz="4" w:space="0" w:color="auto"/>
            </w:tcBorders>
            <w:vAlign w:val="center"/>
          </w:tcPr>
          <w:p w:rsidR="00DC63E5" w:rsidRPr="004E3769"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w:t>
            </w:r>
          </w:p>
        </w:tc>
        <w:tc>
          <w:tcPr>
            <w:tcW w:w="1210" w:type="dxa"/>
            <w:tcBorders>
              <w:top w:val="nil"/>
              <w:left w:val="nil"/>
              <w:bottom w:val="single" w:sz="4" w:space="0" w:color="auto"/>
              <w:right w:val="single" w:sz="4" w:space="0" w:color="auto"/>
            </w:tcBorders>
            <w:vAlign w:val="center"/>
          </w:tcPr>
          <w:p w:rsidR="00DC63E5" w:rsidRPr="004E3769" w:rsidRDefault="00DC63E5"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DC63E5" w:rsidRPr="00FC0B8A" w:rsidTr="00264F18">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DC63E5" w:rsidRPr="00AC36E0" w:rsidRDefault="00DC63E5" w:rsidP="00293EEE">
            <w:pPr>
              <w:spacing w:after="0" w:line="240" w:lineRule="auto"/>
              <w:jc w:val="center"/>
              <w:rPr>
                <w:rFonts w:ascii="Times New Roman" w:eastAsia="Times New Roman" w:hAnsi="Times New Roman"/>
                <w:sz w:val="20"/>
                <w:szCs w:val="20"/>
              </w:rPr>
            </w:pPr>
          </w:p>
        </w:tc>
        <w:tc>
          <w:tcPr>
            <w:tcW w:w="2967" w:type="dxa"/>
            <w:tcBorders>
              <w:top w:val="nil"/>
              <w:left w:val="nil"/>
              <w:bottom w:val="single" w:sz="4" w:space="0" w:color="auto"/>
              <w:right w:val="single" w:sz="4" w:space="0" w:color="auto"/>
            </w:tcBorders>
            <w:shd w:val="clear" w:color="auto" w:fill="auto"/>
            <w:vAlign w:val="center"/>
            <w:hideMark/>
          </w:tcPr>
          <w:p w:rsidR="00DC63E5" w:rsidRPr="00AC36E0" w:rsidRDefault="00DC63E5" w:rsidP="00293EEE">
            <w:pPr>
              <w:spacing w:after="0" w:line="240" w:lineRule="auto"/>
              <w:jc w:val="center"/>
              <w:rPr>
                <w:rFonts w:ascii="Times New Roman" w:eastAsia="Times New Roman" w:hAnsi="Times New Roman"/>
                <w:b/>
                <w:bCs/>
                <w:sz w:val="18"/>
                <w:szCs w:val="18"/>
              </w:rPr>
            </w:pPr>
            <w:r w:rsidRPr="00AC36E0">
              <w:rPr>
                <w:rFonts w:ascii="Times New Roman" w:eastAsia="Times New Roman" w:hAnsi="Times New Roman"/>
                <w:b/>
                <w:bCs/>
                <w:sz w:val="18"/>
                <w:szCs w:val="18"/>
              </w:rPr>
              <w:t xml:space="preserve">Indikator </w:t>
            </w:r>
            <w:r>
              <w:rPr>
                <w:rFonts w:ascii="Times New Roman" w:eastAsia="Times New Roman" w:hAnsi="Times New Roman"/>
                <w:b/>
                <w:bCs/>
                <w:sz w:val="18"/>
                <w:szCs w:val="18"/>
              </w:rPr>
              <w:t xml:space="preserve">Kinerja </w:t>
            </w:r>
            <w:r w:rsidRPr="00AC36E0">
              <w:rPr>
                <w:rFonts w:ascii="Times New Roman" w:eastAsia="Times New Roman" w:hAnsi="Times New Roman"/>
                <w:b/>
                <w:bCs/>
                <w:sz w:val="18"/>
                <w:szCs w:val="18"/>
              </w:rPr>
              <w:t>Tambahan</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DC63E5" w:rsidRPr="00AC36E0" w:rsidRDefault="00DC63E5" w:rsidP="00293EEE">
            <w:pPr>
              <w:spacing w:after="0" w:line="240" w:lineRule="auto"/>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shd w:val="clear" w:color="auto" w:fill="auto"/>
            <w:vAlign w:val="center"/>
            <w:hideMark/>
          </w:tcPr>
          <w:p w:rsidR="00DC63E5" w:rsidRPr="00AC36E0" w:rsidRDefault="00DC63E5" w:rsidP="00293EEE">
            <w:pPr>
              <w:spacing w:after="0" w:line="240" w:lineRule="auto"/>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tcPr>
          <w:p w:rsidR="00DC63E5" w:rsidRPr="00AC36E0" w:rsidRDefault="00DC63E5" w:rsidP="00293EEE">
            <w:pPr>
              <w:spacing w:after="0" w:line="240" w:lineRule="auto"/>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tcPr>
          <w:p w:rsidR="00DC63E5" w:rsidRPr="00AC36E0" w:rsidRDefault="00DC63E5" w:rsidP="00293EEE">
            <w:pPr>
              <w:spacing w:after="0" w:line="240" w:lineRule="auto"/>
              <w:jc w:val="center"/>
              <w:rPr>
                <w:rFonts w:ascii="Times New Roman" w:eastAsia="Times New Roman" w:hAnsi="Times New Roman"/>
                <w:sz w:val="20"/>
                <w:szCs w:val="20"/>
              </w:rPr>
            </w:pPr>
          </w:p>
        </w:tc>
      </w:tr>
      <w:tr w:rsidR="003B24A8" w:rsidRPr="00FC0B8A" w:rsidTr="0083515D">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B24A8" w:rsidRPr="00AC36E0" w:rsidRDefault="003B24A8"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2967" w:type="dxa"/>
            <w:tcBorders>
              <w:top w:val="nil"/>
              <w:left w:val="nil"/>
              <w:bottom w:val="single" w:sz="4" w:space="0" w:color="auto"/>
              <w:right w:val="single" w:sz="4" w:space="0" w:color="auto"/>
            </w:tcBorders>
            <w:shd w:val="clear" w:color="auto" w:fill="auto"/>
            <w:vAlign w:val="center"/>
            <w:hideMark/>
          </w:tcPr>
          <w:p w:rsidR="003B24A8" w:rsidRPr="00A2166D" w:rsidRDefault="003B24A8" w:rsidP="00197B98">
            <w:pPr>
              <w:spacing w:after="0" w:line="240" w:lineRule="auto"/>
              <w:rPr>
                <w:rFonts w:ascii="Times New Roman" w:eastAsia="Times New Roman" w:hAnsi="Times New Roman"/>
                <w:bCs/>
                <w:color w:val="000000" w:themeColor="text1"/>
                <w:sz w:val="18"/>
                <w:szCs w:val="18"/>
              </w:rPr>
            </w:pPr>
            <w:r w:rsidRPr="00A2166D">
              <w:rPr>
                <w:rFonts w:ascii="Times New Roman" w:eastAsia="Times New Roman" w:hAnsi="Times New Roman"/>
                <w:bCs/>
                <w:color w:val="000000" w:themeColor="text1"/>
                <w:sz w:val="18"/>
                <w:szCs w:val="18"/>
              </w:rPr>
              <w:t>Rapat kerja prodi &amp; tupoksi struktur organisasi (kali/bulan)</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3B24A8" w:rsidRPr="00A2166D" w:rsidRDefault="003B24A8" w:rsidP="00197B98">
            <w:pPr>
              <w:spacing w:after="0" w:line="240" w:lineRule="auto"/>
              <w:jc w:val="center"/>
              <w:rPr>
                <w:rFonts w:ascii="Times New Roman" w:eastAsia="Times New Roman" w:hAnsi="Times New Roman"/>
                <w:color w:val="000000" w:themeColor="text1"/>
                <w:sz w:val="20"/>
                <w:szCs w:val="20"/>
              </w:rPr>
            </w:pPr>
            <w:r w:rsidRPr="00A2166D">
              <w:rPr>
                <w:rFonts w:ascii="Times New Roman" w:eastAsia="Times New Roman" w:hAnsi="Times New Roman"/>
                <w:color w:val="000000" w:themeColor="text1"/>
                <w:sz w:val="20"/>
                <w:szCs w:val="20"/>
              </w:rPr>
              <w:t>1</w:t>
            </w:r>
          </w:p>
        </w:tc>
        <w:tc>
          <w:tcPr>
            <w:tcW w:w="1210" w:type="dxa"/>
            <w:tcBorders>
              <w:top w:val="nil"/>
              <w:left w:val="nil"/>
              <w:bottom w:val="single" w:sz="4" w:space="0" w:color="auto"/>
              <w:right w:val="single" w:sz="4" w:space="0" w:color="auto"/>
            </w:tcBorders>
            <w:shd w:val="clear" w:color="auto" w:fill="auto"/>
            <w:vAlign w:val="center"/>
            <w:hideMark/>
          </w:tcPr>
          <w:p w:rsidR="003B24A8" w:rsidRPr="000F5656" w:rsidRDefault="003B24A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3</w:t>
            </w:r>
          </w:p>
        </w:tc>
        <w:tc>
          <w:tcPr>
            <w:tcW w:w="1210" w:type="dxa"/>
            <w:tcBorders>
              <w:top w:val="nil"/>
              <w:left w:val="nil"/>
              <w:bottom w:val="single" w:sz="4" w:space="0" w:color="auto"/>
              <w:right w:val="single" w:sz="4" w:space="0" w:color="auto"/>
            </w:tcBorders>
            <w:vAlign w:val="center"/>
          </w:tcPr>
          <w:p w:rsidR="003B24A8" w:rsidRPr="000F5656" w:rsidRDefault="003B24A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3</w:t>
            </w:r>
          </w:p>
        </w:tc>
        <w:tc>
          <w:tcPr>
            <w:tcW w:w="1210" w:type="dxa"/>
            <w:tcBorders>
              <w:top w:val="nil"/>
              <w:left w:val="nil"/>
              <w:bottom w:val="single" w:sz="4" w:space="0" w:color="auto"/>
              <w:right w:val="single" w:sz="4" w:space="0" w:color="auto"/>
            </w:tcBorders>
            <w:vAlign w:val="center"/>
          </w:tcPr>
          <w:p w:rsidR="003B24A8" w:rsidRPr="000F5656" w:rsidRDefault="003B24A8"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100</w:t>
            </w:r>
          </w:p>
        </w:tc>
      </w:tr>
      <w:tr w:rsidR="003B24A8" w:rsidRPr="00FC0B8A" w:rsidTr="0083515D">
        <w:trPr>
          <w:trHeight w:hRule="exact" w:val="92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B24A8" w:rsidRPr="00AC36E0" w:rsidRDefault="003B24A8"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967" w:type="dxa"/>
            <w:tcBorders>
              <w:top w:val="nil"/>
              <w:left w:val="nil"/>
              <w:bottom w:val="single" w:sz="4" w:space="0" w:color="auto"/>
              <w:right w:val="single" w:sz="4" w:space="0" w:color="auto"/>
            </w:tcBorders>
            <w:shd w:val="clear" w:color="auto" w:fill="auto"/>
            <w:vAlign w:val="center"/>
            <w:hideMark/>
          </w:tcPr>
          <w:p w:rsidR="003B24A8" w:rsidRPr="00A2166D" w:rsidRDefault="003B24A8" w:rsidP="00197B98">
            <w:pPr>
              <w:spacing w:before="40" w:after="40"/>
              <w:rPr>
                <w:rFonts w:ascii="Times New Roman" w:hAnsi="Times New Roman"/>
                <w:color w:val="000000" w:themeColor="text1"/>
                <w:sz w:val="20"/>
                <w:szCs w:val="20"/>
                <w:lang w:val="id-ID"/>
              </w:rPr>
            </w:pPr>
            <w:r w:rsidRPr="00A2166D">
              <w:rPr>
                <w:rFonts w:ascii="Times New Roman" w:hAnsi="Times New Roman"/>
                <w:color w:val="000000" w:themeColor="text1"/>
                <w:sz w:val="20"/>
                <w:szCs w:val="20"/>
              </w:rPr>
              <w:t>Jumlah  mahasiswa PGSD yang menyusun laporan mata kuliah berbasis internet(%)</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3B24A8" w:rsidRPr="000F5656" w:rsidRDefault="003B24A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rPr>
              <w:t>20</w:t>
            </w:r>
          </w:p>
        </w:tc>
        <w:tc>
          <w:tcPr>
            <w:tcW w:w="1210" w:type="dxa"/>
            <w:tcBorders>
              <w:top w:val="nil"/>
              <w:left w:val="nil"/>
              <w:bottom w:val="single" w:sz="4" w:space="0" w:color="auto"/>
              <w:right w:val="single" w:sz="4" w:space="0" w:color="auto"/>
            </w:tcBorders>
            <w:shd w:val="clear" w:color="auto" w:fill="auto"/>
            <w:vAlign w:val="center"/>
            <w:hideMark/>
          </w:tcPr>
          <w:p w:rsidR="003B24A8" w:rsidRPr="000F5656" w:rsidRDefault="003B24A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bidi="en-US"/>
              </w:rPr>
              <w:t>90</w:t>
            </w:r>
          </w:p>
        </w:tc>
        <w:tc>
          <w:tcPr>
            <w:tcW w:w="1210" w:type="dxa"/>
            <w:tcBorders>
              <w:top w:val="nil"/>
              <w:left w:val="nil"/>
              <w:bottom w:val="single" w:sz="4" w:space="0" w:color="auto"/>
              <w:right w:val="single" w:sz="4" w:space="0" w:color="auto"/>
            </w:tcBorders>
            <w:vAlign w:val="center"/>
          </w:tcPr>
          <w:p w:rsidR="003B24A8" w:rsidRPr="000F5656" w:rsidRDefault="003B24A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90</w:t>
            </w:r>
          </w:p>
        </w:tc>
        <w:tc>
          <w:tcPr>
            <w:tcW w:w="1210" w:type="dxa"/>
            <w:tcBorders>
              <w:top w:val="nil"/>
              <w:left w:val="nil"/>
              <w:bottom w:val="single" w:sz="4" w:space="0" w:color="auto"/>
              <w:right w:val="single" w:sz="4" w:space="0" w:color="auto"/>
            </w:tcBorders>
            <w:vAlign w:val="center"/>
          </w:tcPr>
          <w:p w:rsidR="003B24A8" w:rsidRPr="000F5656" w:rsidRDefault="003B24A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r w:rsidR="003B24A8" w:rsidRPr="00FC0B8A" w:rsidTr="0083515D">
        <w:trPr>
          <w:trHeight w:val="811"/>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B24A8" w:rsidRPr="00B2342B" w:rsidRDefault="003B24A8" w:rsidP="00293EE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2967" w:type="dxa"/>
            <w:tcBorders>
              <w:top w:val="nil"/>
              <w:left w:val="nil"/>
              <w:bottom w:val="single" w:sz="4" w:space="0" w:color="auto"/>
              <w:right w:val="single" w:sz="4" w:space="0" w:color="auto"/>
            </w:tcBorders>
            <w:shd w:val="clear" w:color="auto" w:fill="auto"/>
            <w:vAlign w:val="center"/>
            <w:hideMark/>
          </w:tcPr>
          <w:p w:rsidR="003B24A8" w:rsidRPr="00A2166D" w:rsidRDefault="003B24A8" w:rsidP="00197B98">
            <w:pPr>
              <w:spacing w:before="40" w:after="40"/>
              <w:rPr>
                <w:rFonts w:ascii="Times New Roman" w:hAnsi="Times New Roman"/>
                <w:color w:val="000000" w:themeColor="text1"/>
                <w:sz w:val="20"/>
                <w:szCs w:val="20"/>
              </w:rPr>
            </w:pPr>
            <w:r w:rsidRPr="00A2166D">
              <w:rPr>
                <w:rFonts w:ascii="Times New Roman" w:hAnsi="Times New Roman"/>
                <w:color w:val="000000" w:themeColor="text1"/>
                <w:sz w:val="20"/>
                <w:szCs w:val="20"/>
              </w:rPr>
              <w:t>Jumlah mahasiswa yang memperoleh layanan laboratorium komputer PGSD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3B24A8" w:rsidRPr="00243624" w:rsidRDefault="003B24A8" w:rsidP="00197B98">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rPr>
              <w:t>15</w:t>
            </w:r>
          </w:p>
        </w:tc>
        <w:tc>
          <w:tcPr>
            <w:tcW w:w="1210" w:type="dxa"/>
            <w:tcBorders>
              <w:top w:val="nil"/>
              <w:left w:val="nil"/>
              <w:bottom w:val="single" w:sz="4" w:space="0" w:color="auto"/>
              <w:right w:val="single" w:sz="4" w:space="0" w:color="auto"/>
            </w:tcBorders>
            <w:shd w:val="clear" w:color="auto" w:fill="auto"/>
            <w:vAlign w:val="center"/>
            <w:hideMark/>
          </w:tcPr>
          <w:p w:rsidR="003B24A8" w:rsidRPr="00243624" w:rsidRDefault="003B24A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60</w:t>
            </w:r>
          </w:p>
        </w:tc>
        <w:tc>
          <w:tcPr>
            <w:tcW w:w="1210" w:type="dxa"/>
            <w:tcBorders>
              <w:top w:val="nil"/>
              <w:left w:val="nil"/>
              <w:bottom w:val="single" w:sz="4" w:space="0" w:color="auto"/>
              <w:right w:val="single" w:sz="4" w:space="0" w:color="auto"/>
            </w:tcBorders>
            <w:vAlign w:val="center"/>
          </w:tcPr>
          <w:p w:rsidR="003B24A8" w:rsidRPr="00243624" w:rsidRDefault="003B24A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60</w:t>
            </w:r>
          </w:p>
        </w:tc>
        <w:tc>
          <w:tcPr>
            <w:tcW w:w="1210" w:type="dxa"/>
            <w:tcBorders>
              <w:top w:val="nil"/>
              <w:left w:val="nil"/>
              <w:bottom w:val="single" w:sz="4" w:space="0" w:color="auto"/>
              <w:right w:val="single" w:sz="4" w:space="0" w:color="auto"/>
            </w:tcBorders>
            <w:vAlign w:val="center"/>
          </w:tcPr>
          <w:p w:rsidR="003B24A8" w:rsidRPr="00243624" w:rsidRDefault="003B24A8" w:rsidP="00197B98">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bl>
    <w:p w:rsidR="001F6FCC" w:rsidRPr="001F6FCC" w:rsidRDefault="001F6FCC" w:rsidP="006D07DA">
      <w:pPr>
        <w:tabs>
          <w:tab w:val="left" w:pos="426"/>
        </w:tabs>
        <w:spacing w:before="120"/>
        <w:rPr>
          <w:rFonts w:ascii="Times New Roman" w:hAnsi="Times New Roman"/>
          <w:sz w:val="24"/>
          <w:szCs w:val="24"/>
          <w:lang w:val="id-ID"/>
        </w:rPr>
      </w:pPr>
    </w:p>
    <w:p w:rsidR="00293EEE" w:rsidRDefault="001F6FCC" w:rsidP="006D07DA">
      <w:pPr>
        <w:tabs>
          <w:tab w:val="left" w:pos="426"/>
        </w:tabs>
        <w:spacing w:before="120"/>
        <w:rPr>
          <w:rFonts w:ascii="Times New Roman" w:hAnsi="Times New Roman"/>
          <w:sz w:val="24"/>
          <w:szCs w:val="24"/>
        </w:rPr>
      </w:pPr>
      <w:r>
        <w:rPr>
          <w:rFonts w:ascii="Times New Roman" w:hAnsi="Times New Roman"/>
          <w:sz w:val="24"/>
          <w:szCs w:val="24"/>
          <w:lang w:val="id-ID"/>
        </w:rPr>
        <w:t xml:space="preserve">4. </w:t>
      </w:r>
      <w:r w:rsidR="00293EEE">
        <w:rPr>
          <w:rFonts w:ascii="Times New Roman" w:hAnsi="Times New Roman"/>
          <w:sz w:val="24"/>
          <w:szCs w:val="24"/>
        </w:rPr>
        <w:t>Hasil Pelaksanaan dan Dampak</w:t>
      </w:r>
    </w:p>
    <w:p w:rsidR="00952CCC" w:rsidRDefault="00600485" w:rsidP="001D7989">
      <w:pPr>
        <w:spacing w:before="120" w:line="360" w:lineRule="auto"/>
        <w:ind w:firstLine="360"/>
        <w:jc w:val="both"/>
        <w:rPr>
          <w:rFonts w:ascii="Times New Roman" w:hAnsi="Times New Roman"/>
          <w:sz w:val="24"/>
          <w:szCs w:val="24"/>
        </w:rPr>
      </w:pPr>
      <w:r>
        <w:rPr>
          <w:rFonts w:ascii="Times New Roman" w:hAnsi="Times New Roman"/>
          <w:sz w:val="24"/>
          <w:szCs w:val="24"/>
          <w:lang w:val="id-ID"/>
        </w:rPr>
        <w:tab/>
      </w:r>
      <w:r w:rsidR="00952CCC" w:rsidRPr="00952CCC">
        <w:rPr>
          <w:rFonts w:ascii="Times New Roman" w:hAnsi="Times New Roman"/>
          <w:sz w:val="24"/>
          <w:szCs w:val="24"/>
        </w:rPr>
        <w:t>Hasil dan dampak dari ke</w:t>
      </w:r>
      <w:r w:rsidR="00E67506">
        <w:rPr>
          <w:rFonts w:ascii="Times New Roman" w:hAnsi="Times New Roman"/>
          <w:sz w:val="24"/>
          <w:szCs w:val="24"/>
        </w:rPr>
        <w:t>giatan-kegiatan terkait dengan p</w:t>
      </w:r>
      <w:r w:rsidR="00952CCC" w:rsidRPr="00952CCC">
        <w:rPr>
          <w:rFonts w:ascii="Times New Roman" w:hAnsi="Times New Roman"/>
          <w:sz w:val="24"/>
          <w:szCs w:val="24"/>
        </w:rPr>
        <w:t>ening</w:t>
      </w:r>
      <w:r w:rsidR="00BA469E">
        <w:rPr>
          <w:rFonts w:ascii="Times New Roman" w:hAnsi="Times New Roman"/>
          <w:sz w:val="24"/>
          <w:szCs w:val="24"/>
        </w:rPr>
        <w:t>katan manajemen prodi</w:t>
      </w:r>
      <w:r w:rsidR="00952CCC" w:rsidRPr="00952CCC">
        <w:rPr>
          <w:rFonts w:ascii="Times New Roman" w:hAnsi="Times New Roman"/>
          <w:sz w:val="24"/>
          <w:szCs w:val="24"/>
        </w:rPr>
        <w:t xml:space="preserve"> tercantum pada tabel berikut.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8"/>
        <w:gridCol w:w="2880"/>
        <w:gridCol w:w="2718"/>
      </w:tblGrid>
      <w:tr w:rsidR="001F6FCC" w:rsidRPr="00FC0B8A" w:rsidTr="00FC0B8A">
        <w:tc>
          <w:tcPr>
            <w:tcW w:w="3408" w:type="dxa"/>
            <w:shd w:val="pct10" w:color="auto" w:fill="auto"/>
          </w:tcPr>
          <w:p w:rsidR="001F6FCC" w:rsidRPr="00FC0B8A" w:rsidRDefault="001F6FCC" w:rsidP="00097D8B">
            <w:pPr>
              <w:spacing w:before="120" w:after="0"/>
              <w:jc w:val="center"/>
              <w:rPr>
                <w:rFonts w:ascii="Times New Roman" w:hAnsi="Times New Roman"/>
                <w:sz w:val="24"/>
                <w:szCs w:val="24"/>
                <w:lang w:bidi="en-US"/>
              </w:rPr>
            </w:pPr>
            <w:r w:rsidRPr="00FC0B8A">
              <w:rPr>
                <w:rFonts w:ascii="Times New Roman" w:hAnsi="Times New Roman"/>
                <w:sz w:val="24"/>
                <w:szCs w:val="24"/>
                <w:lang w:bidi="en-US"/>
              </w:rPr>
              <w:t>Kegiatan</w:t>
            </w:r>
          </w:p>
        </w:tc>
        <w:tc>
          <w:tcPr>
            <w:tcW w:w="2880" w:type="dxa"/>
            <w:shd w:val="pct10" w:color="auto" w:fill="auto"/>
          </w:tcPr>
          <w:p w:rsidR="001F6FCC" w:rsidRPr="00FC0B8A" w:rsidRDefault="001F6FCC" w:rsidP="00097D8B">
            <w:pPr>
              <w:spacing w:before="120" w:after="0"/>
              <w:jc w:val="center"/>
              <w:rPr>
                <w:rFonts w:ascii="Times New Roman" w:hAnsi="Times New Roman"/>
                <w:sz w:val="24"/>
                <w:szCs w:val="24"/>
                <w:lang w:bidi="en-US"/>
              </w:rPr>
            </w:pPr>
            <w:r w:rsidRPr="00FC0B8A">
              <w:rPr>
                <w:rFonts w:ascii="Times New Roman" w:hAnsi="Times New Roman"/>
                <w:sz w:val="24"/>
                <w:szCs w:val="24"/>
                <w:lang w:bidi="en-US"/>
              </w:rPr>
              <w:t>Hasil</w:t>
            </w:r>
          </w:p>
        </w:tc>
        <w:tc>
          <w:tcPr>
            <w:tcW w:w="2718" w:type="dxa"/>
            <w:shd w:val="pct10" w:color="auto" w:fill="auto"/>
          </w:tcPr>
          <w:p w:rsidR="001F6FCC" w:rsidRPr="00FC0B8A" w:rsidRDefault="001F6FCC" w:rsidP="00097D8B">
            <w:pPr>
              <w:spacing w:before="120" w:after="0"/>
              <w:jc w:val="center"/>
              <w:rPr>
                <w:rFonts w:ascii="Times New Roman" w:hAnsi="Times New Roman"/>
                <w:sz w:val="24"/>
                <w:szCs w:val="24"/>
                <w:lang w:bidi="en-US"/>
              </w:rPr>
            </w:pPr>
            <w:r w:rsidRPr="00FC0B8A">
              <w:rPr>
                <w:rFonts w:ascii="Times New Roman" w:hAnsi="Times New Roman"/>
                <w:sz w:val="24"/>
                <w:szCs w:val="24"/>
                <w:lang w:bidi="en-US"/>
              </w:rPr>
              <w:t>Dampak</w:t>
            </w:r>
          </w:p>
        </w:tc>
      </w:tr>
      <w:tr w:rsidR="001F6FCC" w:rsidRPr="00FC0B8A" w:rsidTr="00FC0B8A">
        <w:tc>
          <w:tcPr>
            <w:tcW w:w="3408" w:type="dxa"/>
          </w:tcPr>
          <w:p w:rsidR="001F6FCC" w:rsidRPr="00AD12CA" w:rsidRDefault="001F6FCC" w:rsidP="00097D8B">
            <w:pPr>
              <w:spacing w:before="120" w:after="0"/>
              <w:rPr>
                <w:rFonts w:ascii="Times New Roman" w:hAnsi="Times New Roman"/>
                <w:lang w:val="id-ID" w:bidi="en-US"/>
              </w:rPr>
            </w:pPr>
            <w:r w:rsidRPr="00AD12CA">
              <w:rPr>
                <w:rFonts w:ascii="Times New Roman" w:hAnsi="Times New Roman"/>
                <w:lang w:bidi="en-US"/>
              </w:rPr>
              <w:t>Lokakarya</w:t>
            </w:r>
            <w:r w:rsidRPr="00AD12CA">
              <w:rPr>
                <w:rFonts w:ascii="Times New Roman" w:hAnsi="Times New Roman"/>
                <w:lang w:val="id-ID" w:bidi="en-US"/>
              </w:rPr>
              <w:t xml:space="preserve"> </w:t>
            </w:r>
            <w:r w:rsidRPr="002E1635">
              <w:rPr>
                <w:rFonts w:ascii="Times New Roman" w:hAnsi="Times New Roman"/>
                <w:i/>
                <w:lang w:val="id-ID" w:bidi="en-US"/>
              </w:rPr>
              <w:t>E-Management</w:t>
            </w:r>
            <w:r w:rsidRPr="00AD12CA">
              <w:rPr>
                <w:rFonts w:ascii="Times New Roman" w:hAnsi="Times New Roman"/>
                <w:lang w:val="id-ID" w:bidi="en-US"/>
              </w:rPr>
              <w:t>:</w:t>
            </w:r>
            <w:r w:rsidRPr="00AD12CA">
              <w:rPr>
                <w:rFonts w:ascii="Times New Roman" w:hAnsi="Times New Roman"/>
                <w:lang w:bidi="en-US"/>
              </w:rPr>
              <w:t xml:space="preserve"> </w:t>
            </w:r>
            <w:r w:rsidRPr="00AD12CA">
              <w:rPr>
                <w:rFonts w:ascii="Times New Roman" w:hAnsi="Times New Roman"/>
                <w:lang w:val="id-ID" w:bidi="en-US"/>
              </w:rPr>
              <w:t>P</w:t>
            </w:r>
            <w:r w:rsidRPr="00AD12CA">
              <w:rPr>
                <w:rFonts w:ascii="Times New Roman" w:hAnsi="Times New Roman"/>
                <w:lang w:bidi="en-US"/>
              </w:rPr>
              <w:t>engembanga</w:t>
            </w:r>
            <w:r w:rsidRPr="00AD12CA">
              <w:rPr>
                <w:rFonts w:ascii="Times New Roman" w:hAnsi="Times New Roman"/>
                <w:lang w:val="id-ID" w:bidi="en-US"/>
              </w:rPr>
              <w:t xml:space="preserve">n Sistem </w:t>
            </w:r>
            <w:r w:rsidRPr="002E1635">
              <w:rPr>
                <w:rFonts w:ascii="Times New Roman" w:hAnsi="Times New Roman"/>
                <w:i/>
                <w:lang w:val="id-ID" w:bidi="en-US"/>
              </w:rPr>
              <w:t>Database</w:t>
            </w:r>
            <w:r w:rsidRPr="00AD12CA">
              <w:rPr>
                <w:rFonts w:ascii="Times New Roman" w:hAnsi="Times New Roman"/>
                <w:lang w:val="id-ID" w:bidi="en-US"/>
              </w:rPr>
              <w:t xml:space="preserve"> Terpadu</w:t>
            </w:r>
          </w:p>
        </w:tc>
        <w:tc>
          <w:tcPr>
            <w:tcW w:w="2880" w:type="dxa"/>
          </w:tcPr>
          <w:p w:rsidR="001F6FCC" w:rsidRPr="00AD12CA" w:rsidRDefault="00E85C1A" w:rsidP="00097D8B">
            <w:pPr>
              <w:spacing w:before="120" w:after="0"/>
              <w:rPr>
                <w:rFonts w:ascii="Times New Roman" w:hAnsi="Times New Roman"/>
                <w:lang w:val="id-ID" w:bidi="en-US"/>
              </w:rPr>
            </w:pPr>
            <w:r w:rsidRPr="00AD12CA">
              <w:rPr>
                <w:rFonts w:ascii="Times New Roman" w:hAnsi="Times New Roman"/>
                <w:lang w:val="id-ID" w:bidi="en-US"/>
              </w:rPr>
              <w:t>Entry data ke dalam modul-modul aplikasi akademik yang terintegrasi dalam website prodi PGSD serta blog untuk para dosen untuk kepentingan akademik</w:t>
            </w:r>
            <w:r w:rsidR="00864F7E">
              <w:rPr>
                <w:rFonts w:ascii="Times New Roman" w:hAnsi="Times New Roman"/>
                <w:lang w:val="id-ID" w:bidi="en-US"/>
              </w:rPr>
              <w:t xml:space="preserve"> yang terintegrasi dengan website universitas www.upi.edu</w:t>
            </w:r>
          </w:p>
        </w:tc>
        <w:tc>
          <w:tcPr>
            <w:tcW w:w="2718" w:type="dxa"/>
          </w:tcPr>
          <w:p w:rsidR="001F6FCC" w:rsidRPr="00AD12CA" w:rsidRDefault="001F6FCC" w:rsidP="00097D8B">
            <w:pPr>
              <w:spacing w:before="120" w:after="0"/>
              <w:rPr>
                <w:rFonts w:ascii="Times New Roman" w:hAnsi="Times New Roman"/>
                <w:lang w:val="id-ID" w:bidi="en-US"/>
              </w:rPr>
            </w:pPr>
            <w:r w:rsidRPr="00AD12CA">
              <w:rPr>
                <w:rFonts w:ascii="Times New Roman" w:hAnsi="Times New Roman"/>
                <w:lang w:val="id-ID" w:bidi="en-US"/>
              </w:rPr>
              <w:t>Mahasiswa dan dosen dapat mengakses hal-hal yang berkaitan dengan data akademis melalui sistem database Prodi PGSD yang terintegrasi dengan sistem database universitas melalui jaringan internet internal dan eksternal UPI</w:t>
            </w:r>
            <w:r w:rsidR="00E85C1A" w:rsidRPr="00AD12CA">
              <w:rPr>
                <w:rFonts w:ascii="Times New Roman" w:hAnsi="Times New Roman"/>
                <w:lang w:val="id-ID" w:bidi="en-US"/>
              </w:rPr>
              <w:t xml:space="preserve"> dan jumlah dosen yang melakukan perkuliahan berbasis internet semakin meningkat</w:t>
            </w:r>
          </w:p>
        </w:tc>
      </w:tr>
    </w:tbl>
    <w:p w:rsidR="009D4ECF" w:rsidRDefault="009D4ECF" w:rsidP="006D07DA">
      <w:pPr>
        <w:tabs>
          <w:tab w:val="left" w:pos="426"/>
        </w:tabs>
        <w:spacing w:before="120"/>
        <w:rPr>
          <w:rFonts w:ascii="Times New Roman" w:hAnsi="Times New Roman"/>
          <w:sz w:val="24"/>
          <w:szCs w:val="24"/>
          <w:lang w:val="id-ID"/>
        </w:rPr>
      </w:pPr>
    </w:p>
    <w:p w:rsidR="009D4ECF" w:rsidRDefault="009D4ECF" w:rsidP="006D07DA">
      <w:pPr>
        <w:tabs>
          <w:tab w:val="left" w:pos="426"/>
        </w:tabs>
        <w:spacing w:before="120"/>
        <w:rPr>
          <w:rFonts w:ascii="Times New Roman" w:hAnsi="Times New Roman"/>
          <w:sz w:val="24"/>
          <w:szCs w:val="24"/>
          <w:lang w:val="id-ID"/>
        </w:rPr>
      </w:pPr>
    </w:p>
    <w:p w:rsidR="00293EEE" w:rsidRDefault="00293EEE" w:rsidP="006D07DA">
      <w:pPr>
        <w:tabs>
          <w:tab w:val="left" w:pos="426"/>
        </w:tabs>
        <w:spacing w:before="120"/>
        <w:rPr>
          <w:rFonts w:ascii="Times New Roman" w:hAnsi="Times New Roman"/>
          <w:sz w:val="24"/>
          <w:szCs w:val="24"/>
        </w:rPr>
      </w:pPr>
      <w:r>
        <w:rPr>
          <w:rFonts w:ascii="Times New Roman" w:hAnsi="Times New Roman"/>
          <w:sz w:val="24"/>
          <w:szCs w:val="24"/>
        </w:rPr>
        <w:lastRenderedPageBreak/>
        <w:t>5. Hamb</w:t>
      </w:r>
      <w:r w:rsidR="0070304A">
        <w:rPr>
          <w:rFonts w:ascii="Times New Roman" w:hAnsi="Times New Roman"/>
          <w:sz w:val="24"/>
          <w:szCs w:val="24"/>
        </w:rPr>
        <w:t>atan Pelaksanaan dan Alternatif</w:t>
      </w:r>
      <w:r w:rsidR="0070304A">
        <w:rPr>
          <w:rFonts w:ascii="Times New Roman" w:hAnsi="Times New Roman"/>
          <w:sz w:val="24"/>
          <w:szCs w:val="24"/>
          <w:lang w:val="id-ID"/>
        </w:rPr>
        <w:t xml:space="preserve"> </w:t>
      </w:r>
      <w:r>
        <w:rPr>
          <w:rFonts w:ascii="Times New Roman" w:hAnsi="Times New Roman"/>
          <w:sz w:val="24"/>
          <w:szCs w:val="24"/>
        </w:rPr>
        <w:t>Penyelesaian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8"/>
        <w:gridCol w:w="2880"/>
        <w:gridCol w:w="2718"/>
      </w:tblGrid>
      <w:tr w:rsidR="00507DEC" w:rsidRPr="00FC0B8A" w:rsidTr="00FC0B8A">
        <w:tc>
          <w:tcPr>
            <w:tcW w:w="3408" w:type="dxa"/>
            <w:shd w:val="pct10" w:color="auto" w:fill="auto"/>
          </w:tcPr>
          <w:p w:rsidR="00507DEC" w:rsidRPr="00FC0B8A" w:rsidRDefault="00507DE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Kegiatan</w:t>
            </w:r>
          </w:p>
        </w:tc>
        <w:tc>
          <w:tcPr>
            <w:tcW w:w="2880" w:type="dxa"/>
            <w:shd w:val="pct10" w:color="auto" w:fill="auto"/>
          </w:tcPr>
          <w:p w:rsidR="00507DEC" w:rsidRPr="00FC0B8A" w:rsidRDefault="00507DE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Hambatan</w:t>
            </w:r>
          </w:p>
        </w:tc>
        <w:tc>
          <w:tcPr>
            <w:tcW w:w="2718" w:type="dxa"/>
            <w:shd w:val="pct10" w:color="auto" w:fill="auto"/>
          </w:tcPr>
          <w:p w:rsidR="00507DEC" w:rsidRPr="00FC0B8A" w:rsidRDefault="00507DE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Alternatif Penyelesaian</w:t>
            </w:r>
          </w:p>
        </w:tc>
      </w:tr>
      <w:tr w:rsidR="00507DEC" w:rsidRPr="00FC0B8A" w:rsidTr="00FC0B8A">
        <w:tc>
          <w:tcPr>
            <w:tcW w:w="3408" w:type="dxa"/>
          </w:tcPr>
          <w:p w:rsidR="00507DEC" w:rsidRPr="00D42918" w:rsidRDefault="00507DEC" w:rsidP="0020239B">
            <w:pPr>
              <w:spacing w:before="120" w:after="0"/>
              <w:rPr>
                <w:rFonts w:ascii="Times New Roman" w:hAnsi="Times New Roman"/>
                <w:sz w:val="24"/>
                <w:szCs w:val="24"/>
                <w:lang w:val="id-ID" w:bidi="en-US"/>
              </w:rPr>
            </w:pPr>
            <w:r>
              <w:rPr>
                <w:rFonts w:ascii="Times New Roman" w:hAnsi="Times New Roman"/>
                <w:sz w:val="24"/>
                <w:szCs w:val="24"/>
                <w:lang w:bidi="en-US"/>
              </w:rPr>
              <w:t>Lokakarya</w:t>
            </w:r>
            <w:r>
              <w:rPr>
                <w:rFonts w:ascii="Times New Roman" w:hAnsi="Times New Roman"/>
                <w:sz w:val="24"/>
                <w:szCs w:val="24"/>
                <w:lang w:val="id-ID" w:bidi="en-US"/>
              </w:rPr>
              <w:t xml:space="preserve"> </w:t>
            </w:r>
            <w:r w:rsidRPr="000A2D27">
              <w:rPr>
                <w:rFonts w:ascii="Times New Roman" w:hAnsi="Times New Roman"/>
                <w:i/>
                <w:sz w:val="24"/>
                <w:szCs w:val="24"/>
                <w:lang w:val="id-ID" w:bidi="en-US"/>
              </w:rPr>
              <w:t>E-Management</w:t>
            </w:r>
            <w:r>
              <w:rPr>
                <w:rFonts w:ascii="Times New Roman" w:hAnsi="Times New Roman"/>
                <w:sz w:val="24"/>
                <w:szCs w:val="24"/>
                <w:lang w:val="id-ID" w:bidi="en-US"/>
              </w:rPr>
              <w:t>:</w:t>
            </w:r>
            <w:r>
              <w:rPr>
                <w:rFonts w:ascii="Times New Roman" w:hAnsi="Times New Roman"/>
                <w:sz w:val="24"/>
                <w:szCs w:val="24"/>
                <w:lang w:bidi="en-US"/>
              </w:rPr>
              <w:t xml:space="preserve"> </w:t>
            </w:r>
            <w:r>
              <w:rPr>
                <w:rFonts w:ascii="Times New Roman" w:hAnsi="Times New Roman"/>
                <w:sz w:val="24"/>
                <w:szCs w:val="24"/>
                <w:lang w:val="id-ID" w:bidi="en-US"/>
              </w:rPr>
              <w:t>P</w:t>
            </w:r>
            <w:r w:rsidRPr="00FC0B8A">
              <w:rPr>
                <w:rFonts w:ascii="Times New Roman" w:hAnsi="Times New Roman"/>
                <w:sz w:val="24"/>
                <w:szCs w:val="24"/>
                <w:lang w:bidi="en-US"/>
              </w:rPr>
              <w:t>engembanga</w:t>
            </w:r>
            <w:r>
              <w:rPr>
                <w:rFonts w:ascii="Times New Roman" w:hAnsi="Times New Roman"/>
                <w:sz w:val="24"/>
                <w:szCs w:val="24"/>
                <w:lang w:val="id-ID" w:bidi="en-US"/>
              </w:rPr>
              <w:t xml:space="preserve">n Sistem </w:t>
            </w:r>
            <w:r w:rsidRPr="000A2D27">
              <w:rPr>
                <w:rFonts w:ascii="Times New Roman" w:hAnsi="Times New Roman"/>
                <w:i/>
                <w:sz w:val="24"/>
                <w:szCs w:val="24"/>
                <w:lang w:val="id-ID" w:bidi="en-US"/>
              </w:rPr>
              <w:t xml:space="preserve">Database </w:t>
            </w:r>
            <w:r>
              <w:rPr>
                <w:rFonts w:ascii="Times New Roman" w:hAnsi="Times New Roman"/>
                <w:sz w:val="24"/>
                <w:szCs w:val="24"/>
                <w:lang w:val="id-ID" w:bidi="en-US"/>
              </w:rPr>
              <w:t>Terpadu</w:t>
            </w:r>
          </w:p>
        </w:tc>
        <w:tc>
          <w:tcPr>
            <w:tcW w:w="2880" w:type="dxa"/>
          </w:tcPr>
          <w:p w:rsidR="00507DEC" w:rsidRPr="00FC0B8A" w:rsidRDefault="00507DEC"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Keterbatasan waktu untuk melaksanakan kegiatan lokakarya karena kegiatan lain yang harus dilaksanakan di Prodi PGSD FIP UPI salah satunya berbenturan dengan perkuliahan di prodi sendiri</w:t>
            </w:r>
          </w:p>
          <w:p w:rsidR="00507DEC" w:rsidRPr="00FC0B8A" w:rsidRDefault="00507DEC" w:rsidP="00FC0B8A">
            <w:pPr>
              <w:spacing w:before="120" w:after="0" w:line="360" w:lineRule="auto"/>
              <w:rPr>
                <w:rFonts w:ascii="Times New Roman" w:hAnsi="Times New Roman"/>
                <w:sz w:val="24"/>
                <w:szCs w:val="24"/>
                <w:lang w:bidi="en-US"/>
              </w:rPr>
            </w:pPr>
          </w:p>
        </w:tc>
        <w:tc>
          <w:tcPr>
            <w:tcW w:w="2718" w:type="dxa"/>
          </w:tcPr>
          <w:p w:rsidR="00507DEC" w:rsidRPr="0081025A" w:rsidRDefault="00507DEC" w:rsidP="00FC0B8A">
            <w:pPr>
              <w:spacing w:before="120" w:after="0" w:line="360" w:lineRule="auto"/>
              <w:rPr>
                <w:rFonts w:ascii="Times New Roman" w:hAnsi="Times New Roman"/>
                <w:sz w:val="24"/>
                <w:szCs w:val="24"/>
                <w:lang w:val="id-ID" w:bidi="en-US"/>
              </w:rPr>
            </w:pPr>
            <w:r w:rsidRPr="00FC0B8A">
              <w:rPr>
                <w:rFonts w:ascii="Times New Roman" w:hAnsi="Times New Roman"/>
                <w:sz w:val="24"/>
                <w:szCs w:val="24"/>
                <w:lang w:bidi="en-US"/>
              </w:rPr>
              <w:t>Mengintensifkan waktu pelaksanaan kegiatan lokakarya</w:t>
            </w:r>
            <w:r w:rsidR="0081025A">
              <w:rPr>
                <w:rFonts w:ascii="Times New Roman" w:hAnsi="Times New Roman"/>
                <w:sz w:val="24"/>
                <w:szCs w:val="24"/>
                <w:lang w:val="id-ID" w:bidi="en-US"/>
              </w:rPr>
              <w:t xml:space="preserve">, dan menggunakan teknik </w:t>
            </w:r>
            <w:r w:rsidR="0081025A" w:rsidRPr="0081025A">
              <w:rPr>
                <w:rFonts w:ascii="Times New Roman" w:hAnsi="Times New Roman"/>
                <w:i/>
                <w:sz w:val="24"/>
                <w:szCs w:val="24"/>
                <w:lang w:val="id-ID" w:bidi="en-US"/>
              </w:rPr>
              <w:t xml:space="preserve">peer to peer </w:t>
            </w:r>
            <w:r w:rsidR="0081025A">
              <w:rPr>
                <w:rFonts w:ascii="Times New Roman" w:hAnsi="Times New Roman"/>
                <w:sz w:val="24"/>
                <w:szCs w:val="24"/>
                <w:lang w:val="id-ID" w:bidi="en-US"/>
              </w:rPr>
              <w:t>sehingga peserta lokakarya yang lebih menguasai IT dapat mendampingi dan membimbing peserta lain yang kurang menguasai IT</w:t>
            </w:r>
          </w:p>
        </w:tc>
      </w:tr>
    </w:tbl>
    <w:p w:rsidR="00FC0DB6" w:rsidRDefault="00FC0DB6" w:rsidP="006D07DA">
      <w:pPr>
        <w:tabs>
          <w:tab w:val="left" w:pos="426"/>
        </w:tabs>
        <w:spacing w:before="120"/>
        <w:rPr>
          <w:rFonts w:ascii="Times New Roman" w:hAnsi="Times New Roman"/>
          <w:sz w:val="24"/>
          <w:szCs w:val="24"/>
        </w:rPr>
      </w:pPr>
    </w:p>
    <w:p w:rsidR="00293EEE" w:rsidRDefault="00293EEE" w:rsidP="006D07DA">
      <w:pPr>
        <w:tabs>
          <w:tab w:val="left" w:pos="426"/>
        </w:tabs>
        <w:spacing w:before="120"/>
        <w:rPr>
          <w:rFonts w:ascii="Times New Roman" w:hAnsi="Times New Roman"/>
          <w:sz w:val="24"/>
          <w:szCs w:val="24"/>
        </w:rPr>
      </w:pPr>
      <w:r>
        <w:rPr>
          <w:rFonts w:ascii="Times New Roman" w:hAnsi="Times New Roman"/>
          <w:sz w:val="24"/>
          <w:szCs w:val="24"/>
        </w:rPr>
        <w:t>6. Penanggung-jawab Kegiatan</w:t>
      </w:r>
    </w:p>
    <w:p w:rsidR="00293EEE" w:rsidRDefault="00293EEE" w:rsidP="006D07DA">
      <w:pPr>
        <w:tabs>
          <w:tab w:val="left" w:pos="426"/>
        </w:tabs>
        <w:spacing w:before="120"/>
        <w:rPr>
          <w:rFonts w:ascii="Times New Roman" w:hAnsi="Times New Roman"/>
          <w:sz w:val="24"/>
          <w:szCs w:val="24"/>
        </w:rPr>
      </w:pPr>
      <w:r>
        <w:rPr>
          <w:rFonts w:ascii="Times New Roman" w:hAnsi="Times New Roman"/>
          <w:sz w:val="24"/>
          <w:szCs w:val="24"/>
        </w:rPr>
        <w:t xml:space="preserve">    Drs. Nana Djumhana, M.Pd.</w:t>
      </w:r>
    </w:p>
    <w:p w:rsidR="0070304A" w:rsidRPr="0070304A" w:rsidRDefault="0070304A" w:rsidP="006D07DA">
      <w:pPr>
        <w:tabs>
          <w:tab w:val="left" w:pos="426"/>
        </w:tabs>
        <w:spacing w:before="120"/>
        <w:rPr>
          <w:rFonts w:ascii="Times New Roman" w:hAnsi="Times New Roman"/>
          <w:b/>
          <w:sz w:val="24"/>
          <w:szCs w:val="24"/>
          <w:lang w:val="id-ID"/>
        </w:rPr>
      </w:pPr>
    </w:p>
    <w:p w:rsidR="00293EEE" w:rsidRDefault="00293EEE" w:rsidP="006D07DA">
      <w:pPr>
        <w:tabs>
          <w:tab w:val="left" w:pos="426"/>
        </w:tabs>
        <w:spacing w:before="120"/>
        <w:rPr>
          <w:rFonts w:ascii="Times New Roman" w:hAnsi="Times New Roman"/>
          <w:b/>
          <w:sz w:val="24"/>
          <w:szCs w:val="24"/>
        </w:rPr>
      </w:pPr>
      <w:r w:rsidRPr="00293EEE">
        <w:rPr>
          <w:rFonts w:ascii="Times New Roman" w:hAnsi="Times New Roman"/>
          <w:b/>
          <w:sz w:val="24"/>
          <w:szCs w:val="24"/>
        </w:rPr>
        <w:t xml:space="preserve">3.2.2. </w:t>
      </w:r>
      <w:r w:rsidR="000F44FC">
        <w:rPr>
          <w:rFonts w:ascii="Times New Roman" w:hAnsi="Times New Roman"/>
          <w:b/>
          <w:sz w:val="24"/>
          <w:szCs w:val="24"/>
        </w:rPr>
        <w:t>Peningkatan Kualitas Kurikulum</w:t>
      </w:r>
    </w:p>
    <w:p w:rsidR="000F44FC" w:rsidRDefault="000F44FC" w:rsidP="006D07DA">
      <w:pPr>
        <w:tabs>
          <w:tab w:val="left" w:pos="426"/>
        </w:tabs>
        <w:spacing w:before="120"/>
        <w:rPr>
          <w:rFonts w:ascii="Times New Roman" w:hAnsi="Times New Roman"/>
          <w:sz w:val="24"/>
          <w:szCs w:val="24"/>
        </w:rPr>
      </w:pPr>
      <w:r>
        <w:rPr>
          <w:rFonts w:ascii="Times New Roman" w:hAnsi="Times New Roman"/>
          <w:sz w:val="24"/>
          <w:szCs w:val="24"/>
        </w:rPr>
        <w:t>1. Tujuan</w:t>
      </w:r>
    </w:p>
    <w:p w:rsidR="00DC2946" w:rsidRDefault="00DC2946" w:rsidP="00DC2946">
      <w:pPr>
        <w:spacing w:before="120" w:line="408" w:lineRule="auto"/>
        <w:ind w:firstLine="562"/>
        <w:jc w:val="both"/>
        <w:rPr>
          <w:rFonts w:ascii="Times New Roman" w:hAnsi="Times New Roman"/>
          <w:sz w:val="24"/>
          <w:szCs w:val="24"/>
        </w:rPr>
      </w:pPr>
      <w:r w:rsidRPr="004E0122">
        <w:rPr>
          <w:rFonts w:ascii="Times New Roman" w:hAnsi="Times New Roman"/>
          <w:sz w:val="24"/>
          <w:szCs w:val="24"/>
        </w:rPr>
        <w:t xml:space="preserve">Tujuan utama dari kegiatan ini adalah: 1) </w:t>
      </w:r>
      <w:r w:rsidRPr="004E0122">
        <w:rPr>
          <w:rFonts w:ascii="Times New Roman" w:hAnsi="Times New Roman"/>
          <w:sz w:val="24"/>
          <w:szCs w:val="24"/>
          <w:lang w:val="id-ID"/>
        </w:rPr>
        <w:t>pengembangan kurikulum Prodi PGSD</w:t>
      </w:r>
      <w:r w:rsidRPr="004E0122">
        <w:rPr>
          <w:rFonts w:ascii="Times New Roman" w:hAnsi="Times New Roman"/>
          <w:sz w:val="24"/>
          <w:szCs w:val="24"/>
          <w:lang w:val="sv-SE"/>
        </w:rPr>
        <w:t xml:space="preserve">; 2) </w:t>
      </w:r>
      <w:r w:rsidRPr="004E0122">
        <w:rPr>
          <w:rFonts w:ascii="Times New Roman" w:hAnsi="Times New Roman"/>
          <w:sz w:val="24"/>
          <w:szCs w:val="24"/>
          <w:lang w:val="id-ID"/>
        </w:rPr>
        <w:t>p</w:t>
      </w:r>
      <w:r w:rsidRPr="004E0122">
        <w:rPr>
          <w:rFonts w:ascii="Times New Roman" w:hAnsi="Times New Roman"/>
          <w:sz w:val="24"/>
          <w:szCs w:val="24"/>
        </w:rPr>
        <w:t>eningkatkan</w:t>
      </w:r>
      <w:r>
        <w:rPr>
          <w:rFonts w:ascii="Times New Roman" w:hAnsi="Times New Roman"/>
          <w:sz w:val="24"/>
          <w:szCs w:val="24"/>
          <w:lang w:val="id-ID"/>
        </w:rPr>
        <w:t xml:space="preserve"> kualitas </w:t>
      </w:r>
      <w:r>
        <w:rPr>
          <w:rFonts w:ascii="Times New Roman" w:hAnsi="Times New Roman"/>
          <w:sz w:val="24"/>
          <w:szCs w:val="24"/>
        </w:rPr>
        <w:t>layanan</w:t>
      </w:r>
      <w:r>
        <w:rPr>
          <w:rFonts w:ascii="Times New Roman" w:hAnsi="Times New Roman"/>
          <w:sz w:val="24"/>
          <w:szCs w:val="24"/>
          <w:lang w:val="id-ID"/>
        </w:rPr>
        <w:t xml:space="preserve"> </w:t>
      </w:r>
      <w:r>
        <w:rPr>
          <w:rFonts w:ascii="Times New Roman" w:hAnsi="Times New Roman"/>
          <w:sz w:val="24"/>
          <w:szCs w:val="24"/>
        </w:rPr>
        <w:t>p</w:t>
      </w:r>
      <w:r w:rsidRPr="004E0122">
        <w:rPr>
          <w:rFonts w:ascii="Times New Roman" w:hAnsi="Times New Roman"/>
          <w:sz w:val="24"/>
          <w:szCs w:val="24"/>
          <w:lang w:val="id-ID"/>
        </w:rPr>
        <w:t>embelaj</w:t>
      </w:r>
      <w:r>
        <w:rPr>
          <w:rFonts w:ascii="Times New Roman" w:hAnsi="Times New Roman"/>
          <w:sz w:val="24"/>
          <w:szCs w:val="24"/>
          <w:lang w:val="id-ID"/>
        </w:rPr>
        <w:t>aran,</w:t>
      </w:r>
      <w:r w:rsidRPr="004E0122">
        <w:rPr>
          <w:rFonts w:ascii="Times New Roman" w:hAnsi="Times New Roman"/>
          <w:sz w:val="24"/>
          <w:szCs w:val="24"/>
        </w:rPr>
        <w:t xml:space="preserve"> dan 3) </w:t>
      </w:r>
      <w:r w:rsidRPr="004E0122">
        <w:rPr>
          <w:rFonts w:ascii="Times New Roman" w:hAnsi="Times New Roman"/>
          <w:sz w:val="24"/>
          <w:szCs w:val="24"/>
          <w:lang w:val="id-ID"/>
        </w:rPr>
        <w:t xml:space="preserve">peningkatan kualitas </w:t>
      </w:r>
      <w:r>
        <w:rPr>
          <w:rFonts w:ascii="Times New Roman" w:hAnsi="Times New Roman"/>
          <w:sz w:val="24"/>
          <w:szCs w:val="24"/>
        </w:rPr>
        <w:t>layanan praktikum di l</w:t>
      </w:r>
      <w:r w:rsidRPr="004E0122">
        <w:rPr>
          <w:rFonts w:ascii="Times New Roman" w:hAnsi="Times New Roman"/>
          <w:sz w:val="24"/>
          <w:szCs w:val="24"/>
          <w:lang w:val="id-ID"/>
        </w:rPr>
        <w:t>aboratorium.</w:t>
      </w:r>
    </w:p>
    <w:p w:rsidR="000F44FC" w:rsidRDefault="000F44FC" w:rsidP="000F44FC">
      <w:pPr>
        <w:spacing w:before="120" w:line="360" w:lineRule="auto"/>
        <w:jc w:val="both"/>
        <w:rPr>
          <w:rFonts w:ascii="Times New Roman" w:hAnsi="Times New Roman"/>
          <w:sz w:val="24"/>
          <w:szCs w:val="24"/>
        </w:rPr>
      </w:pPr>
      <w:r>
        <w:rPr>
          <w:rFonts w:ascii="Times New Roman" w:hAnsi="Times New Roman"/>
          <w:sz w:val="24"/>
          <w:szCs w:val="24"/>
        </w:rPr>
        <w:t>2. Mekanisme dan Rancangan</w:t>
      </w:r>
    </w:p>
    <w:p w:rsidR="00DC2946" w:rsidRPr="004E0122" w:rsidRDefault="00DC2946" w:rsidP="00DC2946">
      <w:pPr>
        <w:spacing w:before="120" w:line="384" w:lineRule="auto"/>
        <w:jc w:val="both"/>
        <w:rPr>
          <w:rFonts w:ascii="Times New Roman" w:hAnsi="Times New Roman"/>
          <w:sz w:val="24"/>
          <w:szCs w:val="24"/>
          <w:lang w:val="id-ID"/>
        </w:rPr>
      </w:pPr>
      <w:r>
        <w:rPr>
          <w:rFonts w:ascii="Times New Roman" w:hAnsi="Times New Roman"/>
          <w:sz w:val="24"/>
          <w:szCs w:val="24"/>
          <w:lang w:val="id-ID"/>
        </w:rPr>
        <w:t>1</w:t>
      </w:r>
      <w:r>
        <w:rPr>
          <w:rFonts w:ascii="Times New Roman" w:hAnsi="Times New Roman"/>
          <w:sz w:val="24"/>
          <w:szCs w:val="24"/>
        </w:rPr>
        <w:t>.</w:t>
      </w:r>
      <w:r w:rsidRPr="004E0122">
        <w:rPr>
          <w:rFonts w:ascii="Times New Roman" w:hAnsi="Times New Roman"/>
          <w:sz w:val="24"/>
          <w:szCs w:val="24"/>
          <w:lang w:val="id-ID"/>
        </w:rPr>
        <w:t xml:space="preserve"> </w:t>
      </w:r>
      <w:r w:rsidRPr="004E0122">
        <w:rPr>
          <w:rFonts w:ascii="Times New Roman" w:hAnsi="Times New Roman"/>
          <w:sz w:val="24"/>
          <w:szCs w:val="24"/>
          <w:lang w:val="fi-FI"/>
        </w:rPr>
        <w:t>Pengembangan kurikulum</w:t>
      </w:r>
      <w:r w:rsidRPr="004E0122">
        <w:rPr>
          <w:rFonts w:ascii="Times New Roman" w:hAnsi="Times New Roman"/>
          <w:sz w:val="24"/>
          <w:szCs w:val="24"/>
          <w:lang w:val="id-ID"/>
        </w:rPr>
        <w:t xml:space="preserve"> Prodi PGSD </w:t>
      </w:r>
    </w:p>
    <w:p w:rsidR="00034A9B" w:rsidRDefault="00DC2946" w:rsidP="00E42F6D">
      <w:pPr>
        <w:spacing w:before="120" w:line="384" w:lineRule="auto"/>
        <w:ind w:left="567" w:hanging="567"/>
        <w:jc w:val="both"/>
        <w:rPr>
          <w:rFonts w:ascii="Times New Roman" w:hAnsi="Times New Roman"/>
          <w:sz w:val="24"/>
          <w:szCs w:val="24"/>
          <w:lang w:val="id-ID"/>
        </w:rPr>
      </w:pPr>
      <w:r>
        <w:rPr>
          <w:rFonts w:ascii="Times New Roman" w:hAnsi="Times New Roman"/>
          <w:sz w:val="24"/>
          <w:szCs w:val="24"/>
          <w:lang w:val="id-ID"/>
        </w:rPr>
        <w:tab/>
      </w:r>
      <w:r w:rsidRPr="004E0122">
        <w:rPr>
          <w:rFonts w:ascii="Times New Roman" w:hAnsi="Times New Roman"/>
          <w:sz w:val="24"/>
          <w:szCs w:val="24"/>
          <w:lang w:val="id-ID"/>
        </w:rPr>
        <w:t xml:space="preserve">Pada tahun ke-1 telah dilaksanakan workshop di Prodi PGSD Bumi Siliwangi  FIP UPI dan magang ke UNESA berkaitan dengan </w:t>
      </w:r>
      <w:r w:rsidR="005B7234">
        <w:rPr>
          <w:rFonts w:ascii="Times New Roman" w:hAnsi="Times New Roman"/>
          <w:sz w:val="24"/>
          <w:szCs w:val="24"/>
          <w:lang w:val="id-ID"/>
        </w:rPr>
        <w:t>pengembangan kurikulum. Dari ke</w:t>
      </w:r>
      <w:r w:rsidRPr="004E0122">
        <w:rPr>
          <w:rFonts w:ascii="Times New Roman" w:hAnsi="Times New Roman"/>
          <w:sz w:val="24"/>
          <w:szCs w:val="24"/>
          <w:lang w:val="id-ID"/>
        </w:rPr>
        <w:t>dua keg</w:t>
      </w:r>
      <w:r>
        <w:rPr>
          <w:rFonts w:ascii="Times New Roman" w:hAnsi="Times New Roman"/>
          <w:sz w:val="24"/>
          <w:szCs w:val="24"/>
          <w:lang w:val="id-ID"/>
        </w:rPr>
        <w:t xml:space="preserve">iatan </w:t>
      </w:r>
      <w:r>
        <w:rPr>
          <w:rFonts w:ascii="Times New Roman" w:hAnsi="Times New Roman"/>
          <w:sz w:val="24"/>
          <w:szCs w:val="24"/>
          <w:lang w:val="id-ID"/>
        </w:rPr>
        <w:lastRenderedPageBreak/>
        <w:t>tersebut telah dihasilkan</w:t>
      </w:r>
      <w:r w:rsidR="005B7234">
        <w:rPr>
          <w:rFonts w:ascii="Times New Roman" w:hAnsi="Times New Roman"/>
          <w:sz w:val="24"/>
          <w:szCs w:val="24"/>
          <w:lang w:val="id-ID"/>
        </w:rPr>
        <w:t>: 1) masalah-masalah substansi kurikulum, 2) s</w:t>
      </w:r>
      <w:r w:rsidRPr="004E0122">
        <w:rPr>
          <w:rFonts w:ascii="Times New Roman" w:hAnsi="Times New Roman"/>
          <w:sz w:val="24"/>
          <w:szCs w:val="24"/>
          <w:lang w:val="id-ID"/>
        </w:rPr>
        <w:t>truktur kur</w:t>
      </w:r>
      <w:r>
        <w:rPr>
          <w:rFonts w:ascii="Times New Roman" w:hAnsi="Times New Roman"/>
          <w:sz w:val="24"/>
          <w:szCs w:val="24"/>
          <w:lang w:val="id-ID"/>
        </w:rPr>
        <w:t xml:space="preserve">ikulum, 3) </w:t>
      </w:r>
      <w:r w:rsidR="005B7234">
        <w:rPr>
          <w:rFonts w:ascii="Times New Roman" w:hAnsi="Times New Roman"/>
          <w:sz w:val="24"/>
          <w:szCs w:val="24"/>
          <w:lang w:val="id-ID"/>
        </w:rPr>
        <w:t>manajemen</w:t>
      </w:r>
      <w:r>
        <w:rPr>
          <w:rFonts w:ascii="Times New Roman" w:hAnsi="Times New Roman"/>
          <w:sz w:val="24"/>
          <w:szCs w:val="24"/>
          <w:lang w:val="id-ID"/>
        </w:rPr>
        <w:t xml:space="preserve"> </w:t>
      </w:r>
      <w:r w:rsidR="005B7234">
        <w:rPr>
          <w:rFonts w:ascii="Times New Roman" w:hAnsi="Times New Roman"/>
          <w:sz w:val="24"/>
          <w:szCs w:val="24"/>
          <w:lang w:val="id-ID"/>
        </w:rPr>
        <w:t xml:space="preserve">kurikulum. </w:t>
      </w:r>
      <w:r>
        <w:rPr>
          <w:rFonts w:ascii="Times New Roman" w:hAnsi="Times New Roman"/>
          <w:sz w:val="24"/>
          <w:szCs w:val="24"/>
          <w:lang w:val="id-ID"/>
        </w:rPr>
        <w:t xml:space="preserve">Berdasarkan </w:t>
      </w:r>
      <w:r w:rsidRPr="004E0122">
        <w:rPr>
          <w:rFonts w:ascii="Times New Roman" w:hAnsi="Times New Roman"/>
          <w:sz w:val="24"/>
          <w:szCs w:val="24"/>
          <w:lang w:val="id-ID"/>
        </w:rPr>
        <w:t xml:space="preserve">masukan tersebut kurikulum PGSD </w:t>
      </w:r>
      <w:r w:rsidRPr="004E0122">
        <w:rPr>
          <w:rFonts w:ascii="Times New Roman" w:hAnsi="Times New Roman"/>
          <w:sz w:val="24"/>
          <w:szCs w:val="24"/>
          <w:lang w:val="sv-SE"/>
        </w:rPr>
        <w:t>perlu direvisi</w:t>
      </w:r>
      <w:r>
        <w:rPr>
          <w:rFonts w:ascii="Times New Roman" w:hAnsi="Times New Roman"/>
          <w:sz w:val="24"/>
          <w:szCs w:val="24"/>
          <w:lang w:val="sv-SE"/>
        </w:rPr>
        <w:t xml:space="preserve"> </w:t>
      </w:r>
      <w:r w:rsidRPr="004E0122">
        <w:rPr>
          <w:rFonts w:ascii="Times New Roman" w:hAnsi="Times New Roman"/>
          <w:sz w:val="24"/>
          <w:szCs w:val="24"/>
          <w:lang w:val="sv-SE"/>
        </w:rPr>
        <w:t>sesuai dengan tuntutan dan kebutuhan masyarakat, pembang</w:t>
      </w:r>
      <w:r>
        <w:rPr>
          <w:rFonts w:ascii="Times New Roman" w:hAnsi="Times New Roman"/>
          <w:sz w:val="24"/>
          <w:szCs w:val="24"/>
          <w:lang w:val="sv-SE"/>
        </w:rPr>
        <w:t>unan nasional dan kemajuan IPTEK</w:t>
      </w:r>
      <w:r>
        <w:rPr>
          <w:rFonts w:ascii="Times New Roman" w:hAnsi="Times New Roman"/>
          <w:sz w:val="24"/>
          <w:szCs w:val="24"/>
        </w:rPr>
        <w:t>. Revisi kurikulum dilakukan</w:t>
      </w:r>
      <w:r>
        <w:rPr>
          <w:rFonts w:ascii="Times New Roman" w:hAnsi="Times New Roman"/>
          <w:sz w:val="24"/>
          <w:szCs w:val="24"/>
          <w:lang w:val="id-ID"/>
        </w:rPr>
        <w:t xml:space="preserve"> melalui </w:t>
      </w:r>
      <w:r w:rsidR="00034A9B">
        <w:rPr>
          <w:rFonts w:ascii="Times New Roman" w:hAnsi="Times New Roman"/>
          <w:sz w:val="24"/>
          <w:szCs w:val="24"/>
          <w:lang w:val="id-ID"/>
        </w:rPr>
        <w:t>Kegiatan Lokakarya Pengembangan Kurikulum Prodi PGSD yang te</w:t>
      </w:r>
      <w:r w:rsidR="0070304A">
        <w:rPr>
          <w:rFonts w:ascii="Times New Roman" w:hAnsi="Times New Roman"/>
          <w:sz w:val="24"/>
          <w:szCs w:val="24"/>
          <w:lang w:val="id-ID"/>
        </w:rPr>
        <w:t>lah dilaksanakan pada tanggal 14 s.d. 17</w:t>
      </w:r>
      <w:r w:rsidR="00034A9B">
        <w:rPr>
          <w:rFonts w:ascii="Times New Roman" w:hAnsi="Times New Roman"/>
          <w:sz w:val="24"/>
          <w:szCs w:val="24"/>
          <w:lang w:val="id-ID"/>
        </w:rPr>
        <w:t xml:space="preserve"> November 2011 di Ruang Ke-SD-an Prodi PGSD FIP UPI yang diikuti oleh 22 peserta (Dosen Prodi PGSD) dengan narasumber Drs. Dede Somarya, M.Pd. </w:t>
      </w:r>
    </w:p>
    <w:p w:rsidR="00E42F6D" w:rsidRPr="000309D5" w:rsidRDefault="00E42F6D" w:rsidP="00E42F6D">
      <w:pPr>
        <w:spacing w:before="120" w:line="360" w:lineRule="auto"/>
        <w:ind w:left="567"/>
        <w:jc w:val="both"/>
        <w:rPr>
          <w:rFonts w:ascii="Times New Roman" w:hAnsi="Times New Roman"/>
          <w:color w:val="000000" w:themeColor="text1"/>
          <w:sz w:val="24"/>
          <w:szCs w:val="24"/>
          <w:lang w:val="id-ID"/>
        </w:rPr>
      </w:pPr>
      <w:r w:rsidRPr="000309D5">
        <w:rPr>
          <w:rFonts w:ascii="Times New Roman" w:hAnsi="Times New Roman"/>
          <w:color w:val="000000" w:themeColor="text1"/>
          <w:sz w:val="24"/>
          <w:szCs w:val="24"/>
          <w:lang w:val="id-ID"/>
        </w:rPr>
        <w:t xml:space="preserve">Pada </w:t>
      </w:r>
      <w:r w:rsidR="00521331">
        <w:rPr>
          <w:rFonts w:ascii="Times New Roman" w:hAnsi="Times New Roman"/>
          <w:color w:val="000000" w:themeColor="text1"/>
          <w:sz w:val="24"/>
          <w:szCs w:val="24"/>
        </w:rPr>
        <w:t>tahun kedua</w:t>
      </w:r>
      <w:r w:rsidR="00521331">
        <w:rPr>
          <w:rFonts w:ascii="Times New Roman" w:hAnsi="Times New Roman"/>
          <w:color w:val="000000" w:themeColor="text1"/>
          <w:sz w:val="24"/>
          <w:szCs w:val="24"/>
          <w:lang w:val="id-ID"/>
        </w:rPr>
        <w:t xml:space="preserve"> </w:t>
      </w:r>
      <w:r w:rsidR="00521331">
        <w:rPr>
          <w:rFonts w:ascii="Times New Roman" w:hAnsi="Times New Roman"/>
          <w:color w:val="000000" w:themeColor="text1"/>
          <w:sz w:val="24"/>
          <w:szCs w:val="24"/>
        </w:rPr>
        <w:t>dilakukan r</w:t>
      </w:r>
      <w:r w:rsidR="00521331">
        <w:rPr>
          <w:rFonts w:ascii="Times New Roman" w:hAnsi="Times New Roman"/>
          <w:color w:val="000000" w:themeColor="text1"/>
          <w:sz w:val="24"/>
          <w:szCs w:val="24"/>
          <w:lang w:val="id-ID"/>
        </w:rPr>
        <w:t>i</w:t>
      </w:r>
      <w:r w:rsidRPr="000309D5">
        <w:rPr>
          <w:rFonts w:ascii="Times New Roman" w:hAnsi="Times New Roman"/>
          <w:color w:val="000000" w:themeColor="text1"/>
          <w:sz w:val="24"/>
          <w:szCs w:val="24"/>
        </w:rPr>
        <w:t xml:space="preserve">viu kurikulum </w:t>
      </w:r>
      <w:r w:rsidRPr="000309D5">
        <w:rPr>
          <w:rFonts w:ascii="Times New Roman" w:hAnsi="Times New Roman"/>
          <w:color w:val="000000" w:themeColor="text1"/>
          <w:sz w:val="24"/>
          <w:szCs w:val="24"/>
          <w:lang w:val="id-ID"/>
        </w:rPr>
        <w:t xml:space="preserve">melalui </w:t>
      </w:r>
      <w:r w:rsidRPr="000309D5">
        <w:rPr>
          <w:rFonts w:ascii="Times New Roman" w:hAnsi="Times New Roman"/>
          <w:color w:val="000000" w:themeColor="text1"/>
          <w:sz w:val="24"/>
          <w:szCs w:val="24"/>
        </w:rPr>
        <w:t xml:space="preserve">rapat prodi </w:t>
      </w:r>
      <w:r w:rsidRPr="000309D5">
        <w:rPr>
          <w:rFonts w:ascii="Times New Roman" w:hAnsi="Times New Roman"/>
          <w:color w:val="000000" w:themeColor="text1"/>
          <w:sz w:val="24"/>
          <w:szCs w:val="24"/>
          <w:lang w:val="id-ID"/>
        </w:rPr>
        <w:t xml:space="preserve">dan lokakarya Pengembangan Kurikulum </w:t>
      </w:r>
      <w:r w:rsidRPr="000309D5">
        <w:rPr>
          <w:rFonts w:ascii="Times New Roman" w:hAnsi="Times New Roman"/>
          <w:color w:val="000000" w:themeColor="text1"/>
          <w:sz w:val="24"/>
          <w:szCs w:val="24"/>
        </w:rPr>
        <w:t>yang berkaitan dengan analisis kurikulum dengan menampung masukan-masukan dari</w:t>
      </w:r>
      <w:r w:rsidR="00521331">
        <w:rPr>
          <w:rFonts w:ascii="Times New Roman" w:hAnsi="Times New Roman"/>
          <w:color w:val="000000" w:themeColor="text1"/>
          <w:sz w:val="24"/>
          <w:szCs w:val="24"/>
        </w:rPr>
        <w:t xml:space="preserve"> dosen sampai terbentuknya draf</w:t>
      </w:r>
      <w:r w:rsidRPr="000309D5">
        <w:rPr>
          <w:rFonts w:ascii="Times New Roman" w:hAnsi="Times New Roman"/>
          <w:color w:val="000000" w:themeColor="text1"/>
          <w:sz w:val="24"/>
          <w:szCs w:val="24"/>
        </w:rPr>
        <w:t xml:space="preserve"> kurikulum yang sudah direvisi untuk ke</w:t>
      </w:r>
      <w:r w:rsidR="00521331">
        <w:rPr>
          <w:rFonts w:ascii="Times New Roman" w:hAnsi="Times New Roman"/>
          <w:color w:val="000000" w:themeColor="text1"/>
          <w:sz w:val="24"/>
          <w:szCs w:val="24"/>
        </w:rPr>
        <w:t>mudian diajukan ke</w:t>
      </w:r>
      <w:r w:rsidR="00521331">
        <w:rPr>
          <w:rFonts w:ascii="Times New Roman" w:hAnsi="Times New Roman"/>
          <w:color w:val="000000" w:themeColor="text1"/>
          <w:sz w:val="24"/>
          <w:szCs w:val="24"/>
          <w:lang w:val="id-ID"/>
        </w:rPr>
        <w:t>pada Tim Pengembang Kurikulum (TPK)</w:t>
      </w:r>
      <w:r w:rsidRPr="000309D5">
        <w:rPr>
          <w:rFonts w:ascii="Times New Roman" w:hAnsi="Times New Roman"/>
          <w:color w:val="000000" w:themeColor="text1"/>
          <w:sz w:val="24"/>
          <w:szCs w:val="24"/>
        </w:rPr>
        <w:t xml:space="preserve"> UPI.</w:t>
      </w:r>
      <w:r w:rsidRPr="000309D5">
        <w:rPr>
          <w:rFonts w:ascii="Times New Roman" w:hAnsi="Times New Roman"/>
          <w:color w:val="000000" w:themeColor="text1"/>
          <w:sz w:val="24"/>
          <w:szCs w:val="24"/>
          <w:lang w:val="id-ID"/>
        </w:rPr>
        <w:t xml:space="preserve"> Pada bulan Maret</w:t>
      </w:r>
      <w:r w:rsidR="00521331">
        <w:rPr>
          <w:rFonts w:ascii="Times New Roman" w:hAnsi="Times New Roman"/>
          <w:color w:val="000000" w:themeColor="text1"/>
          <w:sz w:val="24"/>
          <w:szCs w:val="24"/>
          <w:lang w:val="id-ID"/>
        </w:rPr>
        <w:t xml:space="preserve"> 2012, P</w:t>
      </w:r>
      <w:r w:rsidRPr="000309D5">
        <w:rPr>
          <w:rFonts w:ascii="Times New Roman" w:hAnsi="Times New Roman"/>
          <w:color w:val="000000" w:themeColor="text1"/>
          <w:sz w:val="24"/>
          <w:szCs w:val="24"/>
          <w:lang w:val="id-ID"/>
        </w:rPr>
        <w:t xml:space="preserve">rodi PGSD FIP UPI telah menyampaikan draf perubahan kurikulum </w:t>
      </w:r>
      <w:r w:rsidR="00521331">
        <w:rPr>
          <w:rFonts w:ascii="Times New Roman" w:hAnsi="Times New Roman"/>
          <w:color w:val="000000" w:themeColor="text1"/>
          <w:sz w:val="24"/>
          <w:szCs w:val="24"/>
          <w:lang w:val="id-ID"/>
        </w:rPr>
        <w:t>kepada TPK</w:t>
      </w:r>
      <w:r w:rsidRPr="000309D5">
        <w:rPr>
          <w:rFonts w:ascii="Times New Roman" w:hAnsi="Times New Roman"/>
          <w:color w:val="000000" w:themeColor="text1"/>
          <w:sz w:val="24"/>
          <w:szCs w:val="24"/>
          <w:lang w:val="id-ID"/>
        </w:rPr>
        <w:t xml:space="preserve"> UPI. Selanjutnya pada pelaksanaan tahun ketiga pela</w:t>
      </w:r>
      <w:r w:rsidR="00521331">
        <w:rPr>
          <w:rFonts w:ascii="Times New Roman" w:hAnsi="Times New Roman"/>
          <w:color w:val="000000" w:themeColor="text1"/>
          <w:sz w:val="24"/>
          <w:szCs w:val="24"/>
          <w:lang w:val="id-ID"/>
        </w:rPr>
        <w:t>ksanaan Program DIA-BERMUTU, pada hari Senin, 25 Februari 2013 sampai dengan hari Kamis, 28 Februari 2013 telah dilakukan L</w:t>
      </w:r>
      <w:r w:rsidRPr="000309D5">
        <w:rPr>
          <w:rFonts w:ascii="Times New Roman" w:hAnsi="Times New Roman"/>
          <w:color w:val="000000" w:themeColor="text1"/>
          <w:sz w:val="24"/>
          <w:szCs w:val="24"/>
          <w:lang w:val="id-ID"/>
        </w:rPr>
        <w:t xml:space="preserve">okakarya </w:t>
      </w:r>
      <w:r w:rsidR="00521331">
        <w:rPr>
          <w:rFonts w:ascii="Times New Roman" w:hAnsi="Times New Roman"/>
          <w:color w:val="000000" w:themeColor="text1"/>
          <w:sz w:val="24"/>
          <w:szCs w:val="24"/>
          <w:lang w:val="id-ID"/>
        </w:rPr>
        <w:t xml:space="preserve">Pengembangan Kurikulum Prodi PGSD FIP UPI sebagai sarana sosialisasi </w:t>
      </w:r>
      <w:r w:rsidRPr="000309D5">
        <w:rPr>
          <w:rFonts w:ascii="Times New Roman" w:hAnsi="Times New Roman"/>
          <w:color w:val="000000" w:themeColor="text1"/>
          <w:sz w:val="24"/>
          <w:szCs w:val="24"/>
          <w:lang w:val="id-ID"/>
        </w:rPr>
        <w:t>implement</w:t>
      </w:r>
      <w:r w:rsidR="00521331">
        <w:rPr>
          <w:rFonts w:ascii="Times New Roman" w:hAnsi="Times New Roman"/>
          <w:color w:val="000000" w:themeColor="text1"/>
          <w:sz w:val="24"/>
          <w:szCs w:val="24"/>
          <w:lang w:val="id-ID"/>
        </w:rPr>
        <w:t xml:space="preserve">asi kurikulum terevisi </w:t>
      </w:r>
      <w:r w:rsidRPr="000309D5">
        <w:rPr>
          <w:rFonts w:ascii="Times New Roman" w:hAnsi="Times New Roman"/>
          <w:color w:val="000000" w:themeColor="text1"/>
          <w:sz w:val="24"/>
          <w:szCs w:val="24"/>
          <w:lang w:val="id-ID"/>
        </w:rPr>
        <w:t>secara seksama melalui pengkajian kurikulum berkelanjutan</w:t>
      </w:r>
      <w:r w:rsidR="003A4AB7">
        <w:rPr>
          <w:rFonts w:ascii="Times New Roman" w:hAnsi="Times New Roman"/>
          <w:color w:val="000000" w:themeColor="text1"/>
          <w:sz w:val="24"/>
          <w:szCs w:val="24"/>
          <w:lang w:val="id-ID"/>
        </w:rPr>
        <w:t xml:space="preserve"> yang menghasilkan sejumlah uraian analisis problematika implementasi kurikulum Prodi PGSD FIP UPI beserta alternatif solusinya pada tiga fokus utama yaitu tujuan/ hasil belajar, penyelenggaraan pengalaman belajar, dan evaluasi hasil pembelajaran</w:t>
      </w:r>
      <w:r w:rsidRPr="000309D5">
        <w:rPr>
          <w:rFonts w:ascii="Times New Roman" w:hAnsi="Times New Roman"/>
          <w:color w:val="000000" w:themeColor="text1"/>
          <w:sz w:val="24"/>
          <w:szCs w:val="24"/>
          <w:lang w:val="id-ID"/>
        </w:rPr>
        <w:t>.</w:t>
      </w:r>
      <w:r w:rsidR="00093EB3">
        <w:rPr>
          <w:rFonts w:ascii="Times New Roman" w:hAnsi="Times New Roman"/>
          <w:color w:val="000000" w:themeColor="text1"/>
          <w:sz w:val="24"/>
          <w:szCs w:val="24"/>
          <w:lang w:val="id-ID"/>
        </w:rPr>
        <w:t xml:space="preserve"> Kegiatan tersebut telah dihadiri oleh 22 orang dosen tetap Prodi PGSD FIP UPI dengan tiga narasumber yaitu Dr. Y. Suyitno, M.Pd., Dr. Dharma Kesuma, M.Pd. dan Drs. Dede Somarya, M.Pd.</w:t>
      </w:r>
    </w:p>
    <w:p w:rsidR="00DC2946" w:rsidRPr="004E0122" w:rsidRDefault="00DC2946" w:rsidP="00DC2946">
      <w:pPr>
        <w:spacing w:before="120" w:line="384" w:lineRule="auto"/>
        <w:jc w:val="both"/>
        <w:rPr>
          <w:rFonts w:ascii="Times New Roman" w:hAnsi="Times New Roman"/>
          <w:sz w:val="24"/>
          <w:szCs w:val="24"/>
          <w:lang w:val="id-ID"/>
        </w:rPr>
      </w:pP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 xml:space="preserve"> </w:t>
      </w:r>
      <w:r w:rsidR="00C7560D">
        <w:rPr>
          <w:rFonts w:ascii="Times New Roman" w:hAnsi="Times New Roman"/>
          <w:sz w:val="24"/>
          <w:szCs w:val="24"/>
          <w:lang w:val="id-ID"/>
        </w:rPr>
        <w:t xml:space="preserve">     </w:t>
      </w:r>
      <w:r>
        <w:rPr>
          <w:rFonts w:ascii="Times New Roman" w:hAnsi="Times New Roman"/>
          <w:sz w:val="24"/>
          <w:szCs w:val="24"/>
          <w:lang w:val="id-ID"/>
        </w:rPr>
        <w:t xml:space="preserve">Peningkatan kualitas </w:t>
      </w:r>
      <w:r>
        <w:rPr>
          <w:rFonts w:ascii="Times New Roman" w:hAnsi="Times New Roman"/>
          <w:sz w:val="24"/>
          <w:szCs w:val="24"/>
        </w:rPr>
        <w:t>layanan</w:t>
      </w:r>
      <w:r w:rsidRPr="004E0122">
        <w:rPr>
          <w:rFonts w:ascii="Times New Roman" w:hAnsi="Times New Roman"/>
          <w:sz w:val="24"/>
          <w:szCs w:val="24"/>
          <w:lang w:val="id-ID"/>
        </w:rPr>
        <w:t xml:space="preserve"> pembelajaran</w:t>
      </w:r>
    </w:p>
    <w:p w:rsidR="00034A9B" w:rsidRDefault="00DC2946" w:rsidP="00E42F6D">
      <w:pPr>
        <w:spacing w:before="120" w:line="384" w:lineRule="auto"/>
        <w:ind w:left="567" w:hanging="567"/>
        <w:jc w:val="both"/>
        <w:rPr>
          <w:rFonts w:ascii="Times New Roman" w:hAnsi="Times New Roman"/>
          <w:sz w:val="24"/>
          <w:szCs w:val="24"/>
          <w:lang w:val="id-ID"/>
        </w:rPr>
      </w:pPr>
      <w:r>
        <w:rPr>
          <w:rFonts w:ascii="Times New Roman" w:hAnsi="Times New Roman"/>
          <w:sz w:val="24"/>
          <w:szCs w:val="24"/>
          <w:lang w:val="id-ID"/>
        </w:rPr>
        <w:tab/>
      </w:r>
      <w:r w:rsidRPr="004E0122">
        <w:rPr>
          <w:rFonts w:ascii="Times New Roman" w:hAnsi="Times New Roman"/>
          <w:sz w:val="24"/>
          <w:szCs w:val="24"/>
          <w:lang w:val="id-ID"/>
        </w:rPr>
        <w:t>Pada tahun ke-1 telah dilaksanakan peningkatan kualitas pembelajaran melalui peningkatan layanan pembelajaran. Untuk menunjang peningkatan kualitas laya</w:t>
      </w:r>
      <w:r w:rsidR="00034A9B">
        <w:rPr>
          <w:rFonts w:ascii="Times New Roman" w:hAnsi="Times New Roman"/>
          <w:sz w:val="24"/>
          <w:szCs w:val="24"/>
          <w:lang w:val="id-ID"/>
        </w:rPr>
        <w:t xml:space="preserve">nan pembelajaran </w:t>
      </w:r>
      <w:r w:rsidRPr="004E0122">
        <w:rPr>
          <w:rFonts w:ascii="Times New Roman" w:hAnsi="Times New Roman"/>
          <w:sz w:val="24"/>
          <w:szCs w:val="24"/>
          <w:lang w:val="id-ID"/>
        </w:rPr>
        <w:t>selanj</w:t>
      </w:r>
      <w:r>
        <w:rPr>
          <w:rFonts w:ascii="Times New Roman" w:hAnsi="Times New Roman"/>
          <w:sz w:val="24"/>
          <w:szCs w:val="24"/>
          <w:lang w:val="id-ID"/>
        </w:rPr>
        <w:t>ut</w:t>
      </w:r>
      <w:r>
        <w:rPr>
          <w:rFonts w:ascii="Times New Roman" w:hAnsi="Times New Roman"/>
          <w:sz w:val="24"/>
          <w:szCs w:val="24"/>
        </w:rPr>
        <w:t xml:space="preserve">nya </w:t>
      </w:r>
      <w:r w:rsidR="00034A9B">
        <w:rPr>
          <w:rFonts w:ascii="Times New Roman" w:hAnsi="Times New Roman"/>
          <w:sz w:val="24"/>
          <w:szCs w:val="24"/>
          <w:lang w:val="id-ID"/>
        </w:rPr>
        <w:t xml:space="preserve">telah dilaksanakan kegiatan magang pengembangan staf yaitu 7 orang dosen Prodi PGSD ke </w:t>
      </w:r>
      <w:r w:rsidR="004C0E54">
        <w:rPr>
          <w:rFonts w:ascii="Times New Roman" w:hAnsi="Times New Roman"/>
          <w:sz w:val="24"/>
          <w:szCs w:val="24"/>
          <w:lang w:val="id-ID"/>
        </w:rPr>
        <w:t>Universitas Negeri Yogyakarta (</w:t>
      </w:r>
      <w:r w:rsidR="00034A9B">
        <w:rPr>
          <w:rFonts w:ascii="Times New Roman" w:hAnsi="Times New Roman"/>
          <w:sz w:val="24"/>
          <w:szCs w:val="24"/>
          <w:lang w:val="id-ID"/>
        </w:rPr>
        <w:t>UNY</w:t>
      </w:r>
      <w:r w:rsidR="004C0E54">
        <w:rPr>
          <w:rFonts w:ascii="Times New Roman" w:hAnsi="Times New Roman"/>
          <w:sz w:val="24"/>
          <w:szCs w:val="24"/>
          <w:lang w:val="id-ID"/>
        </w:rPr>
        <w:t>)</w:t>
      </w:r>
      <w:r w:rsidR="00034A9B">
        <w:rPr>
          <w:rFonts w:ascii="Times New Roman" w:hAnsi="Times New Roman"/>
          <w:sz w:val="24"/>
          <w:szCs w:val="24"/>
          <w:lang w:val="id-ID"/>
        </w:rPr>
        <w:t xml:space="preserve">, </w:t>
      </w:r>
      <w:r w:rsidR="004C0E54">
        <w:rPr>
          <w:rFonts w:ascii="Times New Roman" w:hAnsi="Times New Roman"/>
          <w:sz w:val="24"/>
          <w:szCs w:val="24"/>
          <w:lang w:val="id-ID"/>
        </w:rPr>
        <w:t>Universitas Negeri Jakarta (</w:t>
      </w:r>
      <w:r w:rsidR="00034A9B">
        <w:rPr>
          <w:rFonts w:ascii="Times New Roman" w:hAnsi="Times New Roman"/>
          <w:sz w:val="24"/>
          <w:szCs w:val="24"/>
          <w:lang w:val="id-ID"/>
        </w:rPr>
        <w:t>UNJ</w:t>
      </w:r>
      <w:r w:rsidR="004C0E54">
        <w:rPr>
          <w:rFonts w:ascii="Times New Roman" w:hAnsi="Times New Roman"/>
          <w:sz w:val="24"/>
          <w:szCs w:val="24"/>
          <w:lang w:val="id-ID"/>
        </w:rPr>
        <w:t>)</w:t>
      </w:r>
      <w:r w:rsidR="00034A9B">
        <w:rPr>
          <w:rFonts w:ascii="Times New Roman" w:hAnsi="Times New Roman"/>
          <w:sz w:val="24"/>
          <w:szCs w:val="24"/>
          <w:lang w:val="id-ID"/>
        </w:rPr>
        <w:t>, dan UNESA pada bulan September 2011 untuk peningkatan kualitas pembelajaran untuk Mata Pelajaran IPA</w:t>
      </w:r>
      <w:r w:rsidR="00F51133">
        <w:rPr>
          <w:rFonts w:ascii="Times New Roman" w:hAnsi="Times New Roman"/>
          <w:sz w:val="24"/>
          <w:szCs w:val="24"/>
          <w:lang w:val="id-ID"/>
        </w:rPr>
        <w:t xml:space="preserve"> (Sandi Budi Iriawan, M.Pd. ke UNY)</w:t>
      </w:r>
      <w:r w:rsidR="00034A9B">
        <w:rPr>
          <w:rFonts w:ascii="Times New Roman" w:hAnsi="Times New Roman"/>
          <w:sz w:val="24"/>
          <w:szCs w:val="24"/>
          <w:lang w:val="id-ID"/>
        </w:rPr>
        <w:t>, Matematika</w:t>
      </w:r>
      <w:r w:rsidR="00F51133">
        <w:rPr>
          <w:rFonts w:ascii="Times New Roman" w:hAnsi="Times New Roman"/>
          <w:sz w:val="24"/>
          <w:szCs w:val="24"/>
          <w:lang w:val="id-ID"/>
        </w:rPr>
        <w:t xml:space="preserve"> (Andhien Dyas </w:t>
      </w:r>
      <w:r w:rsidR="00F51133">
        <w:rPr>
          <w:rFonts w:ascii="Times New Roman" w:hAnsi="Times New Roman"/>
          <w:sz w:val="24"/>
          <w:szCs w:val="24"/>
          <w:lang w:val="id-ID"/>
        </w:rPr>
        <w:lastRenderedPageBreak/>
        <w:t>Fitriani, M.Pd. ke UNY)</w:t>
      </w:r>
      <w:r w:rsidR="00034A9B">
        <w:rPr>
          <w:rFonts w:ascii="Times New Roman" w:hAnsi="Times New Roman"/>
          <w:sz w:val="24"/>
          <w:szCs w:val="24"/>
          <w:lang w:val="id-ID"/>
        </w:rPr>
        <w:t xml:space="preserve">, Seni </w:t>
      </w:r>
      <w:r w:rsidR="00F51133">
        <w:rPr>
          <w:rFonts w:ascii="Times New Roman" w:hAnsi="Times New Roman"/>
          <w:sz w:val="24"/>
          <w:szCs w:val="24"/>
          <w:lang w:val="id-ID"/>
        </w:rPr>
        <w:t xml:space="preserve">(Ira Rengganis, M.Sn. ke UNY) </w:t>
      </w:r>
      <w:r w:rsidR="00034A9B">
        <w:rPr>
          <w:rFonts w:ascii="Times New Roman" w:hAnsi="Times New Roman"/>
          <w:sz w:val="24"/>
          <w:szCs w:val="24"/>
          <w:lang w:val="id-ID"/>
        </w:rPr>
        <w:t>dan Mata Kuliah Landasan Pendidikan</w:t>
      </w:r>
      <w:r w:rsidR="00F51133">
        <w:rPr>
          <w:rFonts w:ascii="Times New Roman" w:hAnsi="Times New Roman"/>
          <w:sz w:val="24"/>
          <w:szCs w:val="24"/>
          <w:lang w:val="id-ID"/>
        </w:rPr>
        <w:t xml:space="preserve"> (Drs. Dede Somarya, M.Pd. ke UNJ)</w:t>
      </w:r>
      <w:r w:rsidR="00034A9B">
        <w:rPr>
          <w:rFonts w:ascii="Times New Roman" w:hAnsi="Times New Roman"/>
          <w:sz w:val="24"/>
          <w:szCs w:val="24"/>
          <w:lang w:val="id-ID"/>
        </w:rPr>
        <w:t xml:space="preserve">. </w:t>
      </w:r>
    </w:p>
    <w:p w:rsidR="00C7560D" w:rsidRDefault="00C7560D" w:rsidP="00C7560D">
      <w:pPr>
        <w:spacing w:before="120" w:line="336" w:lineRule="auto"/>
        <w:ind w:left="567"/>
        <w:jc w:val="both"/>
        <w:rPr>
          <w:rFonts w:ascii="Times New Roman" w:hAnsi="Times New Roman"/>
          <w:color w:val="000000" w:themeColor="text1"/>
          <w:sz w:val="24"/>
          <w:szCs w:val="24"/>
          <w:lang w:val="id-ID"/>
        </w:rPr>
      </w:pPr>
      <w:r w:rsidRPr="000309D5">
        <w:rPr>
          <w:rFonts w:ascii="Times New Roman" w:hAnsi="Times New Roman"/>
          <w:color w:val="000000" w:themeColor="text1"/>
          <w:sz w:val="24"/>
          <w:szCs w:val="24"/>
        </w:rPr>
        <w:t>Selanjutnya pada tahun kedua dalam meningkatkan kualitas layanan pembelajaran, semua dosen disarankan untuk mela</w:t>
      </w:r>
      <w:r w:rsidR="00B038D4">
        <w:rPr>
          <w:rFonts w:ascii="Times New Roman" w:hAnsi="Times New Roman"/>
          <w:color w:val="000000" w:themeColor="text1"/>
          <w:sz w:val="24"/>
          <w:szCs w:val="24"/>
        </w:rPr>
        <w:t xml:space="preserve">kukan revisi silabus, SAP, dan </w:t>
      </w:r>
      <w:r w:rsidR="00B038D4" w:rsidRPr="00B038D4">
        <w:rPr>
          <w:rFonts w:ascii="Times New Roman" w:hAnsi="Times New Roman"/>
          <w:i/>
          <w:color w:val="000000" w:themeColor="text1"/>
          <w:sz w:val="24"/>
          <w:szCs w:val="24"/>
          <w:lang w:val="id-ID"/>
        </w:rPr>
        <w:t>h</w:t>
      </w:r>
      <w:r w:rsidR="00B038D4" w:rsidRPr="00B038D4">
        <w:rPr>
          <w:rFonts w:ascii="Times New Roman" w:hAnsi="Times New Roman"/>
          <w:i/>
          <w:color w:val="000000" w:themeColor="text1"/>
          <w:sz w:val="24"/>
          <w:szCs w:val="24"/>
        </w:rPr>
        <w:t>and</w:t>
      </w:r>
      <w:r w:rsidR="00B038D4" w:rsidRPr="00B038D4">
        <w:rPr>
          <w:rFonts w:ascii="Times New Roman" w:hAnsi="Times New Roman"/>
          <w:i/>
          <w:color w:val="000000" w:themeColor="text1"/>
          <w:sz w:val="24"/>
          <w:szCs w:val="24"/>
          <w:lang w:val="id-ID"/>
        </w:rPr>
        <w:t>o</w:t>
      </w:r>
      <w:r w:rsidRPr="00B038D4">
        <w:rPr>
          <w:rFonts w:ascii="Times New Roman" w:hAnsi="Times New Roman"/>
          <w:i/>
          <w:color w:val="000000" w:themeColor="text1"/>
          <w:sz w:val="24"/>
          <w:szCs w:val="24"/>
        </w:rPr>
        <w:t>ut</w:t>
      </w:r>
      <w:r w:rsidRPr="000309D5">
        <w:rPr>
          <w:rFonts w:ascii="Times New Roman" w:hAnsi="Times New Roman"/>
          <w:color w:val="000000" w:themeColor="text1"/>
          <w:sz w:val="24"/>
          <w:szCs w:val="24"/>
        </w:rPr>
        <w:t xml:space="preserve"> berbasis multimedia.</w:t>
      </w:r>
      <w:r w:rsidRPr="000309D5">
        <w:rPr>
          <w:rFonts w:ascii="Times New Roman" w:hAnsi="Times New Roman"/>
          <w:color w:val="000000" w:themeColor="text1"/>
          <w:sz w:val="24"/>
          <w:szCs w:val="24"/>
          <w:lang w:val="id-ID"/>
        </w:rPr>
        <w:t xml:space="preserve"> Pada tahun ketiga, semua dosen Pr</w:t>
      </w:r>
      <w:r w:rsidR="00B038D4">
        <w:rPr>
          <w:rFonts w:ascii="Times New Roman" w:hAnsi="Times New Roman"/>
          <w:color w:val="000000" w:themeColor="text1"/>
          <w:sz w:val="24"/>
          <w:szCs w:val="24"/>
          <w:lang w:val="id-ID"/>
        </w:rPr>
        <w:t>odi PGSD FIP UPI memperbaharui s</w:t>
      </w:r>
      <w:r w:rsidRPr="000309D5">
        <w:rPr>
          <w:rFonts w:ascii="Times New Roman" w:hAnsi="Times New Roman"/>
          <w:color w:val="000000" w:themeColor="text1"/>
          <w:sz w:val="24"/>
          <w:szCs w:val="24"/>
          <w:lang w:val="id-ID"/>
        </w:rPr>
        <w:t xml:space="preserve">ilabus, SAP, dan </w:t>
      </w:r>
      <w:r w:rsidRPr="000309D5">
        <w:rPr>
          <w:rFonts w:ascii="Times New Roman" w:hAnsi="Times New Roman"/>
          <w:i/>
          <w:color w:val="000000" w:themeColor="text1"/>
          <w:sz w:val="24"/>
          <w:szCs w:val="24"/>
          <w:lang w:val="id-ID"/>
        </w:rPr>
        <w:t>handout</w:t>
      </w:r>
      <w:r w:rsidR="00D539BC">
        <w:rPr>
          <w:rFonts w:ascii="Times New Roman" w:hAnsi="Times New Roman"/>
          <w:color w:val="000000" w:themeColor="text1"/>
          <w:sz w:val="24"/>
          <w:szCs w:val="24"/>
          <w:lang w:val="id-ID"/>
        </w:rPr>
        <w:t xml:space="preserve"> yang telah direvisi melalui riviu silabus dan </w:t>
      </w:r>
      <w:r w:rsidR="00D539BC" w:rsidRPr="00D539BC">
        <w:rPr>
          <w:rFonts w:ascii="Times New Roman" w:hAnsi="Times New Roman"/>
          <w:i/>
          <w:color w:val="000000" w:themeColor="text1"/>
          <w:sz w:val="24"/>
          <w:szCs w:val="24"/>
          <w:lang w:val="id-ID"/>
        </w:rPr>
        <w:t>handout</w:t>
      </w:r>
      <w:r w:rsidR="00D539BC">
        <w:rPr>
          <w:rFonts w:ascii="Times New Roman" w:hAnsi="Times New Roman"/>
          <w:color w:val="000000" w:themeColor="text1"/>
          <w:sz w:val="24"/>
          <w:szCs w:val="24"/>
          <w:lang w:val="id-ID"/>
        </w:rPr>
        <w:t xml:space="preserve"> mata kuliah.</w:t>
      </w:r>
    </w:p>
    <w:p w:rsidR="00DC2946" w:rsidRPr="004E0122" w:rsidRDefault="00DC2946" w:rsidP="00DC2946">
      <w:pPr>
        <w:spacing w:before="120" w:line="384" w:lineRule="auto"/>
        <w:jc w:val="both"/>
        <w:rPr>
          <w:rFonts w:ascii="Times New Roman" w:hAnsi="Times New Roman"/>
          <w:sz w:val="24"/>
          <w:szCs w:val="24"/>
          <w:lang w:val="id-ID"/>
        </w:rPr>
      </w:pPr>
      <w:r w:rsidRPr="004E0122">
        <w:rPr>
          <w:rFonts w:ascii="Times New Roman" w:hAnsi="Times New Roman"/>
          <w:sz w:val="24"/>
          <w:szCs w:val="24"/>
          <w:lang w:val="id-ID"/>
        </w:rPr>
        <w:t>3.</w:t>
      </w:r>
      <w:r w:rsidR="00BA14F8">
        <w:rPr>
          <w:rFonts w:ascii="Times New Roman" w:hAnsi="Times New Roman"/>
          <w:sz w:val="24"/>
          <w:szCs w:val="24"/>
          <w:lang w:val="id-ID"/>
        </w:rPr>
        <w:t xml:space="preserve">     </w:t>
      </w:r>
      <w:r w:rsidRPr="004E0122">
        <w:rPr>
          <w:rFonts w:ascii="Times New Roman" w:hAnsi="Times New Roman"/>
          <w:sz w:val="24"/>
          <w:szCs w:val="24"/>
          <w:lang w:val="id-ID"/>
        </w:rPr>
        <w:t xml:space="preserve"> Peningkatan kualitas layanan</w:t>
      </w:r>
      <w:r>
        <w:rPr>
          <w:rFonts w:ascii="Times New Roman" w:hAnsi="Times New Roman"/>
          <w:sz w:val="24"/>
          <w:szCs w:val="24"/>
        </w:rPr>
        <w:t xml:space="preserve"> praktikum di</w:t>
      </w:r>
      <w:r w:rsidRPr="004E0122">
        <w:rPr>
          <w:rFonts w:ascii="Times New Roman" w:hAnsi="Times New Roman"/>
          <w:sz w:val="24"/>
          <w:szCs w:val="24"/>
          <w:lang w:val="id-ID"/>
        </w:rPr>
        <w:t xml:space="preserve"> laboratorium</w:t>
      </w:r>
    </w:p>
    <w:p w:rsidR="00F51133" w:rsidRDefault="00DC2946" w:rsidP="00BA14F8">
      <w:pPr>
        <w:spacing w:before="120" w:line="384" w:lineRule="auto"/>
        <w:ind w:left="567" w:hanging="567"/>
        <w:jc w:val="both"/>
        <w:rPr>
          <w:rFonts w:ascii="Times New Roman" w:hAnsi="Times New Roman"/>
          <w:sz w:val="24"/>
          <w:szCs w:val="24"/>
          <w:lang w:val="id-ID"/>
        </w:rPr>
      </w:pPr>
      <w:r>
        <w:rPr>
          <w:rFonts w:ascii="Times New Roman" w:hAnsi="Times New Roman"/>
          <w:sz w:val="24"/>
          <w:szCs w:val="24"/>
          <w:lang w:val="id-ID"/>
        </w:rPr>
        <w:tab/>
        <w:t>P</w:t>
      </w:r>
      <w:r>
        <w:rPr>
          <w:rFonts w:ascii="Times New Roman" w:hAnsi="Times New Roman"/>
          <w:sz w:val="24"/>
          <w:szCs w:val="24"/>
        </w:rPr>
        <w:t>a</w:t>
      </w:r>
      <w:r w:rsidRPr="004E0122">
        <w:rPr>
          <w:rFonts w:ascii="Times New Roman" w:hAnsi="Times New Roman"/>
          <w:sz w:val="24"/>
          <w:szCs w:val="24"/>
          <w:lang w:val="id-ID"/>
        </w:rPr>
        <w:t>d</w:t>
      </w:r>
      <w:r>
        <w:rPr>
          <w:rFonts w:ascii="Times New Roman" w:hAnsi="Times New Roman"/>
          <w:sz w:val="24"/>
          <w:szCs w:val="24"/>
          <w:lang w:val="id-ID"/>
        </w:rPr>
        <w:t>a tahun ke-1 telah dilaksanakan</w:t>
      </w:r>
      <w:r>
        <w:rPr>
          <w:rFonts w:ascii="Times New Roman" w:hAnsi="Times New Roman"/>
          <w:sz w:val="24"/>
          <w:szCs w:val="24"/>
        </w:rPr>
        <w:t xml:space="preserve"> </w:t>
      </w:r>
      <w:r w:rsidRPr="004E0122">
        <w:rPr>
          <w:rFonts w:ascii="Times New Roman" w:hAnsi="Times New Roman"/>
          <w:sz w:val="24"/>
          <w:szCs w:val="24"/>
          <w:lang w:val="id-ID"/>
        </w:rPr>
        <w:t>peningkatan kualitas layanan penggunaan laboratori</w:t>
      </w:r>
      <w:r w:rsidR="00034A9B">
        <w:rPr>
          <w:rFonts w:ascii="Times New Roman" w:hAnsi="Times New Roman"/>
          <w:sz w:val="24"/>
          <w:szCs w:val="24"/>
          <w:lang w:val="id-ID"/>
        </w:rPr>
        <w:t>um. U</w:t>
      </w:r>
      <w:r w:rsidRPr="004E0122">
        <w:rPr>
          <w:rFonts w:ascii="Times New Roman" w:hAnsi="Times New Roman"/>
          <w:sz w:val="24"/>
          <w:szCs w:val="24"/>
          <w:lang w:val="id-ID"/>
        </w:rPr>
        <w:t>ntuk menunjang peningkatan kualitas layanan penggunaan laboratorium</w:t>
      </w:r>
      <w:r w:rsidR="00B038D4">
        <w:rPr>
          <w:rFonts w:ascii="Times New Roman" w:hAnsi="Times New Roman"/>
          <w:sz w:val="24"/>
          <w:szCs w:val="24"/>
          <w:lang w:val="id-ID"/>
        </w:rPr>
        <w:t>,</w:t>
      </w:r>
      <w:r w:rsidRPr="004E0122">
        <w:rPr>
          <w:rFonts w:ascii="Times New Roman" w:hAnsi="Times New Roman"/>
          <w:sz w:val="24"/>
          <w:szCs w:val="24"/>
          <w:lang w:val="id-ID"/>
        </w:rPr>
        <w:t xml:space="preserve"> se</w:t>
      </w:r>
      <w:r>
        <w:rPr>
          <w:rFonts w:ascii="Times New Roman" w:hAnsi="Times New Roman"/>
          <w:sz w:val="24"/>
          <w:szCs w:val="24"/>
          <w:lang w:val="id-ID"/>
        </w:rPr>
        <w:t xml:space="preserve">lanjutnya </w:t>
      </w:r>
      <w:r w:rsidR="00034A9B">
        <w:rPr>
          <w:rFonts w:ascii="Times New Roman" w:hAnsi="Times New Roman"/>
          <w:sz w:val="24"/>
          <w:szCs w:val="24"/>
          <w:lang w:val="id-ID"/>
        </w:rPr>
        <w:t>telah dilaksanakan kegiatan magang penge</w:t>
      </w:r>
      <w:r w:rsidR="00B038D4">
        <w:rPr>
          <w:rFonts w:ascii="Times New Roman" w:hAnsi="Times New Roman"/>
          <w:sz w:val="24"/>
          <w:szCs w:val="24"/>
          <w:lang w:val="id-ID"/>
        </w:rPr>
        <w:t>mbangan staf yaitu tiga</w:t>
      </w:r>
      <w:r w:rsidR="00034A9B">
        <w:rPr>
          <w:rFonts w:ascii="Times New Roman" w:hAnsi="Times New Roman"/>
          <w:sz w:val="24"/>
          <w:szCs w:val="24"/>
          <w:lang w:val="id-ID"/>
        </w:rPr>
        <w:t xml:space="preserve"> orang dosen Prodi PGSD ke UNY, UNJ, dan UNESA pada bulan September 2011 untuk peningkatan kualitas layanan praktikum di laboratorium untuk laboratorium </w:t>
      </w:r>
      <w:r w:rsidR="00034A9B" w:rsidRPr="00B038D4">
        <w:rPr>
          <w:rFonts w:ascii="Times New Roman" w:hAnsi="Times New Roman"/>
          <w:i/>
          <w:sz w:val="24"/>
          <w:szCs w:val="24"/>
          <w:lang w:val="id-ID"/>
        </w:rPr>
        <w:t>microteaching</w:t>
      </w:r>
      <w:r w:rsidR="00646D4B">
        <w:rPr>
          <w:rFonts w:ascii="Times New Roman" w:hAnsi="Times New Roman"/>
          <w:sz w:val="24"/>
          <w:szCs w:val="24"/>
          <w:lang w:val="id-ID"/>
        </w:rPr>
        <w:t xml:space="preserve"> (Arie Rakhmat Riyadi, M.Pd. ke UNESA)</w:t>
      </w:r>
      <w:r w:rsidR="00034A9B">
        <w:rPr>
          <w:rFonts w:ascii="Times New Roman" w:hAnsi="Times New Roman"/>
          <w:sz w:val="24"/>
          <w:szCs w:val="24"/>
          <w:lang w:val="id-ID"/>
        </w:rPr>
        <w:t xml:space="preserve">, </w:t>
      </w:r>
      <w:r w:rsidR="00B038D4">
        <w:rPr>
          <w:rFonts w:ascii="Times New Roman" w:hAnsi="Times New Roman"/>
          <w:sz w:val="24"/>
          <w:szCs w:val="24"/>
          <w:lang w:val="id-ID"/>
        </w:rPr>
        <w:t>l</w:t>
      </w:r>
      <w:r w:rsidR="00646D4B">
        <w:rPr>
          <w:rFonts w:ascii="Times New Roman" w:hAnsi="Times New Roman"/>
          <w:sz w:val="24"/>
          <w:szCs w:val="24"/>
          <w:lang w:val="id-ID"/>
        </w:rPr>
        <w:t xml:space="preserve">aboratorium </w:t>
      </w:r>
      <w:r w:rsidR="00034A9B">
        <w:rPr>
          <w:rFonts w:ascii="Times New Roman" w:hAnsi="Times New Roman"/>
          <w:sz w:val="24"/>
          <w:szCs w:val="24"/>
          <w:lang w:val="id-ID"/>
        </w:rPr>
        <w:t>IPA</w:t>
      </w:r>
      <w:r w:rsidR="00646D4B">
        <w:rPr>
          <w:rFonts w:ascii="Times New Roman" w:hAnsi="Times New Roman"/>
          <w:sz w:val="24"/>
          <w:szCs w:val="24"/>
          <w:lang w:val="id-ID"/>
        </w:rPr>
        <w:t xml:space="preserve"> (Drs. Nana Djumhana, M.Pd. ke UNESA</w:t>
      </w:r>
      <w:r w:rsidR="00034A9B">
        <w:rPr>
          <w:rFonts w:ascii="Times New Roman" w:hAnsi="Times New Roman"/>
          <w:sz w:val="24"/>
          <w:szCs w:val="24"/>
          <w:lang w:val="id-ID"/>
        </w:rPr>
        <w:t xml:space="preserve"> dan prakt</w:t>
      </w:r>
      <w:r w:rsidR="00646D4B">
        <w:rPr>
          <w:rFonts w:ascii="Times New Roman" w:hAnsi="Times New Roman"/>
          <w:sz w:val="24"/>
          <w:szCs w:val="24"/>
          <w:lang w:val="id-ID"/>
        </w:rPr>
        <w:t>ik Program Latihan Profesi (D</w:t>
      </w:r>
      <w:r w:rsidR="0070304A">
        <w:rPr>
          <w:rFonts w:ascii="Times New Roman" w:hAnsi="Times New Roman"/>
          <w:sz w:val="24"/>
          <w:szCs w:val="24"/>
          <w:lang w:val="id-ID"/>
        </w:rPr>
        <w:t>rs. Rochdi Simon, M.Kes</w:t>
      </w:r>
      <w:r w:rsidR="009E29EE">
        <w:rPr>
          <w:rFonts w:ascii="Times New Roman" w:hAnsi="Times New Roman"/>
          <w:sz w:val="24"/>
          <w:szCs w:val="24"/>
          <w:lang w:val="id-ID"/>
        </w:rPr>
        <w:t>. ke UNESA</w:t>
      </w:r>
      <w:r w:rsidR="00646D4B">
        <w:rPr>
          <w:rFonts w:ascii="Times New Roman" w:hAnsi="Times New Roman"/>
          <w:sz w:val="24"/>
          <w:szCs w:val="24"/>
          <w:lang w:val="id-ID"/>
        </w:rPr>
        <w:t>)</w:t>
      </w:r>
      <w:r w:rsidR="00034A9B">
        <w:rPr>
          <w:rFonts w:ascii="Times New Roman" w:hAnsi="Times New Roman"/>
          <w:sz w:val="24"/>
          <w:szCs w:val="24"/>
          <w:lang w:val="id-ID"/>
        </w:rPr>
        <w:t>.</w:t>
      </w:r>
    </w:p>
    <w:p w:rsidR="00BA14F8" w:rsidRDefault="00BA14F8" w:rsidP="00BA14F8">
      <w:pPr>
        <w:spacing w:before="120" w:line="336" w:lineRule="auto"/>
        <w:ind w:left="567"/>
        <w:jc w:val="both"/>
        <w:rPr>
          <w:rFonts w:ascii="Times New Roman" w:hAnsi="Times New Roman"/>
          <w:color w:val="000000" w:themeColor="text1"/>
          <w:sz w:val="24"/>
          <w:szCs w:val="24"/>
          <w:lang w:val="id-ID"/>
        </w:rPr>
      </w:pPr>
      <w:r w:rsidRPr="000309D5">
        <w:rPr>
          <w:rFonts w:ascii="Times New Roman" w:hAnsi="Times New Roman"/>
          <w:color w:val="000000" w:themeColor="text1"/>
          <w:sz w:val="24"/>
          <w:szCs w:val="24"/>
          <w:lang w:val="id-ID"/>
        </w:rPr>
        <w:t>P</w:t>
      </w:r>
      <w:r w:rsidRPr="000309D5">
        <w:rPr>
          <w:rFonts w:ascii="Times New Roman" w:hAnsi="Times New Roman"/>
          <w:color w:val="000000" w:themeColor="text1"/>
          <w:sz w:val="24"/>
          <w:szCs w:val="24"/>
        </w:rPr>
        <w:t>a</w:t>
      </w:r>
      <w:r w:rsidRPr="000309D5">
        <w:rPr>
          <w:rFonts w:ascii="Times New Roman" w:hAnsi="Times New Roman"/>
          <w:color w:val="000000" w:themeColor="text1"/>
          <w:sz w:val="24"/>
          <w:szCs w:val="24"/>
          <w:lang w:val="id-ID"/>
        </w:rPr>
        <w:t>da tahun pertama telah dilaksanakan</w:t>
      </w:r>
      <w:r w:rsidRPr="000309D5">
        <w:rPr>
          <w:rFonts w:ascii="Times New Roman" w:hAnsi="Times New Roman"/>
          <w:color w:val="000000" w:themeColor="text1"/>
          <w:sz w:val="24"/>
          <w:szCs w:val="24"/>
        </w:rPr>
        <w:t xml:space="preserve"> </w:t>
      </w:r>
      <w:r w:rsidRPr="000309D5">
        <w:rPr>
          <w:rFonts w:ascii="Times New Roman" w:hAnsi="Times New Roman"/>
          <w:color w:val="000000" w:themeColor="text1"/>
          <w:sz w:val="24"/>
          <w:szCs w:val="24"/>
          <w:lang w:val="id-ID"/>
        </w:rPr>
        <w:t xml:space="preserve">peningkatan kualitas layanan penggunaan laboratorium. </w:t>
      </w:r>
      <w:r w:rsidRPr="000309D5">
        <w:rPr>
          <w:rFonts w:ascii="Times New Roman" w:hAnsi="Times New Roman"/>
          <w:color w:val="000000" w:themeColor="text1"/>
          <w:sz w:val="24"/>
          <w:szCs w:val="24"/>
        </w:rPr>
        <w:t xml:space="preserve">Pada tahun kedua dilakukan </w:t>
      </w:r>
      <w:r w:rsidRPr="000309D5">
        <w:rPr>
          <w:rFonts w:ascii="Times New Roman" w:hAnsi="Times New Roman"/>
          <w:color w:val="000000" w:themeColor="text1"/>
          <w:sz w:val="24"/>
          <w:szCs w:val="24"/>
          <w:lang w:val="id-ID"/>
        </w:rPr>
        <w:t>penyusunan pedoman penggunaan laboratorium</w:t>
      </w:r>
      <w:r w:rsidRPr="000309D5">
        <w:rPr>
          <w:rFonts w:ascii="Times New Roman" w:hAnsi="Times New Roman"/>
          <w:color w:val="000000" w:themeColor="text1"/>
          <w:sz w:val="24"/>
          <w:szCs w:val="24"/>
        </w:rPr>
        <w:t xml:space="preserve"> oleh penanggung jawab laboratorium serta pedoman praktikum oleh masing-masing dosen pengampu mata kuliah praktikum. Langkah-langkah yang dilakukan adalah menyusun tata tertib praktikum, persiapan praktikum, pelaksanaan praktikum dan evaluasinya oleh masing-masing dosen pengampu mata kuliah praktikum.</w:t>
      </w:r>
      <w:r w:rsidRPr="000309D5">
        <w:rPr>
          <w:rFonts w:ascii="Times New Roman" w:hAnsi="Times New Roman"/>
          <w:color w:val="000000" w:themeColor="text1"/>
          <w:sz w:val="24"/>
          <w:szCs w:val="24"/>
          <w:lang w:val="id-ID"/>
        </w:rPr>
        <w:t xml:space="preserve"> Pada tahun ketiga, pelaksanaan Pro</w:t>
      </w:r>
      <w:r w:rsidR="00830F7A">
        <w:rPr>
          <w:rFonts w:ascii="Times New Roman" w:hAnsi="Times New Roman"/>
          <w:color w:val="000000" w:themeColor="text1"/>
          <w:sz w:val="24"/>
          <w:szCs w:val="24"/>
          <w:lang w:val="id-ID"/>
        </w:rPr>
        <w:t>gram DIA-BERMUTU Prodi PGSD telah</w:t>
      </w:r>
      <w:r w:rsidRPr="000309D5">
        <w:rPr>
          <w:rFonts w:ascii="Times New Roman" w:hAnsi="Times New Roman"/>
          <w:color w:val="000000" w:themeColor="text1"/>
          <w:sz w:val="24"/>
          <w:szCs w:val="24"/>
          <w:lang w:val="id-ID"/>
        </w:rPr>
        <w:t xml:space="preserve"> dilakukan sosialisasi dan implementasi pedoman-pedoman laboratorium yang telah dikembangkan oleh masing-masing dosen pengampu matakuliah praktikum.</w:t>
      </w:r>
    </w:p>
    <w:p w:rsidR="00756E85" w:rsidRDefault="00756E85" w:rsidP="00BA14F8">
      <w:pPr>
        <w:spacing w:before="120" w:line="336" w:lineRule="auto"/>
        <w:ind w:left="567"/>
        <w:jc w:val="both"/>
        <w:rPr>
          <w:rFonts w:ascii="Times New Roman" w:hAnsi="Times New Roman"/>
          <w:color w:val="000000" w:themeColor="text1"/>
          <w:sz w:val="24"/>
          <w:szCs w:val="24"/>
          <w:lang w:val="id-ID"/>
        </w:rPr>
      </w:pPr>
    </w:p>
    <w:p w:rsidR="00756E85" w:rsidRDefault="00756E85" w:rsidP="00BA14F8">
      <w:pPr>
        <w:spacing w:before="120" w:line="336" w:lineRule="auto"/>
        <w:ind w:left="567"/>
        <w:jc w:val="both"/>
        <w:rPr>
          <w:rFonts w:ascii="Times New Roman" w:hAnsi="Times New Roman"/>
          <w:color w:val="000000" w:themeColor="text1"/>
          <w:sz w:val="24"/>
          <w:szCs w:val="24"/>
          <w:lang w:val="id-ID"/>
        </w:rPr>
      </w:pPr>
    </w:p>
    <w:p w:rsidR="00756E85" w:rsidRDefault="00756E85" w:rsidP="00BA14F8">
      <w:pPr>
        <w:spacing w:before="120" w:line="336" w:lineRule="auto"/>
        <w:ind w:left="567"/>
        <w:jc w:val="both"/>
        <w:rPr>
          <w:rFonts w:ascii="Times New Roman" w:hAnsi="Times New Roman"/>
          <w:color w:val="000000" w:themeColor="text1"/>
          <w:sz w:val="24"/>
          <w:szCs w:val="24"/>
          <w:lang w:val="id-ID"/>
        </w:rPr>
      </w:pPr>
    </w:p>
    <w:p w:rsidR="00756E85" w:rsidRDefault="00756E85" w:rsidP="00BA14F8">
      <w:pPr>
        <w:spacing w:before="120" w:line="336" w:lineRule="auto"/>
        <w:ind w:left="567"/>
        <w:jc w:val="both"/>
        <w:rPr>
          <w:rFonts w:ascii="Times New Roman" w:hAnsi="Times New Roman"/>
          <w:color w:val="000000" w:themeColor="text1"/>
          <w:sz w:val="24"/>
          <w:szCs w:val="24"/>
          <w:lang w:val="id-ID"/>
        </w:rPr>
      </w:pPr>
    </w:p>
    <w:p w:rsidR="00FC0DB6" w:rsidRDefault="000F44FC" w:rsidP="005B3AC3">
      <w:pPr>
        <w:numPr>
          <w:ilvl w:val="0"/>
          <w:numId w:val="18"/>
        </w:numPr>
        <w:spacing w:before="120" w:line="312" w:lineRule="auto"/>
        <w:ind w:left="567" w:hanging="567"/>
        <w:jc w:val="both"/>
        <w:rPr>
          <w:rFonts w:ascii="Times New Roman" w:hAnsi="Times New Roman"/>
          <w:sz w:val="24"/>
          <w:szCs w:val="24"/>
          <w:lang w:val="id-ID"/>
        </w:rPr>
      </w:pPr>
      <w:r>
        <w:rPr>
          <w:rFonts w:ascii="Times New Roman" w:hAnsi="Times New Roman"/>
          <w:sz w:val="24"/>
          <w:szCs w:val="24"/>
        </w:rPr>
        <w:lastRenderedPageBreak/>
        <w:t>Indikator Kinerja</w:t>
      </w:r>
    </w:p>
    <w:tbl>
      <w:tblPr>
        <w:tblW w:w="8193" w:type="dxa"/>
        <w:jc w:val="center"/>
        <w:tblLook w:val="04A0"/>
      </w:tblPr>
      <w:tblGrid>
        <w:gridCol w:w="461"/>
        <w:gridCol w:w="2967"/>
        <w:gridCol w:w="1129"/>
        <w:gridCol w:w="6"/>
        <w:gridCol w:w="1210"/>
        <w:gridCol w:w="1210"/>
        <w:gridCol w:w="1210"/>
      </w:tblGrid>
      <w:tr w:rsidR="006D30F3" w:rsidRPr="00FC0B8A" w:rsidTr="004415D8">
        <w:trPr>
          <w:trHeight w:val="811"/>
          <w:jc w:val="center"/>
        </w:trPr>
        <w:tc>
          <w:tcPr>
            <w:tcW w:w="461" w:type="dxa"/>
            <w:vMerge w:val="restart"/>
            <w:tcBorders>
              <w:top w:val="single" w:sz="4" w:space="0" w:color="auto"/>
              <w:left w:val="single" w:sz="4" w:space="0" w:color="auto"/>
              <w:right w:val="single" w:sz="4" w:space="0" w:color="auto"/>
            </w:tcBorders>
            <w:shd w:val="clear" w:color="000000" w:fill="FFFF99"/>
            <w:vAlign w:val="center"/>
            <w:hideMark/>
          </w:tcPr>
          <w:p w:rsidR="006D30F3" w:rsidRPr="00AC36E0" w:rsidRDefault="006D30F3" w:rsidP="004415D8">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No</w:t>
            </w:r>
          </w:p>
        </w:tc>
        <w:tc>
          <w:tcPr>
            <w:tcW w:w="2967" w:type="dxa"/>
            <w:vMerge w:val="restart"/>
            <w:tcBorders>
              <w:top w:val="single" w:sz="4" w:space="0" w:color="auto"/>
              <w:left w:val="nil"/>
              <w:right w:val="single" w:sz="4" w:space="0" w:color="auto"/>
            </w:tcBorders>
            <w:shd w:val="clear" w:color="000000" w:fill="FFFF99"/>
            <w:vAlign w:val="center"/>
            <w:hideMark/>
          </w:tcPr>
          <w:p w:rsidR="006D30F3" w:rsidRPr="00AC36E0" w:rsidRDefault="006D30F3" w:rsidP="004415D8">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Indikator Kinerja</w:t>
            </w:r>
          </w:p>
        </w:tc>
        <w:tc>
          <w:tcPr>
            <w:tcW w:w="1135" w:type="dxa"/>
            <w:gridSpan w:val="2"/>
            <w:vMerge w:val="restart"/>
            <w:tcBorders>
              <w:top w:val="single" w:sz="4" w:space="0" w:color="auto"/>
              <w:left w:val="nil"/>
              <w:right w:val="single" w:sz="4" w:space="0" w:color="auto"/>
            </w:tcBorders>
            <w:shd w:val="clear" w:color="000000" w:fill="FFFF99"/>
            <w:vAlign w:val="center"/>
            <w:hideMark/>
          </w:tcPr>
          <w:p w:rsidR="006D30F3" w:rsidRPr="00AC36E0" w:rsidRDefault="006D30F3" w:rsidP="004415D8">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Baseline</w:t>
            </w:r>
          </w:p>
        </w:tc>
        <w:tc>
          <w:tcPr>
            <w:tcW w:w="3630" w:type="dxa"/>
            <w:gridSpan w:val="3"/>
            <w:tcBorders>
              <w:top w:val="single" w:sz="4" w:space="0" w:color="auto"/>
              <w:left w:val="nil"/>
              <w:bottom w:val="single" w:sz="4" w:space="0" w:color="auto"/>
              <w:right w:val="single" w:sz="4" w:space="0" w:color="auto"/>
            </w:tcBorders>
            <w:shd w:val="clear" w:color="000000" w:fill="FFFF99"/>
            <w:vAlign w:val="center"/>
            <w:hideMark/>
          </w:tcPr>
          <w:p w:rsidR="006D30F3" w:rsidRPr="00DE60EF" w:rsidRDefault="006D30F3" w:rsidP="004415D8">
            <w:pPr>
              <w:spacing w:after="0" w:line="240" w:lineRule="auto"/>
              <w:jc w:val="center"/>
              <w:rPr>
                <w:rFonts w:ascii="Times New Roman" w:eastAsia="Times New Roman" w:hAnsi="Times New Roman"/>
                <w:b/>
                <w:bCs/>
                <w:sz w:val="20"/>
                <w:szCs w:val="20"/>
                <w:lang w:val="id-ID"/>
              </w:rPr>
            </w:pPr>
            <w:r>
              <w:rPr>
                <w:rFonts w:ascii="Times New Roman" w:eastAsia="Times New Roman" w:hAnsi="Times New Roman"/>
                <w:b/>
                <w:bCs/>
                <w:sz w:val="20"/>
                <w:szCs w:val="20"/>
              </w:rPr>
              <w:t xml:space="preserve"> Tahun </w:t>
            </w:r>
            <w:r w:rsidR="009D6C3C">
              <w:rPr>
                <w:rFonts w:ascii="Times New Roman" w:eastAsia="Times New Roman" w:hAnsi="Times New Roman"/>
                <w:b/>
                <w:bCs/>
                <w:sz w:val="20"/>
                <w:szCs w:val="20"/>
                <w:lang w:val="id-ID"/>
              </w:rPr>
              <w:t>3</w:t>
            </w:r>
          </w:p>
        </w:tc>
      </w:tr>
      <w:tr w:rsidR="006D30F3" w:rsidRPr="00FC0B8A" w:rsidTr="004415D8">
        <w:trPr>
          <w:trHeight w:val="811"/>
          <w:jc w:val="center"/>
        </w:trPr>
        <w:tc>
          <w:tcPr>
            <w:tcW w:w="461" w:type="dxa"/>
            <w:vMerge/>
            <w:tcBorders>
              <w:left w:val="single" w:sz="4" w:space="0" w:color="auto"/>
              <w:bottom w:val="single" w:sz="4" w:space="0" w:color="auto"/>
              <w:right w:val="single" w:sz="4" w:space="0" w:color="auto"/>
            </w:tcBorders>
            <w:shd w:val="clear" w:color="000000" w:fill="FFFF99"/>
            <w:vAlign w:val="center"/>
            <w:hideMark/>
          </w:tcPr>
          <w:p w:rsidR="006D30F3" w:rsidRPr="00AC36E0" w:rsidRDefault="006D30F3" w:rsidP="004415D8">
            <w:pPr>
              <w:spacing w:after="0" w:line="240" w:lineRule="auto"/>
              <w:jc w:val="center"/>
              <w:rPr>
                <w:rFonts w:ascii="Times New Roman" w:eastAsia="Times New Roman" w:hAnsi="Times New Roman"/>
                <w:b/>
                <w:bCs/>
                <w:sz w:val="20"/>
                <w:szCs w:val="20"/>
              </w:rPr>
            </w:pPr>
          </w:p>
        </w:tc>
        <w:tc>
          <w:tcPr>
            <w:tcW w:w="2967" w:type="dxa"/>
            <w:vMerge/>
            <w:tcBorders>
              <w:left w:val="nil"/>
              <w:bottom w:val="single" w:sz="4" w:space="0" w:color="auto"/>
              <w:right w:val="single" w:sz="4" w:space="0" w:color="auto"/>
            </w:tcBorders>
            <w:shd w:val="clear" w:color="000000" w:fill="FFFF99"/>
            <w:vAlign w:val="center"/>
            <w:hideMark/>
          </w:tcPr>
          <w:p w:rsidR="006D30F3" w:rsidRPr="00AC36E0" w:rsidRDefault="006D30F3" w:rsidP="004415D8">
            <w:pPr>
              <w:spacing w:after="0" w:line="240" w:lineRule="auto"/>
              <w:jc w:val="center"/>
              <w:rPr>
                <w:rFonts w:ascii="Times New Roman" w:eastAsia="Times New Roman" w:hAnsi="Times New Roman"/>
                <w:b/>
                <w:bCs/>
                <w:sz w:val="20"/>
                <w:szCs w:val="20"/>
              </w:rPr>
            </w:pPr>
          </w:p>
        </w:tc>
        <w:tc>
          <w:tcPr>
            <w:tcW w:w="1135" w:type="dxa"/>
            <w:gridSpan w:val="2"/>
            <w:vMerge/>
            <w:tcBorders>
              <w:left w:val="nil"/>
              <w:bottom w:val="single" w:sz="4" w:space="0" w:color="auto"/>
              <w:right w:val="single" w:sz="4" w:space="0" w:color="auto"/>
            </w:tcBorders>
            <w:shd w:val="clear" w:color="000000" w:fill="FFFF99"/>
            <w:vAlign w:val="center"/>
            <w:hideMark/>
          </w:tcPr>
          <w:p w:rsidR="006D30F3" w:rsidRPr="00AC36E0" w:rsidRDefault="006D30F3" w:rsidP="004415D8">
            <w:pPr>
              <w:spacing w:after="0" w:line="240" w:lineRule="auto"/>
              <w:jc w:val="center"/>
              <w:rPr>
                <w:rFonts w:ascii="Times New Roman" w:eastAsia="Times New Roman" w:hAnsi="Times New Roman"/>
                <w:b/>
                <w:bCs/>
                <w:sz w:val="20"/>
                <w:szCs w:val="20"/>
              </w:rPr>
            </w:pPr>
          </w:p>
        </w:tc>
        <w:tc>
          <w:tcPr>
            <w:tcW w:w="1210" w:type="dxa"/>
            <w:tcBorders>
              <w:top w:val="single" w:sz="4" w:space="0" w:color="auto"/>
              <w:left w:val="nil"/>
              <w:bottom w:val="single" w:sz="4" w:space="0" w:color="auto"/>
              <w:right w:val="single" w:sz="4" w:space="0" w:color="auto"/>
            </w:tcBorders>
            <w:shd w:val="clear" w:color="000000" w:fill="FFFF99"/>
            <w:vAlign w:val="center"/>
            <w:hideMark/>
          </w:tcPr>
          <w:p w:rsidR="006D30F3" w:rsidRPr="00AC36E0" w:rsidRDefault="006D30F3" w:rsidP="004415D8">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Target</w:t>
            </w:r>
          </w:p>
        </w:tc>
        <w:tc>
          <w:tcPr>
            <w:tcW w:w="1210" w:type="dxa"/>
            <w:tcBorders>
              <w:top w:val="single" w:sz="4" w:space="0" w:color="auto"/>
              <w:left w:val="nil"/>
              <w:bottom w:val="single" w:sz="4" w:space="0" w:color="auto"/>
              <w:right w:val="single" w:sz="4" w:space="0" w:color="auto"/>
            </w:tcBorders>
            <w:shd w:val="clear" w:color="000000" w:fill="FFFF99"/>
            <w:vAlign w:val="center"/>
          </w:tcPr>
          <w:p w:rsidR="006D30F3" w:rsidRPr="00AC36E0" w:rsidRDefault="006D30F3" w:rsidP="004415D8">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Capaian</w:t>
            </w:r>
          </w:p>
        </w:tc>
        <w:tc>
          <w:tcPr>
            <w:tcW w:w="1210" w:type="dxa"/>
            <w:tcBorders>
              <w:top w:val="single" w:sz="4" w:space="0" w:color="auto"/>
              <w:left w:val="nil"/>
              <w:bottom w:val="single" w:sz="4" w:space="0" w:color="auto"/>
              <w:right w:val="single" w:sz="4" w:space="0" w:color="auto"/>
            </w:tcBorders>
            <w:shd w:val="clear" w:color="000000" w:fill="FFFF99"/>
            <w:vAlign w:val="center"/>
          </w:tcPr>
          <w:p w:rsidR="006D30F3" w:rsidRPr="00AC36E0" w:rsidRDefault="006D30F3" w:rsidP="004415D8">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Persen (%)</w:t>
            </w:r>
          </w:p>
        </w:tc>
      </w:tr>
      <w:tr w:rsidR="006D30F3" w:rsidRPr="00FC0B8A" w:rsidTr="004415D8">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hideMark/>
          </w:tcPr>
          <w:p w:rsidR="006D30F3" w:rsidRPr="00AC36E0" w:rsidRDefault="006D30F3" w:rsidP="004415D8">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 </w:t>
            </w:r>
          </w:p>
        </w:tc>
        <w:tc>
          <w:tcPr>
            <w:tcW w:w="2967" w:type="dxa"/>
            <w:tcBorders>
              <w:top w:val="nil"/>
              <w:left w:val="nil"/>
              <w:bottom w:val="single" w:sz="4" w:space="0" w:color="auto"/>
              <w:right w:val="single" w:sz="4" w:space="0" w:color="auto"/>
            </w:tcBorders>
            <w:shd w:val="clear" w:color="auto" w:fill="auto"/>
            <w:vAlign w:val="center"/>
            <w:hideMark/>
          </w:tcPr>
          <w:p w:rsidR="006D30F3" w:rsidRPr="00AC36E0" w:rsidRDefault="006D30F3" w:rsidP="004415D8">
            <w:pPr>
              <w:spacing w:after="0" w:line="240" w:lineRule="auto"/>
              <w:jc w:val="center"/>
              <w:rPr>
                <w:rFonts w:ascii="TimesNewRoman" w:eastAsia="Times New Roman" w:hAnsi="TimesNewRoman"/>
                <w:b/>
                <w:bCs/>
                <w:sz w:val="18"/>
                <w:szCs w:val="18"/>
              </w:rPr>
            </w:pPr>
            <w:r w:rsidRPr="00AC36E0">
              <w:rPr>
                <w:rFonts w:ascii="TimesNewRoman" w:eastAsia="Times New Roman" w:hAnsi="TimesNewRoman"/>
                <w:b/>
                <w:bCs/>
                <w:sz w:val="18"/>
                <w:szCs w:val="18"/>
              </w:rPr>
              <w:t>Indikator</w:t>
            </w:r>
            <w:r>
              <w:rPr>
                <w:rFonts w:ascii="TimesNewRoman" w:eastAsia="Times New Roman" w:hAnsi="TimesNewRoman"/>
                <w:b/>
                <w:bCs/>
                <w:sz w:val="18"/>
                <w:szCs w:val="18"/>
              </w:rPr>
              <w:t xml:space="preserve"> Kinerja</w:t>
            </w:r>
            <w:r w:rsidRPr="00AC36E0">
              <w:rPr>
                <w:rFonts w:ascii="TimesNewRoman" w:eastAsia="Times New Roman" w:hAnsi="TimesNewRoman"/>
                <w:b/>
                <w:bCs/>
                <w:sz w:val="18"/>
                <w:szCs w:val="18"/>
              </w:rPr>
              <w:t xml:space="preserve"> Utama</w:t>
            </w:r>
          </w:p>
        </w:tc>
        <w:tc>
          <w:tcPr>
            <w:tcW w:w="1135" w:type="dxa"/>
            <w:gridSpan w:val="2"/>
            <w:tcBorders>
              <w:top w:val="nil"/>
              <w:left w:val="nil"/>
              <w:bottom w:val="single" w:sz="4" w:space="0" w:color="auto"/>
              <w:right w:val="single" w:sz="4" w:space="0" w:color="auto"/>
            </w:tcBorders>
            <w:shd w:val="clear" w:color="auto" w:fill="auto"/>
            <w:noWrap/>
            <w:hideMark/>
          </w:tcPr>
          <w:p w:rsidR="006D30F3" w:rsidRPr="00AC36E0" w:rsidRDefault="006D30F3" w:rsidP="004415D8">
            <w:pPr>
              <w:spacing w:after="0" w:line="240" w:lineRule="auto"/>
              <w:jc w:val="center"/>
              <w:rPr>
                <w:rFonts w:ascii="TimesNewRoman" w:eastAsia="Times New Roman" w:hAnsi="TimesNewRoman"/>
                <w:sz w:val="18"/>
                <w:szCs w:val="18"/>
              </w:rPr>
            </w:pPr>
            <w:r w:rsidRPr="00AC36E0">
              <w:rPr>
                <w:rFonts w:ascii="TimesNewRoman" w:eastAsia="Times New Roman" w:hAnsi="TimesNewRoman"/>
                <w:sz w:val="18"/>
                <w:szCs w:val="18"/>
              </w:rPr>
              <w:t> </w:t>
            </w:r>
          </w:p>
        </w:tc>
        <w:tc>
          <w:tcPr>
            <w:tcW w:w="1210" w:type="dxa"/>
            <w:tcBorders>
              <w:top w:val="nil"/>
              <w:left w:val="nil"/>
              <w:bottom w:val="single" w:sz="4" w:space="0" w:color="auto"/>
              <w:right w:val="single" w:sz="4" w:space="0" w:color="auto"/>
            </w:tcBorders>
            <w:shd w:val="clear" w:color="auto" w:fill="auto"/>
            <w:vAlign w:val="bottom"/>
            <w:hideMark/>
          </w:tcPr>
          <w:p w:rsidR="006D30F3" w:rsidRPr="00AC36E0" w:rsidRDefault="006D30F3" w:rsidP="004415D8">
            <w:pPr>
              <w:spacing w:after="0" w:line="240" w:lineRule="auto"/>
              <w:jc w:val="center"/>
              <w:rPr>
                <w:rFonts w:ascii="TimesNewRoman" w:eastAsia="Times New Roman" w:hAnsi="TimesNewRoman"/>
                <w:sz w:val="18"/>
                <w:szCs w:val="18"/>
              </w:rPr>
            </w:pPr>
            <w:r w:rsidRPr="00AC36E0">
              <w:rPr>
                <w:rFonts w:ascii="TimesNewRoman" w:eastAsia="Times New Roman" w:hAnsi="TimesNewRoman"/>
                <w:sz w:val="18"/>
                <w:szCs w:val="18"/>
              </w:rPr>
              <w:t> </w:t>
            </w:r>
          </w:p>
        </w:tc>
        <w:tc>
          <w:tcPr>
            <w:tcW w:w="1210" w:type="dxa"/>
            <w:tcBorders>
              <w:top w:val="nil"/>
              <w:left w:val="nil"/>
              <w:bottom w:val="single" w:sz="4" w:space="0" w:color="auto"/>
              <w:right w:val="single" w:sz="4" w:space="0" w:color="auto"/>
            </w:tcBorders>
          </w:tcPr>
          <w:p w:rsidR="006D30F3" w:rsidRPr="00AC36E0" w:rsidRDefault="006D30F3" w:rsidP="004415D8">
            <w:pPr>
              <w:spacing w:after="0" w:line="240" w:lineRule="auto"/>
              <w:jc w:val="center"/>
              <w:rPr>
                <w:rFonts w:ascii="TimesNewRoman" w:eastAsia="Times New Roman" w:hAnsi="TimesNewRoman"/>
                <w:sz w:val="18"/>
                <w:szCs w:val="18"/>
              </w:rPr>
            </w:pPr>
          </w:p>
        </w:tc>
        <w:tc>
          <w:tcPr>
            <w:tcW w:w="1210" w:type="dxa"/>
            <w:tcBorders>
              <w:top w:val="nil"/>
              <w:left w:val="nil"/>
              <w:bottom w:val="single" w:sz="4" w:space="0" w:color="auto"/>
              <w:right w:val="single" w:sz="4" w:space="0" w:color="auto"/>
            </w:tcBorders>
          </w:tcPr>
          <w:p w:rsidR="006D30F3" w:rsidRPr="00AC36E0" w:rsidRDefault="006D30F3" w:rsidP="004415D8">
            <w:pPr>
              <w:spacing w:after="0" w:line="240" w:lineRule="auto"/>
              <w:jc w:val="center"/>
              <w:rPr>
                <w:rFonts w:ascii="TimesNewRoman" w:eastAsia="Times New Roman" w:hAnsi="TimesNewRoman"/>
                <w:sz w:val="18"/>
                <w:szCs w:val="18"/>
              </w:rPr>
            </w:pPr>
          </w:p>
        </w:tc>
      </w:tr>
      <w:tr w:rsidR="00EE250B" w:rsidRPr="00FC0B8A" w:rsidTr="00197B98">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Pr="00AC36E0" w:rsidRDefault="00EE250B" w:rsidP="004415D8">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1</w:t>
            </w:r>
          </w:p>
        </w:tc>
        <w:tc>
          <w:tcPr>
            <w:tcW w:w="2967"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Skor kecukupan akreditasi</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A2166D" w:rsidRDefault="00EE250B"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276,47</w:t>
            </w:r>
          </w:p>
        </w:tc>
        <w:tc>
          <w:tcPr>
            <w:tcW w:w="1210" w:type="dxa"/>
            <w:tcBorders>
              <w:top w:val="nil"/>
              <w:left w:val="nil"/>
              <w:bottom w:val="single" w:sz="4" w:space="0" w:color="auto"/>
              <w:right w:val="single" w:sz="4" w:space="0" w:color="auto"/>
            </w:tcBorders>
            <w:shd w:val="clear" w:color="auto" w:fill="auto"/>
            <w:vAlign w:val="center"/>
            <w:hideMark/>
          </w:tcPr>
          <w:p w:rsidR="00EE250B" w:rsidRPr="00E220F7" w:rsidRDefault="00EE250B"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10" w:type="dxa"/>
            <w:tcBorders>
              <w:top w:val="nil"/>
              <w:left w:val="nil"/>
              <w:bottom w:val="single" w:sz="4" w:space="0" w:color="auto"/>
              <w:right w:val="single" w:sz="4" w:space="0" w:color="auto"/>
            </w:tcBorders>
            <w:vAlign w:val="center"/>
          </w:tcPr>
          <w:p w:rsidR="00EE250B" w:rsidRPr="00E220F7" w:rsidRDefault="00EE250B"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10" w:type="dxa"/>
            <w:tcBorders>
              <w:top w:val="nil"/>
              <w:left w:val="nil"/>
              <w:bottom w:val="single" w:sz="4" w:space="0" w:color="auto"/>
              <w:right w:val="single" w:sz="4" w:space="0" w:color="auto"/>
            </w:tcBorders>
            <w:vAlign w:val="center"/>
          </w:tcPr>
          <w:p w:rsidR="00EE250B" w:rsidRPr="00E220F7" w:rsidRDefault="00EE250B" w:rsidP="00197B98">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r>
      <w:tr w:rsidR="00EE250B" w:rsidRPr="00FC0B8A" w:rsidTr="00197B98">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Pr="00AC36E0" w:rsidRDefault="00EE250B" w:rsidP="004415D8">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2</w:t>
            </w:r>
          </w:p>
        </w:tc>
        <w:tc>
          <w:tcPr>
            <w:tcW w:w="2967"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Status akreditasi</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EE250B" w:rsidRPr="00A2166D" w:rsidRDefault="00EE250B"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Belum terakreditasi</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EE250B" w:rsidRPr="00E220F7"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single" w:sz="4" w:space="0" w:color="auto"/>
              <w:left w:val="nil"/>
              <w:bottom w:val="single" w:sz="4" w:space="0" w:color="auto"/>
              <w:right w:val="single" w:sz="4" w:space="0" w:color="auto"/>
            </w:tcBorders>
            <w:vAlign w:val="center"/>
          </w:tcPr>
          <w:p w:rsidR="00EE250B" w:rsidRPr="00E220F7"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single" w:sz="4" w:space="0" w:color="auto"/>
              <w:left w:val="nil"/>
              <w:bottom w:val="single" w:sz="4" w:space="0" w:color="auto"/>
              <w:right w:val="single" w:sz="4" w:space="0" w:color="auto"/>
            </w:tcBorders>
            <w:vAlign w:val="center"/>
          </w:tcPr>
          <w:p w:rsidR="00EE250B" w:rsidRPr="00E220F7"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EE250B" w:rsidRPr="00FC0B8A" w:rsidTr="00BA14F8">
        <w:trPr>
          <w:trHeight w:hRule="exact" w:val="452"/>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50B" w:rsidRPr="00AC36E0" w:rsidRDefault="00EE250B" w:rsidP="004415D8">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3</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EE250B" w:rsidRPr="00A2166D" w:rsidRDefault="00EE250B" w:rsidP="00197B98">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Target pengajuan akreditasi ke BAN-PT</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E250B" w:rsidRPr="00A2166D" w:rsidRDefault="00EE250B"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Februari’10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E250B" w:rsidRPr="00FB2D83"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single" w:sz="4" w:space="0" w:color="auto"/>
              <w:left w:val="nil"/>
              <w:bottom w:val="single" w:sz="4" w:space="0" w:color="auto"/>
              <w:right w:val="single" w:sz="4" w:space="0" w:color="auto"/>
            </w:tcBorders>
            <w:vAlign w:val="center"/>
          </w:tcPr>
          <w:p w:rsidR="00EE250B" w:rsidRPr="00FB2D83"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single" w:sz="4" w:space="0" w:color="auto"/>
              <w:left w:val="nil"/>
              <w:bottom w:val="single" w:sz="4" w:space="0" w:color="auto"/>
              <w:right w:val="single" w:sz="4" w:space="0" w:color="auto"/>
            </w:tcBorders>
            <w:vAlign w:val="center"/>
          </w:tcPr>
          <w:p w:rsidR="00EE250B" w:rsidRPr="00FB2D83"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EE250B" w:rsidRPr="00FC0B8A" w:rsidTr="00BA14F8">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Pr="00AC36E0"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2967"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Monitoring kegiatan pembelajaran (kali/tahun)</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A2166D" w:rsidRDefault="00EE250B" w:rsidP="00197B98">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NA</w:t>
            </w:r>
          </w:p>
        </w:tc>
        <w:tc>
          <w:tcPr>
            <w:tcW w:w="1210" w:type="dxa"/>
            <w:tcBorders>
              <w:top w:val="nil"/>
              <w:left w:val="nil"/>
              <w:bottom w:val="single" w:sz="4" w:space="0" w:color="auto"/>
              <w:right w:val="single" w:sz="4" w:space="0" w:color="auto"/>
            </w:tcBorders>
            <w:shd w:val="clear" w:color="auto" w:fill="auto"/>
            <w:vAlign w:val="center"/>
            <w:hideMark/>
          </w:tcPr>
          <w:p w:rsidR="00EE250B" w:rsidRPr="000C1B1C"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10" w:type="dxa"/>
            <w:tcBorders>
              <w:top w:val="nil"/>
              <w:left w:val="nil"/>
              <w:bottom w:val="single" w:sz="4" w:space="0" w:color="auto"/>
              <w:right w:val="single" w:sz="4" w:space="0" w:color="auto"/>
            </w:tcBorders>
            <w:vAlign w:val="center"/>
          </w:tcPr>
          <w:p w:rsidR="00EE250B" w:rsidRPr="000C1B1C"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10" w:type="dxa"/>
            <w:tcBorders>
              <w:top w:val="nil"/>
              <w:left w:val="nil"/>
              <w:bottom w:val="single" w:sz="4" w:space="0" w:color="auto"/>
              <w:right w:val="single" w:sz="4" w:space="0" w:color="auto"/>
            </w:tcBorders>
            <w:vAlign w:val="center"/>
          </w:tcPr>
          <w:p w:rsidR="00EE250B" w:rsidRPr="000C1B1C"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EE250B" w:rsidRPr="00FC0B8A" w:rsidTr="00BA14F8">
        <w:trPr>
          <w:trHeight w:val="811"/>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Pr="00AC36E0"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2967"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spacing w:before="40" w:after="40"/>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Jumlah pedoman praktikum</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A2166D" w:rsidRDefault="00EE250B"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5</w:t>
            </w:r>
          </w:p>
        </w:tc>
        <w:tc>
          <w:tcPr>
            <w:tcW w:w="1210" w:type="dxa"/>
            <w:tcBorders>
              <w:top w:val="nil"/>
              <w:left w:val="nil"/>
              <w:bottom w:val="single" w:sz="4" w:space="0" w:color="auto"/>
              <w:right w:val="single" w:sz="4" w:space="0" w:color="auto"/>
            </w:tcBorders>
            <w:shd w:val="clear" w:color="auto" w:fill="auto"/>
            <w:vAlign w:val="center"/>
            <w:hideMark/>
          </w:tcPr>
          <w:p w:rsidR="00EE250B" w:rsidRPr="00D5780D"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10" w:type="dxa"/>
            <w:tcBorders>
              <w:top w:val="nil"/>
              <w:left w:val="nil"/>
              <w:bottom w:val="single" w:sz="4" w:space="0" w:color="auto"/>
              <w:right w:val="single" w:sz="4" w:space="0" w:color="auto"/>
            </w:tcBorders>
            <w:vAlign w:val="center"/>
          </w:tcPr>
          <w:p w:rsidR="00EE250B" w:rsidRPr="00D5780D"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10" w:type="dxa"/>
            <w:tcBorders>
              <w:top w:val="nil"/>
              <w:left w:val="nil"/>
              <w:bottom w:val="single" w:sz="4" w:space="0" w:color="auto"/>
              <w:right w:val="single" w:sz="4" w:space="0" w:color="auto"/>
            </w:tcBorders>
            <w:vAlign w:val="center"/>
          </w:tcPr>
          <w:p w:rsidR="00EE250B" w:rsidRPr="00D5780D"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EE250B" w:rsidRPr="00FC0B8A" w:rsidTr="00BA14F8">
        <w:trPr>
          <w:trHeight w:hRule="exact" w:val="752"/>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2967"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Jumlah penelitian yang dilakukan dosen(judul)</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A2166D" w:rsidRDefault="00EE250B" w:rsidP="00197B98">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4</w:t>
            </w:r>
          </w:p>
        </w:tc>
        <w:tc>
          <w:tcPr>
            <w:tcW w:w="1210" w:type="dxa"/>
            <w:tcBorders>
              <w:top w:val="nil"/>
              <w:left w:val="nil"/>
              <w:bottom w:val="single" w:sz="4" w:space="0" w:color="auto"/>
              <w:right w:val="single" w:sz="4" w:space="0" w:color="auto"/>
            </w:tcBorders>
            <w:shd w:val="clear" w:color="auto" w:fill="auto"/>
            <w:vAlign w:val="center"/>
            <w:hideMark/>
          </w:tcPr>
          <w:p w:rsidR="00EE250B" w:rsidRPr="00220D2D"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10" w:type="dxa"/>
            <w:tcBorders>
              <w:top w:val="nil"/>
              <w:left w:val="nil"/>
              <w:bottom w:val="single" w:sz="4" w:space="0" w:color="auto"/>
              <w:right w:val="single" w:sz="4" w:space="0" w:color="auto"/>
            </w:tcBorders>
            <w:vAlign w:val="center"/>
          </w:tcPr>
          <w:p w:rsidR="00EE250B" w:rsidRPr="00220D2D"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10" w:type="dxa"/>
            <w:tcBorders>
              <w:top w:val="nil"/>
              <w:left w:val="nil"/>
              <w:bottom w:val="single" w:sz="4" w:space="0" w:color="auto"/>
              <w:right w:val="single" w:sz="4" w:space="0" w:color="auto"/>
            </w:tcBorders>
            <w:vAlign w:val="center"/>
          </w:tcPr>
          <w:p w:rsidR="00EE250B" w:rsidRPr="00220D2D"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EE250B" w:rsidRPr="00FC0B8A" w:rsidTr="00BA14F8">
        <w:trPr>
          <w:trHeight w:hRule="exact" w:val="898"/>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2967"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jurnal ilmiah dosen(judul)</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A2166D" w:rsidRDefault="00EE250B"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210"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spacing w:after="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77</w:t>
            </w:r>
            <w:r w:rsidRPr="00A2166D">
              <w:rPr>
                <w:rFonts w:ascii="Times New Roman" w:hAnsi="Times New Roman"/>
                <w:color w:val="000000" w:themeColor="text1"/>
                <w:sz w:val="18"/>
                <w:szCs w:val="18"/>
                <w:lang w:bidi="en-US"/>
              </w:rPr>
              <w:t xml:space="preserve"> </w:t>
            </w:r>
          </w:p>
        </w:tc>
        <w:tc>
          <w:tcPr>
            <w:tcW w:w="1210" w:type="dxa"/>
            <w:tcBorders>
              <w:top w:val="nil"/>
              <w:left w:val="nil"/>
              <w:bottom w:val="single" w:sz="4" w:space="0" w:color="auto"/>
              <w:right w:val="single" w:sz="4" w:space="0" w:color="auto"/>
            </w:tcBorders>
            <w:vAlign w:val="center"/>
          </w:tcPr>
          <w:p w:rsidR="00EE250B" w:rsidRPr="000A7B22"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77</w:t>
            </w:r>
          </w:p>
        </w:tc>
        <w:tc>
          <w:tcPr>
            <w:tcW w:w="1210" w:type="dxa"/>
            <w:tcBorders>
              <w:top w:val="nil"/>
              <w:left w:val="nil"/>
              <w:bottom w:val="single" w:sz="4" w:space="0" w:color="auto"/>
              <w:right w:val="single" w:sz="4" w:space="0" w:color="auto"/>
            </w:tcBorders>
            <w:vAlign w:val="center"/>
          </w:tcPr>
          <w:p w:rsidR="00EE250B" w:rsidRPr="000A7B22"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EE250B" w:rsidRPr="00FC0B8A" w:rsidTr="00BA14F8">
        <w:trPr>
          <w:trHeight w:hRule="exact" w:val="889"/>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2967"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PPM yang dilaksanakan dosen(kegiatan)</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A2166D" w:rsidRDefault="00EE250B"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4</w:t>
            </w:r>
          </w:p>
        </w:tc>
        <w:tc>
          <w:tcPr>
            <w:tcW w:w="1210"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41</w:t>
            </w:r>
          </w:p>
        </w:tc>
        <w:tc>
          <w:tcPr>
            <w:tcW w:w="1210" w:type="dxa"/>
            <w:tcBorders>
              <w:top w:val="nil"/>
              <w:left w:val="nil"/>
              <w:bottom w:val="single" w:sz="4" w:space="0" w:color="auto"/>
              <w:right w:val="single" w:sz="4" w:space="0" w:color="auto"/>
            </w:tcBorders>
            <w:vAlign w:val="center"/>
          </w:tcPr>
          <w:p w:rsidR="00EE250B" w:rsidRPr="00071DE2"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41</w:t>
            </w:r>
          </w:p>
        </w:tc>
        <w:tc>
          <w:tcPr>
            <w:tcW w:w="1210" w:type="dxa"/>
            <w:tcBorders>
              <w:top w:val="nil"/>
              <w:left w:val="nil"/>
              <w:bottom w:val="single" w:sz="4" w:space="0" w:color="auto"/>
              <w:right w:val="single" w:sz="4" w:space="0" w:color="auto"/>
            </w:tcBorders>
            <w:vAlign w:val="center"/>
          </w:tcPr>
          <w:p w:rsidR="00EE250B" w:rsidRPr="00071DE2"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EE250B" w:rsidRPr="00FC0B8A" w:rsidTr="00BA14F8">
        <w:trPr>
          <w:trHeight w:hRule="exact" w:val="452"/>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50B"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EE250B" w:rsidRPr="00A2166D" w:rsidRDefault="00EE250B"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Rata-rata IPK mahasiswa</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E250B" w:rsidRPr="00A2166D" w:rsidRDefault="00EE250B"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3,29</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E250B" w:rsidRPr="0039490E"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3,</w:t>
            </w:r>
            <w:r>
              <w:rPr>
                <w:rFonts w:ascii="Times New Roman" w:hAnsi="Times New Roman"/>
                <w:color w:val="000000" w:themeColor="text1"/>
                <w:sz w:val="18"/>
                <w:szCs w:val="18"/>
                <w:lang w:val="id-ID" w:bidi="en-US"/>
              </w:rPr>
              <w:t>40</w:t>
            </w:r>
          </w:p>
        </w:tc>
        <w:tc>
          <w:tcPr>
            <w:tcW w:w="1210" w:type="dxa"/>
            <w:tcBorders>
              <w:top w:val="single" w:sz="4" w:space="0" w:color="auto"/>
              <w:left w:val="nil"/>
              <w:bottom w:val="single" w:sz="4" w:space="0" w:color="auto"/>
              <w:right w:val="single" w:sz="4" w:space="0" w:color="auto"/>
            </w:tcBorders>
            <w:vAlign w:val="center"/>
          </w:tcPr>
          <w:p w:rsidR="00EE250B" w:rsidRPr="0039490E"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3,40</w:t>
            </w:r>
          </w:p>
        </w:tc>
        <w:tc>
          <w:tcPr>
            <w:tcW w:w="1210" w:type="dxa"/>
            <w:tcBorders>
              <w:top w:val="single" w:sz="4" w:space="0" w:color="auto"/>
              <w:left w:val="nil"/>
              <w:bottom w:val="single" w:sz="4" w:space="0" w:color="auto"/>
              <w:right w:val="single" w:sz="4" w:space="0" w:color="auto"/>
            </w:tcBorders>
            <w:vAlign w:val="center"/>
          </w:tcPr>
          <w:p w:rsidR="00EE250B" w:rsidRPr="0039490E"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EE250B" w:rsidRPr="00FC0B8A" w:rsidTr="00BA14F8">
        <w:trPr>
          <w:trHeight w:val="811"/>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2967" w:type="dxa"/>
            <w:tcBorders>
              <w:top w:val="nil"/>
              <w:left w:val="nil"/>
              <w:bottom w:val="single" w:sz="4" w:space="0" w:color="auto"/>
              <w:right w:val="single" w:sz="4" w:space="0" w:color="auto"/>
            </w:tcBorders>
            <w:shd w:val="clear" w:color="auto" w:fill="auto"/>
            <w:vAlign w:val="center"/>
            <w:hideMark/>
          </w:tcPr>
          <w:p w:rsidR="00EE250B" w:rsidRPr="009466B6" w:rsidRDefault="00EE250B" w:rsidP="00197B98">
            <w:pPr>
              <w:rPr>
                <w:rFonts w:ascii="Times New Roman" w:hAnsi="Times New Roman"/>
                <w:color w:val="000000" w:themeColor="text1"/>
                <w:sz w:val="16"/>
                <w:szCs w:val="16"/>
                <w:lang w:val="fi-FI"/>
              </w:rPr>
            </w:pPr>
            <w:r w:rsidRPr="009466B6">
              <w:rPr>
                <w:rFonts w:ascii="Times New Roman" w:hAnsi="Times New Roman"/>
                <w:color w:val="000000" w:themeColor="text1"/>
                <w:sz w:val="16"/>
                <w:szCs w:val="16"/>
                <w:lang w:val="fi-FI"/>
              </w:rPr>
              <w:t>Jumlah mahasiswa yang terlibat dalam penelitian dosen</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A2166D" w:rsidRDefault="00EE250B" w:rsidP="00197B98">
            <w:pPr>
              <w:ind w:left="33"/>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210"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75</w:t>
            </w:r>
          </w:p>
        </w:tc>
        <w:tc>
          <w:tcPr>
            <w:tcW w:w="1210" w:type="dxa"/>
            <w:tcBorders>
              <w:top w:val="nil"/>
              <w:left w:val="nil"/>
              <w:bottom w:val="single" w:sz="4" w:space="0" w:color="auto"/>
              <w:right w:val="single" w:sz="4" w:space="0" w:color="auto"/>
            </w:tcBorders>
            <w:vAlign w:val="center"/>
          </w:tcPr>
          <w:p w:rsidR="00EE250B" w:rsidRPr="00815A99" w:rsidRDefault="00EE250B"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75</w:t>
            </w:r>
          </w:p>
        </w:tc>
        <w:tc>
          <w:tcPr>
            <w:tcW w:w="1210" w:type="dxa"/>
            <w:tcBorders>
              <w:top w:val="nil"/>
              <w:left w:val="nil"/>
              <w:bottom w:val="single" w:sz="4" w:space="0" w:color="auto"/>
              <w:right w:val="single" w:sz="4" w:space="0" w:color="auto"/>
            </w:tcBorders>
            <w:vAlign w:val="center"/>
          </w:tcPr>
          <w:p w:rsidR="00EE250B" w:rsidRPr="00815A99" w:rsidRDefault="00EE250B" w:rsidP="00197B98">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EE250B" w:rsidRPr="00FC0B8A" w:rsidTr="00BA14F8">
        <w:trPr>
          <w:trHeight w:hRule="exact" w:val="452"/>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2967" w:type="dxa"/>
            <w:tcBorders>
              <w:top w:val="nil"/>
              <w:left w:val="nil"/>
              <w:bottom w:val="single" w:sz="4" w:space="0" w:color="auto"/>
              <w:right w:val="single" w:sz="4" w:space="0" w:color="auto"/>
            </w:tcBorders>
            <w:shd w:val="clear" w:color="auto" w:fill="auto"/>
            <w:vAlign w:val="center"/>
            <w:hideMark/>
          </w:tcPr>
          <w:p w:rsidR="00EE250B" w:rsidRDefault="00EE250B" w:rsidP="00197B98">
            <w:pPr>
              <w:spacing w:after="0" w:line="240" w:lineRule="auto"/>
              <w:rPr>
                <w:rFonts w:ascii="Times New Roman" w:eastAsia="Times New Roman" w:hAnsi="Times New Roman"/>
                <w:color w:val="000000" w:themeColor="text1"/>
                <w:sz w:val="16"/>
                <w:szCs w:val="16"/>
                <w:lang w:val="id-ID"/>
              </w:rPr>
            </w:pPr>
            <w:r w:rsidRPr="009466B6">
              <w:rPr>
                <w:rFonts w:ascii="Times New Roman" w:eastAsia="Times New Roman" w:hAnsi="Times New Roman"/>
                <w:color w:val="000000" w:themeColor="text1"/>
                <w:sz w:val="16"/>
                <w:szCs w:val="16"/>
              </w:rPr>
              <w:t xml:space="preserve">Jumlah dosen yang telah mendapatkan sertifikat pendidik </w:t>
            </w:r>
            <w:r>
              <w:rPr>
                <w:rFonts w:ascii="Times New Roman" w:eastAsia="Times New Roman" w:hAnsi="Times New Roman"/>
                <w:color w:val="000000" w:themeColor="text1"/>
                <w:sz w:val="16"/>
                <w:szCs w:val="16"/>
              </w:rPr>
              <w:t>professional</w:t>
            </w:r>
          </w:p>
          <w:p w:rsidR="00EE250B" w:rsidRPr="0018609A" w:rsidRDefault="00EE250B" w:rsidP="00197B98">
            <w:pPr>
              <w:spacing w:after="0" w:line="240" w:lineRule="auto"/>
              <w:rPr>
                <w:rFonts w:ascii="Times New Roman" w:eastAsia="Times New Roman" w:hAnsi="Times New Roman"/>
                <w:color w:val="000000" w:themeColor="text1"/>
                <w:sz w:val="16"/>
                <w:szCs w:val="16"/>
                <w:lang w:val="id-ID"/>
              </w:rPr>
            </w:pP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A2166D" w:rsidRDefault="00EE250B"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9</w:t>
            </w:r>
          </w:p>
        </w:tc>
        <w:tc>
          <w:tcPr>
            <w:tcW w:w="1210"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15</w:t>
            </w:r>
          </w:p>
        </w:tc>
        <w:tc>
          <w:tcPr>
            <w:tcW w:w="1210" w:type="dxa"/>
            <w:tcBorders>
              <w:top w:val="nil"/>
              <w:left w:val="nil"/>
              <w:bottom w:val="single" w:sz="4" w:space="0" w:color="auto"/>
              <w:right w:val="single" w:sz="4" w:space="0" w:color="auto"/>
            </w:tcBorders>
            <w:vAlign w:val="center"/>
          </w:tcPr>
          <w:p w:rsidR="00EE250B" w:rsidRPr="00A33DF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15</w:t>
            </w:r>
          </w:p>
        </w:tc>
        <w:tc>
          <w:tcPr>
            <w:tcW w:w="1210" w:type="dxa"/>
            <w:tcBorders>
              <w:top w:val="nil"/>
              <w:left w:val="nil"/>
              <w:bottom w:val="single" w:sz="4" w:space="0" w:color="auto"/>
              <w:right w:val="single" w:sz="4" w:space="0" w:color="auto"/>
            </w:tcBorders>
            <w:vAlign w:val="center"/>
          </w:tcPr>
          <w:p w:rsidR="00EE250B" w:rsidRPr="00A33DF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EE250B" w:rsidRPr="00FC0B8A" w:rsidTr="00BA14F8">
        <w:trPr>
          <w:trHeight w:hRule="exact" w:val="74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2967"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spacing w:after="0" w:line="240" w:lineRule="auto"/>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Jumlah buku pedoman substansi &amp; pelaksanaan praktikum</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A2166D" w:rsidRDefault="00EE250B" w:rsidP="00197B98">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3</w:t>
            </w:r>
          </w:p>
        </w:tc>
        <w:tc>
          <w:tcPr>
            <w:tcW w:w="1210"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10" w:type="dxa"/>
            <w:tcBorders>
              <w:top w:val="nil"/>
              <w:left w:val="nil"/>
              <w:bottom w:val="single" w:sz="4" w:space="0" w:color="auto"/>
              <w:right w:val="single" w:sz="4" w:space="0" w:color="auto"/>
            </w:tcBorders>
            <w:vAlign w:val="center"/>
          </w:tcPr>
          <w:p w:rsidR="00EE250B" w:rsidRPr="004E3769"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w:t>
            </w:r>
          </w:p>
        </w:tc>
        <w:tc>
          <w:tcPr>
            <w:tcW w:w="1210" w:type="dxa"/>
            <w:tcBorders>
              <w:top w:val="nil"/>
              <w:left w:val="nil"/>
              <w:bottom w:val="single" w:sz="4" w:space="0" w:color="auto"/>
              <w:right w:val="single" w:sz="4" w:space="0" w:color="auto"/>
            </w:tcBorders>
            <w:vAlign w:val="center"/>
          </w:tcPr>
          <w:p w:rsidR="00EE250B" w:rsidRPr="004E3769"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EE250B" w:rsidRPr="00FC0B8A" w:rsidTr="004415D8">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Pr="00AC36E0" w:rsidRDefault="00EE250B" w:rsidP="004415D8">
            <w:pPr>
              <w:spacing w:after="0" w:line="240" w:lineRule="auto"/>
              <w:jc w:val="center"/>
              <w:rPr>
                <w:rFonts w:ascii="Times New Roman" w:eastAsia="Times New Roman" w:hAnsi="Times New Roman"/>
                <w:sz w:val="20"/>
                <w:szCs w:val="20"/>
              </w:rPr>
            </w:pPr>
          </w:p>
        </w:tc>
        <w:tc>
          <w:tcPr>
            <w:tcW w:w="2967" w:type="dxa"/>
            <w:tcBorders>
              <w:top w:val="nil"/>
              <w:left w:val="nil"/>
              <w:bottom w:val="single" w:sz="4" w:space="0" w:color="auto"/>
              <w:right w:val="single" w:sz="4" w:space="0" w:color="auto"/>
            </w:tcBorders>
            <w:shd w:val="clear" w:color="auto" w:fill="auto"/>
            <w:vAlign w:val="center"/>
            <w:hideMark/>
          </w:tcPr>
          <w:p w:rsidR="00EE250B" w:rsidRPr="00AC36E0" w:rsidRDefault="00EE250B" w:rsidP="004415D8">
            <w:pPr>
              <w:spacing w:after="0" w:line="240" w:lineRule="auto"/>
              <w:jc w:val="center"/>
              <w:rPr>
                <w:rFonts w:ascii="Times New Roman" w:eastAsia="Times New Roman" w:hAnsi="Times New Roman"/>
                <w:b/>
                <w:bCs/>
                <w:sz w:val="18"/>
                <w:szCs w:val="18"/>
              </w:rPr>
            </w:pPr>
            <w:r w:rsidRPr="00AC36E0">
              <w:rPr>
                <w:rFonts w:ascii="Times New Roman" w:eastAsia="Times New Roman" w:hAnsi="Times New Roman"/>
                <w:b/>
                <w:bCs/>
                <w:sz w:val="18"/>
                <w:szCs w:val="18"/>
              </w:rPr>
              <w:t xml:space="preserve">Indikator </w:t>
            </w:r>
            <w:r>
              <w:rPr>
                <w:rFonts w:ascii="Times New Roman" w:eastAsia="Times New Roman" w:hAnsi="Times New Roman"/>
                <w:b/>
                <w:bCs/>
                <w:sz w:val="18"/>
                <w:szCs w:val="18"/>
              </w:rPr>
              <w:t xml:space="preserve">Kinerja </w:t>
            </w:r>
            <w:r w:rsidRPr="00AC36E0">
              <w:rPr>
                <w:rFonts w:ascii="Times New Roman" w:eastAsia="Times New Roman" w:hAnsi="Times New Roman"/>
                <w:b/>
                <w:bCs/>
                <w:sz w:val="18"/>
                <w:szCs w:val="18"/>
              </w:rPr>
              <w:t>Tambahan</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AC36E0" w:rsidRDefault="00EE250B" w:rsidP="004415D8">
            <w:pPr>
              <w:spacing w:after="0" w:line="240" w:lineRule="auto"/>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shd w:val="clear" w:color="auto" w:fill="auto"/>
            <w:vAlign w:val="center"/>
            <w:hideMark/>
          </w:tcPr>
          <w:p w:rsidR="00EE250B" w:rsidRPr="00AC36E0" w:rsidRDefault="00EE250B" w:rsidP="004415D8">
            <w:pPr>
              <w:spacing w:after="0" w:line="240" w:lineRule="auto"/>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tcPr>
          <w:p w:rsidR="00EE250B" w:rsidRPr="00AC36E0" w:rsidRDefault="00EE250B" w:rsidP="004415D8">
            <w:pPr>
              <w:spacing w:after="0" w:line="240" w:lineRule="auto"/>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tcPr>
          <w:p w:rsidR="00EE250B" w:rsidRPr="00AC36E0" w:rsidRDefault="00EE250B" w:rsidP="004415D8">
            <w:pPr>
              <w:spacing w:after="0" w:line="240" w:lineRule="auto"/>
              <w:jc w:val="center"/>
              <w:rPr>
                <w:rFonts w:ascii="Times New Roman" w:eastAsia="Times New Roman" w:hAnsi="Times New Roman"/>
                <w:sz w:val="20"/>
                <w:szCs w:val="20"/>
              </w:rPr>
            </w:pPr>
          </w:p>
        </w:tc>
      </w:tr>
      <w:tr w:rsidR="00EE250B" w:rsidRPr="00FC0B8A" w:rsidTr="004415D8">
        <w:trPr>
          <w:trHeight w:val="405"/>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Pr="00AC36E0"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2967"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rPr>
                <w:rFonts w:ascii="Times New Roman" w:hAnsi="Times New Roman"/>
                <w:color w:val="000000" w:themeColor="text1"/>
                <w:sz w:val="18"/>
                <w:szCs w:val="18"/>
                <w:lang w:val="fi-FI"/>
              </w:rPr>
            </w:pPr>
            <w:r w:rsidRPr="00A2166D">
              <w:rPr>
                <w:rFonts w:ascii="Times New Roman" w:hAnsi="Times New Roman"/>
                <w:color w:val="000000" w:themeColor="text1"/>
                <w:sz w:val="18"/>
                <w:szCs w:val="18"/>
                <w:lang w:val="fi-FI"/>
              </w:rPr>
              <w:t>Kurikulum Prodi PGSD</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18609A" w:rsidRDefault="00EE250B" w:rsidP="00197B98">
            <w:pPr>
              <w:jc w:val="center"/>
              <w:rPr>
                <w:rFonts w:ascii="Times New Roman" w:hAnsi="Times New Roman"/>
                <w:i/>
                <w:color w:val="000000" w:themeColor="text1"/>
                <w:sz w:val="18"/>
                <w:szCs w:val="18"/>
                <w:lang w:val="id-ID"/>
              </w:rPr>
            </w:pPr>
            <w:r>
              <w:rPr>
                <w:rFonts w:ascii="Times New Roman" w:hAnsi="Times New Roman"/>
                <w:color w:val="000000" w:themeColor="text1"/>
                <w:sz w:val="18"/>
                <w:szCs w:val="18"/>
                <w:lang w:val="id-ID"/>
              </w:rPr>
              <w:t>Kurikulum Lama</w:t>
            </w:r>
          </w:p>
        </w:tc>
        <w:tc>
          <w:tcPr>
            <w:tcW w:w="1210"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spacing w:after="0" w:line="240" w:lineRule="auto"/>
              <w:jc w:val="center"/>
              <w:rPr>
                <w:rFonts w:ascii="Times New Roman" w:hAnsi="Times New Roman"/>
                <w:i/>
                <w:color w:val="000000" w:themeColor="text1"/>
                <w:sz w:val="18"/>
                <w:szCs w:val="18"/>
                <w:lang w:val="id-ID" w:bidi="en-US"/>
              </w:rPr>
            </w:pPr>
            <w:r>
              <w:rPr>
                <w:rFonts w:ascii="Times New Roman" w:hAnsi="Times New Roman"/>
                <w:color w:val="000000" w:themeColor="text1"/>
                <w:sz w:val="18"/>
                <w:szCs w:val="18"/>
                <w:lang w:val="id-ID" w:bidi="en-US"/>
              </w:rPr>
              <w:t>Kurikulum Baru</w:t>
            </w:r>
          </w:p>
          <w:p w:rsidR="00EE250B" w:rsidRPr="00A2166D" w:rsidRDefault="00EE250B" w:rsidP="00197B98">
            <w:pPr>
              <w:spacing w:after="0" w:line="240" w:lineRule="auto"/>
              <w:jc w:val="center"/>
              <w:rPr>
                <w:rFonts w:ascii="Times New Roman" w:hAnsi="Times New Roman"/>
                <w:color w:val="000000" w:themeColor="text1"/>
                <w:sz w:val="18"/>
                <w:szCs w:val="18"/>
                <w:lang w:bidi="en-US"/>
              </w:rPr>
            </w:pPr>
          </w:p>
        </w:tc>
        <w:tc>
          <w:tcPr>
            <w:tcW w:w="1210" w:type="dxa"/>
            <w:tcBorders>
              <w:top w:val="nil"/>
              <w:left w:val="nil"/>
              <w:bottom w:val="single" w:sz="4" w:space="0" w:color="auto"/>
              <w:right w:val="single" w:sz="4" w:space="0" w:color="auto"/>
            </w:tcBorders>
            <w:vAlign w:val="center"/>
          </w:tcPr>
          <w:p w:rsidR="00EE250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Kurikulum Baru</w:t>
            </w:r>
          </w:p>
        </w:tc>
        <w:tc>
          <w:tcPr>
            <w:tcW w:w="1210" w:type="dxa"/>
            <w:tcBorders>
              <w:top w:val="nil"/>
              <w:left w:val="nil"/>
              <w:bottom w:val="single" w:sz="4" w:space="0" w:color="auto"/>
              <w:right w:val="single" w:sz="4" w:space="0" w:color="auto"/>
            </w:tcBorders>
            <w:vAlign w:val="center"/>
          </w:tcPr>
          <w:p w:rsidR="00EE250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EE250B" w:rsidRPr="00FC0B8A" w:rsidTr="00197B98">
        <w:trPr>
          <w:trHeight w:hRule="exact" w:val="541"/>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E250B" w:rsidRPr="00AC36E0"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c>
          <w:tcPr>
            <w:tcW w:w="2967" w:type="dxa"/>
            <w:tcBorders>
              <w:top w:val="nil"/>
              <w:left w:val="nil"/>
              <w:bottom w:val="single" w:sz="4" w:space="0" w:color="auto"/>
              <w:right w:val="single" w:sz="4" w:space="0" w:color="auto"/>
            </w:tcBorders>
            <w:shd w:val="clear" w:color="auto" w:fill="auto"/>
            <w:vAlign w:val="center"/>
            <w:hideMark/>
          </w:tcPr>
          <w:p w:rsidR="00EE250B" w:rsidRPr="00A2166D" w:rsidRDefault="00EE250B"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 xml:space="preserve">Jumlah Silabus </w:t>
            </w: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E250B" w:rsidRPr="00A2166D" w:rsidRDefault="00EE250B"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210" w:type="dxa"/>
            <w:tcBorders>
              <w:top w:val="nil"/>
              <w:left w:val="nil"/>
              <w:bottom w:val="single" w:sz="4" w:space="0" w:color="auto"/>
              <w:right w:val="single" w:sz="4" w:space="0" w:color="auto"/>
            </w:tcBorders>
            <w:shd w:val="clear" w:color="auto" w:fill="auto"/>
            <w:vAlign w:val="center"/>
            <w:hideMark/>
          </w:tcPr>
          <w:p w:rsidR="00EE250B" w:rsidRPr="00325EF7"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40</w:t>
            </w:r>
          </w:p>
        </w:tc>
        <w:tc>
          <w:tcPr>
            <w:tcW w:w="1210" w:type="dxa"/>
            <w:tcBorders>
              <w:top w:val="nil"/>
              <w:left w:val="nil"/>
              <w:bottom w:val="single" w:sz="4" w:space="0" w:color="auto"/>
              <w:right w:val="single" w:sz="4" w:space="0" w:color="auto"/>
            </w:tcBorders>
            <w:vAlign w:val="center"/>
          </w:tcPr>
          <w:p w:rsidR="00EE250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1210" w:type="dxa"/>
            <w:tcBorders>
              <w:top w:val="nil"/>
              <w:left w:val="nil"/>
              <w:bottom w:val="single" w:sz="4" w:space="0" w:color="auto"/>
              <w:right w:val="single" w:sz="4" w:space="0" w:color="auto"/>
            </w:tcBorders>
            <w:vAlign w:val="center"/>
          </w:tcPr>
          <w:p w:rsidR="00EE250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EE250B" w:rsidRPr="00FC0B8A" w:rsidTr="00BA14F8">
        <w:trPr>
          <w:trHeight w:val="811"/>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50B" w:rsidRPr="00B2342B" w:rsidRDefault="00EE250B"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EE250B" w:rsidRPr="00A2166D" w:rsidRDefault="00EE250B"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 xml:space="preserve">Jumlah SAP </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E250B" w:rsidRPr="00A2166D" w:rsidRDefault="00EE250B"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E250B" w:rsidRPr="00DC7871"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 xml:space="preserve"> 40</w:t>
            </w:r>
          </w:p>
        </w:tc>
        <w:tc>
          <w:tcPr>
            <w:tcW w:w="1210" w:type="dxa"/>
            <w:tcBorders>
              <w:top w:val="single" w:sz="4" w:space="0" w:color="auto"/>
              <w:left w:val="nil"/>
              <w:bottom w:val="single" w:sz="4" w:space="0" w:color="auto"/>
              <w:right w:val="single" w:sz="4" w:space="0" w:color="auto"/>
            </w:tcBorders>
            <w:vAlign w:val="center"/>
          </w:tcPr>
          <w:p w:rsidR="00EE250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1210" w:type="dxa"/>
            <w:tcBorders>
              <w:top w:val="single" w:sz="4" w:space="0" w:color="auto"/>
              <w:left w:val="nil"/>
              <w:bottom w:val="single" w:sz="4" w:space="0" w:color="auto"/>
              <w:right w:val="single" w:sz="4" w:space="0" w:color="auto"/>
            </w:tcBorders>
            <w:vAlign w:val="center"/>
          </w:tcPr>
          <w:p w:rsidR="00EE250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EE250B" w:rsidRPr="00FC0B8A" w:rsidTr="00BA14F8">
        <w:trPr>
          <w:trHeight w:val="811"/>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50B" w:rsidRPr="006D30F3" w:rsidRDefault="00EE250B" w:rsidP="004415D8">
            <w:pPr>
              <w:spacing w:after="0" w:line="240" w:lineRule="auto"/>
              <w:jc w:val="center"/>
              <w:rPr>
                <w:rFonts w:ascii="Times New Roman" w:eastAsia="Times New Roman" w:hAnsi="Times New Roman"/>
                <w:sz w:val="20"/>
                <w:szCs w:val="20"/>
                <w:lang w:val="id-ID"/>
              </w:rPr>
            </w:pPr>
            <w:r>
              <w:rPr>
                <w:rFonts w:ascii="Times New Roman" w:eastAsia="Times New Roman" w:hAnsi="Times New Roman"/>
                <w:sz w:val="20"/>
                <w:szCs w:val="20"/>
                <w:lang w:val="id-ID"/>
              </w:rPr>
              <w:lastRenderedPageBreak/>
              <w:t>4</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EE250B" w:rsidRPr="00A2166D" w:rsidRDefault="00EE250B"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 xml:space="preserve">Jumlah Handout </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E250B" w:rsidRPr="00A2166D" w:rsidRDefault="00EE250B"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E250B" w:rsidRPr="00DC7871"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40</w:t>
            </w:r>
          </w:p>
        </w:tc>
        <w:tc>
          <w:tcPr>
            <w:tcW w:w="1210" w:type="dxa"/>
            <w:tcBorders>
              <w:top w:val="single" w:sz="4" w:space="0" w:color="auto"/>
              <w:left w:val="nil"/>
              <w:bottom w:val="single" w:sz="4" w:space="0" w:color="auto"/>
              <w:right w:val="single" w:sz="4" w:space="0" w:color="auto"/>
            </w:tcBorders>
            <w:vAlign w:val="center"/>
          </w:tcPr>
          <w:p w:rsidR="00EE250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1210" w:type="dxa"/>
            <w:tcBorders>
              <w:top w:val="single" w:sz="4" w:space="0" w:color="auto"/>
              <w:left w:val="nil"/>
              <w:bottom w:val="single" w:sz="4" w:space="0" w:color="auto"/>
              <w:right w:val="single" w:sz="4" w:space="0" w:color="auto"/>
            </w:tcBorders>
            <w:vAlign w:val="center"/>
          </w:tcPr>
          <w:p w:rsidR="00EE250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EE250B" w:rsidRPr="00FC0B8A" w:rsidTr="00BA14F8">
        <w:trPr>
          <w:trHeight w:val="811"/>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50B" w:rsidRPr="006D30F3" w:rsidRDefault="00EE250B" w:rsidP="004415D8">
            <w:pPr>
              <w:spacing w:after="0" w:line="240" w:lineRule="auto"/>
              <w:jc w:val="center"/>
              <w:rPr>
                <w:rFonts w:ascii="Times New Roman" w:eastAsia="Times New Roman" w:hAnsi="Times New Roman"/>
                <w:sz w:val="20"/>
                <w:szCs w:val="20"/>
                <w:lang w:val="id-ID"/>
              </w:rPr>
            </w:pPr>
            <w:r>
              <w:rPr>
                <w:rFonts w:ascii="Times New Roman" w:eastAsia="Times New Roman" w:hAnsi="Times New Roman"/>
                <w:sz w:val="20"/>
                <w:szCs w:val="20"/>
                <w:lang w:val="id-ID"/>
              </w:rPr>
              <w:t>5</w:t>
            </w:r>
          </w:p>
        </w:tc>
        <w:tc>
          <w:tcPr>
            <w:tcW w:w="2967" w:type="dxa"/>
            <w:tcBorders>
              <w:top w:val="single" w:sz="4" w:space="0" w:color="auto"/>
              <w:left w:val="nil"/>
              <w:bottom w:val="single" w:sz="4" w:space="0" w:color="auto"/>
              <w:right w:val="single" w:sz="4" w:space="0" w:color="auto"/>
            </w:tcBorders>
            <w:shd w:val="clear" w:color="auto" w:fill="auto"/>
            <w:vAlign w:val="center"/>
            <w:hideMark/>
          </w:tcPr>
          <w:p w:rsidR="00EE250B" w:rsidRPr="00A2166D" w:rsidRDefault="00EE250B" w:rsidP="00197B98">
            <w:pPr>
              <w:rPr>
                <w:rFonts w:ascii="Times New Roman" w:hAnsi="Times New Roman"/>
                <w:color w:val="000000" w:themeColor="text1"/>
                <w:sz w:val="18"/>
                <w:szCs w:val="18"/>
              </w:rPr>
            </w:pPr>
            <w:r w:rsidRPr="00A2166D">
              <w:rPr>
                <w:rFonts w:ascii="Times New Roman" w:hAnsi="Times New Roman"/>
                <w:color w:val="000000" w:themeColor="text1"/>
                <w:sz w:val="18"/>
                <w:szCs w:val="18"/>
              </w:rPr>
              <w:t xml:space="preserve">Jumlah mata kuliah yang sudah menggunakan multimedia </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E250B" w:rsidRPr="00A2166D" w:rsidRDefault="00EE250B" w:rsidP="00197B98">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EE250B" w:rsidRPr="0008737C" w:rsidRDefault="00EE250B" w:rsidP="00197B98">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40</w:t>
            </w:r>
          </w:p>
        </w:tc>
        <w:tc>
          <w:tcPr>
            <w:tcW w:w="1210" w:type="dxa"/>
            <w:tcBorders>
              <w:top w:val="single" w:sz="4" w:space="0" w:color="auto"/>
              <w:left w:val="nil"/>
              <w:bottom w:val="single" w:sz="4" w:space="0" w:color="auto"/>
              <w:right w:val="single" w:sz="4" w:space="0" w:color="auto"/>
            </w:tcBorders>
            <w:vAlign w:val="center"/>
          </w:tcPr>
          <w:p w:rsidR="00EE250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40</w:t>
            </w:r>
          </w:p>
        </w:tc>
        <w:tc>
          <w:tcPr>
            <w:tcW w:w="1210" w:type="dxa"/>
            <w:tcBorders>
              <w:top w:val="single" w:sz="4" w:space="0" w:color="auto"/>
              <w:left w:val="nil"/>
              <w:bottom w:val="single" w:sz="4" w:space="0" w:color="auto"/>
              <w:right w:val="single" w:sz="4" w:space="0" w:color="auto"/>
            </w:tcBorders>
            <w:vAlign w:val="center"/>
          </w:tcPr>
          <w:p w:rsidR="00EE250B" w:rsidRDefault="00EE250B" w:rsidP="00197B98">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bl>
    <w:p w:rsidR="006D30F3" w:rsidRDefault="006D30F3" w:rsidP="006D30F3">
      <w:pPr>
        <w:spacing w:before="120" w:line="312" w:lineRule="auto"/>
        <w:jc w:val="both"/>
        <w:rPr>
          <w:rFonts w:ascii="Times New Roman" w:hAnsi="Times New Roman"/>
          <w:sz w:val="24"/>
          <w:szCs w:val="24"/>
          <w:lang w:val="id-ID"/>
        </w:rPr>
      </w:pPr>
    </w:p>
    <w:p w:rsidR="000F44FC" w:rsidRDefault="000F44FC" w:rsidP="000F44FC">
      <w:pPr>
        <w:spacing w:before="120" w:line="360" w:lineRule="auto"/>
        <w:jc w:val="both"/>
        <w:rPr>
          <w:rFonts w:ascii="Times New Roman" w:hAnsi="Times New Roman"/>
          <w:sz w:val="24"/>
          <w:szCs w:val="24"/>
        </w:rPr>
      </w:pPr>
      <w:r>
        <w:rPr>
          <w:rFonts w:ascii="Times New Roman" w:hAnsi="Times New Roman"/>
          <w:sz w:val="24"/>
          <w:szCs w:val="24"/>
        </w:rPr>
        <w:t>4. Hasil Pelaksanaan dan Dampak</w:t>
      </w:r>
    </w:p>
    <w:p w:rsidR="00BA469E" w:rsidRPr="00952CCC" w:rsidRDefault="00BA469E" w:rsidP="000D6648">
      <w:pPr>
        <w:spacing w:before="120" w:line="360" w:lineRule="auto"/>
        <w:jc w:val="both"/>
        <w:rPr>
          <w:rFonts w:ascii="Times New Roman" w:hAnsi="Times New Roman"/>
          <w:sz w:val="24"/>
          <w:szCs w:val="24"/>
        </w:rPr>
      </w:pPr>
      <w:r w:rsidRPr="00952CCC">
        <w:rPr>
          <w:rFonts w:ascii="Times New Roman" w:hAnsi="Times New Roman"/>
          <w:sz w:val="24"/>
          <w:szCs w:val="24"/>
        </w:rPr>
        <w:t>Hasil dan dampak dari kegiata</w:t>
      </w:r>
      <w:r>
        <w:rPr>
          <w:rFonts w:ascii="Times New Roman" w:hAnsi="Times New Roman"/>
          <w:sz w:val="24"/>
          <w:szCs w:val="24"/>
        </w:rPr>
        <w:t xml:space="preserve">n-kegiatan terkait dengan Pengembangan kurikulum </w:t>
      </w:r>
      <w:r w:rsidRPr="00952CCC">
        <w:rPr>
          <w:rFonts w:ascii="Times New Roman" w:hAnsi="Times New Roman"/>
          <w:sz w:val="24"/>
          <w:szCs w:val="24"/>
        </w:rPr>
        <w:t>tercantum pada tabel berikut.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8"/>
        <w:gridCol w:w="3221"/>
        <w:gridCol w:w="3118"/>
      </w:tblGrid>
      <w:tr w:rsidR="00384B0C" w:rsidRPr="00FC0B8A" w:rsidTr="00A37499">
        <w:tc>
          <w:tcPr>
            <w:tcW w:w="3408" w:type="dxa"/>
            <w:tcBorders>
              <w:bottom w:val="single" w:sz="4" w:space="0" w:color="000000"/>
            </w:tcBorders>
            <w:shd w:val="pct10" w:color="auto" w:fill="auto"/>
          </w:tcPr>
          <w:p w:rsidR="00384B0C" w:rsidRPr="00FC0B8A" w:rsidRDefault="00384B0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Kegiatan</w:t>
            </w:r>
          </w:p>
        </w:tc>
        <w:tc>
          <w:tcPr>
            <w:tcW w:w="3221" w:type="dxa"/>
            <w:tcBorders>
              <w:bottom w:val="single" w:sz="4" w:space="0" w:color="000000"/>
            </w:tcBorders>
            <w:shd w:val="pct10" w:color="auto" w:fill="auto"/>
          </w:tcPr>
          <w:p w:rsidR="00384B0C" w:rsidRPr="00FC0B8A" w:rsidRDefault="00384B0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Hasil</w:t>
            </w:r>
          </w:p>
        </w:tc>
        <w:tc>
          <w:tcPr>
            <w:tcW w:w="3118" w:type="dxa"/>
            <w:tcBorders>
              <w:bottom w:val="single" w:sz="4" w:space="0" w:color="000000"/>
            </w:tcBorders>
            <w:shd w:val="pct10" w:color="auto" w:fill="auto"/>
          </w:tcPr>
          <w:p w:rsidR="00384B0C" w:rsidRPr="00FC0B8A" w:rsidRDefault="00384B0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Dampak</w:t>
            </w:r>
          </w:p>
        </w:tc>
      </w:tr>
      <w:tr w:rsidR="00384B0C" w:rsidRPr="00FC0B8A" w:rsidTr="00A37499">
        <w:tc>
          <w:tcPr>
            <w:tcW w:w="3408" w:type="dxa"/>
            <w:shd w:val="clear" w:color="auto" w:fill="auto"/>
          </w:tcPr>
          <w:p w:rsidR="00384B0C" w:rsidRPr="009E29EE" w:rsidRDefault="00384B0C" w:rsidP="008F3446">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Lokakarya</w:t>
            </w:r>
            <w:r w:rsidRPr="00FC0B8A">
              <w:rPr>
                <w:rFonts w:ascii="Times New Roman" w:hAnsi="Times New Roman"/>
                <w:sz w:val="24"/>
                <w:szCs w:val="24"/>
                <w:lang w:bidi="en-US"/>
              </w:rPr>
              <w:t xml:space="preserve"> pengembangan kurikulum</w:t>
            </w:r>
            <w:r>
              <w:rPr>
                <w:rFonts w:ascii="Times New Roman" w:hAnsi="Times New Roman"/>
                <w:sz w:val="24"/>
                <w:szCs w:val="24"/>
                <w:lang w:val="id-ID" w:bidi="en-US"/>
              </w:rPr>
              <w:t xml:space="preserve"> Prodi PGSD FIP UPI</w:t>
            </w:r>
          </w:p>
        </w:tc>
        <w:tc>
          <w:tcPr>
            <w:tcW w:w="3221" w:type="dxa"/>
            <w:shd w:val="clear" w:color="auto" w:fill="auto"/>
          </w:tcPr>
          <w:p w:rsidR="00384B0C" w:rsidRPr="009E29EE" w:rsidRDefault="006F449F" w:rsidP="006F449F">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Uraian analisis dan problematika implementasi kurikulum Prodi PGSD FIP UPI beserta alternatif solusinya pada tiga fokus utama yaitu tujuan/ hasil belajar, penyelenggaraan pengalaman belajar dan evaluasi hasil pembelajaran</w:t>
            </w:r>
            <w:r w:rsidR="00ED6352">
              <w:rPr>
                <w:rFonts w:ascii="Times New Roman" w:hAnsi="Times New Roman"/>
                <w:sz w:val="24"/>
                <w:szCs w:val="24"/>
                <w:lang w:val="id-ID" w:bidi="en-US"/>
              </w:rPr>
              <w:t>. Selain itu telah dihasilkan beberapa rekomendasi implekatif bagi pengembangan Prodi PGSD FIP UPI, khususnya terkait dengan implementasi kurikulum, baik dari hasil analisis masalah maupun berdasarkan hasil kajian alternatif solusi yang diajukan untuk sejumlah perbaikan dan pengembangan</w:t>
            </w:r>
          </w:p>
        </w:tc>
        <w:tc>
          <w:tcPr>
            <w:tcW w:w="3118" w:type="dxa"/>
            <w:shd w:val="clear" w:color="auto" w:fill="auto"/>
          </w:tcPr>
          <w:p w:rsidR="00384B0C" w:rsidRPr="009A3369" w:rsidRDefault="00F343CA" w:rsidP="00F343CA">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 xml:space="preserve">Lokakarya khusus untuk membahas kurikulum 2013, dalam mata kuliah metodologi penelitian harus ada pembahasan mengenai pengertian observasi secara luas dan sempit, pengembangan buku ajar yang berbasis riset dan menyiapkan format riset yang dijadikan bahan ajar, munculnya mata kuliah metodologi pembelajaran yang berisi pendekatan-pendekatan pembelajaran, mengadakan kajian kurukulum PGSD se-Indonesia, memperluas objek studi pedagogik, tersedianya kelas laboratorium, </w:t>
            </w:r>
          </w:p>
        </w:tc>
      </w:tr>
    </w:tbl>
    <w:p w:rsidR="000F44FC" w:rsidRDefault="000F44FC" w:rsidP="000F44FC">
      <w:pPr>
        <w:spacing w:before="120" w:line="360" w:lineRule="auto"/>
        <w:jc w:val="both"/>
        <w:rPr>
          <w:rFonts w:ascii="Times New Roman" w:hAnsi="Times New Roman"/>
          <w:sz w:val="24"/>
          <w:szCs w:val="24"/>
        </w:rPr>
      </w:pPr>
      <w:r>
        <w:rPr>
          <w:rFonts w:ascii="Times New Roman" w:hAnsi="Times New Roman"/>
          <w:sz w:val="24"/>
          <w:szCs w:val="24"/>
        </w:rPr>
        <w:lastRenderedPageBreak/>
        <w:t>5. Hambatan Pelaksanaan dan Alternatif Penyelesaian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8"/>
        <w:gridCol w:w="2880"/>
        <w:gridCol w:w="2718"/>
      </w:tblGrid>
      <w:tr w:rsidR="00384B0C" w:rsidRPr="00FC0B8A" w:rsidTr="00FC0B8A">
        <w:tc>
          <w:tcPr>
            <w:tcW w:w="3408" w:type="dxa"/>
            <w:shd w:val="pct10" w:color="auto" w:fill="auto"/>
          </w:tcPr>
          <w:p w:rsidR="00384B0C" w:rsidRPr="00FC0B8A" w:rsidRDefault="00384B0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Kegiatan</w:t>
            </w:r>
          </w:p>
        </w:tc>
        <w:tc>
          <w:tcPr>
            <w:tcW w:w="2880" w:type="dxa"/>
            <w:shd w:val="pct10" w:color="auto" w:fill="auto"/>
          </w:tcPr>
          <w:p w:rsidR="00384B0C" w:rsidRPr="00FC0B8A" w:rsidRDefault="00384B0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Hambatan</w:t>
            </w:r>
          </w:p>
        </w:tc>
        <w:tc>
          <w:tcPr>
            <w:tcW w:w="2718" w:type="dxa"/>
            <w:shd w:val="pct10" w:color="auto" w:fill="auto"/>
          </w:tcPr>
          <w:p w:rsidR="00384B0C" w:rsidRPr="00FC0B8A" w:rsidRDefault="00384B0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Alternatif Penyelesaian</w:t>
            </w:r>
          </w:p>
        </w:tc>
      </w:tr>
      <w:tr w:rsidR="008110B2" w:rsidRPr="00FC0B8A" w:rsidTr="00FC0B8A">
        <w:trPr>
          <w:trHeight w:val="2258"/>
        </w:trPr>
        <w:tc>
          <w:tcPr>
            <w:tcW w:w="3408" w:type="dxa"/>
          </w:tcPr>
          <w:p w:rsidR="008110B2" w:rsidRPr="00D54523" w:rsidRDefault="008110B2" w:rsidP="00FC0B8A">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Lokakarya</w:t>
            </w:r>
            <w:r>
              <w:rPr>
                <w:rFonts w:ascii="Times New Roman" w:hAnsi="Times New Roman"/>
                <w:sz w:val="24"/>
                <w:szCs w:val="24"/>
                <w:lang w:bidi="en-US"/>
              </w:rPr>
              <w:t xml:space="preserve"> </w:t>
            </w:r>
            <w:r>
              <w:rPr>
                <w:rFonts w:ascii="Times New Roman" w:hAnsi="Times New Roman"/>
                <w:sz w:val="24"/>
                <w:szCs w:val="24"/>
                <w:lang w:val="id-ID" w:bidi="en-US"/>
              </w:rPr>
              <w:t>p</w:t>
            </w:r>
            <w:r w:rsidRPr="00FC0B8A">
              <w:rPr>
                <w:rFonts w:ascii="Times New Roman" w:hAnsi="Times New Roman"/>
                <w:sz w:val="24"/>
                <w:szCs w:val="24"/>
                <w:lang w:bidi="en-US"/>
              </w:rPr>
              <w:t>engembangan kurikulum</w:t>
            </w:r>
            <w:r>
              <w:rPr>
                <w:rFonts w:ascii="Times New Roman" w:hAnsi="Times New Roman"/>
                <w:sz w:val="24"/>
                <w:szCs w:val="24"/>
                <w:lang w:val="id-ID" w:bidi="en-US"/>
              </w:rPr>
              <w:t xml:space="preserve"> Prodi PGSD FIP UPI</w:t>
            </w:r>
          </w:p>
        </w:tc>
        <w:tc>
          <w:tcPr>
            <w:tcW w:w="2880" w:type="dxa"/>
          </w:tcPr>
          <w:p w:rsidR="008110B2" w:rsidRPr="00FC0B8A" w:rsidRDefault="008110B2" w:rsidP="00197B98">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Keterbatasan waktu untuk melaksanakan kegiatan lokakarya karena kegiatan lain yang harus dilaksanakan di Prodi PGSD FIP UPI salah satunya berbenturan dengan perkuliahan di prodi sendiri</w:t>
            </w:r>
          </w:p>
          <w:p w:rsidR="008110B2" w:rsidRPr="00FC0B8A" w:rsidRDefault="008110B2" w:rsidP="00197B98">
            <w:pPr>
              <w:spacing w:before="120" w:after="0" w:line="360" w:lineRule="auto"/>
              <w:rPr>
                <w:rFonts w:ascii="Times New Roman" w:hAnsi="Times New Roman"/>
                <w:sz w:val="24"/>
                <w:szCs w:val="24"/>
                <w:lang w:bidi="en-US"/>
              </w:rPr>
            </w:pPr>
          </w:p>
        </w:tc>
        <w:tc>
          <w:tcPr>
            <w:tcW w:w="2718" w:type="dxa"/>
          </w:tcPr>
          <w:p w:rsidR="008110B2" w:rsidRPr="00553B93" w:rsidRDefault="008110B2" w:rsidP="00197B98">
            <w:pPr>
              <w:spacing w:before="120" w:after="0" w:line="360" w:lineRule="auto"/>
              <w:rPr>
                <w:rFonts w:ascii="Times New Roman" w:hAnsi="Times New Roman"/>
                <w:sz w:val="24"/>
                <w:szCs w:val="24"/>
                <w:lang w:val="id-ID" w:bidi="en-US"/>
              </w:rPr>
            </w:pPr>
            <w:r w:rsidRPr="00FC0B8A">
              <w:rPr>
                <w:rFonts w:ascii="Times New Roman" w:hAnsi="Times New Roman"/>
                <w:sz w:val="24"/>
                <w:szCs w:val="24"/>
                <w:lang w:bidi="en-US"/>
              </w:rPr>
              <w:t>Mengintensifkan waktu pelaksanaan kegiatan lokakary</w:t>
            </w:r>
            <w:r w:rsidR="00553B93">
              <w:rPr>
                <w:rFonts w:ascii="Times New Roman" w:hAnsi="Times New Roman"/>
                <w:sz w:val="24"/>
                <w:szCs w:val="24"/>
                <w:lang w:val="id-ID" w:bidi="en-US"/>
              </w:rPr>
              <w:t>a</w:t>
            </w:r>
          </w:p>
        </w:tc>
      </w:tr>
    </w:tbl>
    <w:p w:rsidR="00BA469E" w:rsidRDefault="00BA469E" w:rsidP="000F44FC">
      <w:pPr>
        <w:spacing w:before="120" w:after="120" w:line="240" w:lineRule="auto"/>
        <w:jc w:val="both"/>
        <w:rPr>
          <w:rFonts w:ascii="Times New Roman" w:hAnsi="Times New Roman"/>
          <w:sz w:val="24"/>
          <w:szCs w:val="24"/>
          <w:lang w:val="id-ID"/>
        </w:rPr>
      </w:pPr>
    </w:p>
    <w:p w:rsidR="000F44FC" w:rsidRDefault="000F44FC" w:rsidP="000F44FC">
      <w:pPr>
        <w:spacing w:before="120" w:after="120" w:line="240" w:lineRule="auto"/>
        <w:jc w:val="both"/>
        <w:rPr>
          <w:rFonts w:ascii="Times New Roman" w:hAnsi="Times New Roman"/>
          <w:sz w:val="24"/>
          <w:szCs w:val="24"/>
        </w:rPr>
      </w:pPr>
      <w:r>
        <w:rPr>
          <w:rFonts w:ascii="Times New Roman" w:hAnsi="Times New Roman"/>
          <w:sz w:val="24"/>
          <w:szCs w:val="24"/>
        </w:rPr>
        <w:t>6. Penanggung-jawab Kegiatan</w:t>
      </w:r>
    </w:p>
    <w:p w:rsidR="000F44FC" w:rsidRDefault="002524D6" w:rsidP="000F44FC">
      <w:pPr>
        <w:spacing w:before="120" w:after="120" w:line="240" w:lineRule="auto"/>
        <w:jc w:val="both"/>
        <w:rPr>
          <w:rFonts w:ascii="Times New Roman" w:hAnsi="Times New Roman"/>
          <w:sz w:val="24"/>
          <w:szCs w:val="24"/>
          <w:lang w:val="sv-SE"/>
        </w:rPr>
      </w:pPr>
      <w:r>
        <w:rPr>
          <w:rFonts w:ascii="Times New Roman" w:hAnsi="Times New Roman"/>
          <w:sz w:val="24"/>
          <w:szCs w:val="24"/>
          <w:lang w:val="sv-SE"/>
        </w:rPr>
        <w:t xml:space="preserve"> </w:t>
      </w:r>
      <w:r w:rsidR="00EE3A20">
        <w:rPr>
          <w:rFonts w:ascii="Times New Roman" w:hAnsi="Times New Roman"/>
          <w:sz w:val="24"/>
          <w:szCs w:val="24"/>
          <w:lang w:val="sv-SE"/>
        </w:rPr>
        <w:t xml:space="preserve">   </w:t>
      </w:r>
      <w:r w:rsidR="00EE3A20">
        <w:rPr>
          <w:rFonts w:ascii="Times New Roman" w:hAnsi="Times New Roman"/>
          <w:sz w:val="24"/>
          <w:szCs w:val="24"/>
          <w:lang w:val="id-ID"/>
        </w:rPr>
        <w:t>Ira Rengganis</w:t>
      </w:r>
      <w:r w:rsidR="00EE3A20">
        <w:rPr>
          <w:rFonts w:ascii="Times New Roman" w:hAnsi="Times New Roman"/>
          <w:sz w:val="24"/>
          <w:szCs w:val="24"/>
          <w:lang w:val="sv-SE"/>
        </w:rPr>
        <w:t>, M.</w:t>
      </w:r>
      <w:r w:rsidR="00EE3A20">
        <w:rPr>
          <w:rFonts w:ascii="Times New Roman" w:hAnsi="Times New Roman"/>
          <w:sz w:val="24"/>
          <w:szCs w:val="24"/>
          <w:lang w:val="id-ID"/>
        </w:rPr>
        <w:t>Sn</w:t>
      </w:r>
      <w:r w:rsidR="000F44FC">
        <w:rPr>
          <w:rFonts w:ascii="Times New Roman" w:hAnsi="Times New Roman"/>
          <w:sz w:val="24"/>
          <w:szCs w:val="24"/>
          <w:lang w:val="sv-SE"/>
        </w:rPr>
        <w:t>.</w:t>
      </w:r>
    </w:p>
    <w:p w:rsidR="00350299" w:rsidRDefault="00350299" w:rsidP="000F44FC">
      <w:pPr>
        <w:spacing w:before="120" w:after="120" w:line="240" w:lineRule="auto"/>
        <w:jc w:val="both"/>
        <w:rPr>
          <w:rFonts w:ascii="Times New Roman" w:hAnsi="Times New Roman"/>
          <w:sz w:val="24"/>
          <w:szCs w:val="24"/>
          <w:lang w:val="sv-SE"/>
        </w:rPr>
      </w:pPr>
    </w:p>
    <w:p w:rsidR="00350299" w:rsidRDefault="00350299" w:rsidP="000F44FC">
      <w:pPr>
        <w:spacing w:before="120" w:after="120" w:line="240" w:lineRule="auto"/>
        <w:jc w:val="both"/>
        <w:rPr>
          <w:rFonts w:ascii="Times New Roman" w:hAnsi="Times New Roman"/>
          <w:b/>
          <w:sz w:val="24"/>
          <w:szCs w:val="24"/>
          <w:lang w:val="id-ID"/>
        </w:rPr>
      </w:pPr>
      <w:r>
        <w:rPr>
          <w:rFonts w:ascii="Times New Roman" w:hAnsi="Times New Roman"/>
          <w:b/>
          <w:sz w:val="24"/>
          <w:szCs w:val="24"/>
          <w:lang w:val="sv-SE"/>
        </w:rPr>
        <w:t>3. 2. 3. Peningkatan Kompetensi dan Kinerja Dosen</w:t>
      </w:r>
    </w:p>
    <w:p w:rsidR="002571D0" w:rsidRPr="002571D0" w:rsidRDefault="002571D0" w:rsidP="000F44FC">
      <w:pPr>
        <w:spacing w:before="120" w:after="120" w:line="240" w:lineRule="auto"/>
        <w:jc w:val="both"/>
        <w:rPr>
          <w:rFonts w:ascii="Times New Roman" w:hAnsi="Times New Roman"/>
          <w:b/>
          <w:sz w:val="24"/>
          <w:szCs w:val="24"/>
          <w:lang w:val="id-ID"/>
        </w:rPr>
      </w:pPr>
    </w:p>
    <w:p w:rsidR="00350299" w:rsidRDefault="00350299" w:rsidP="000F44FC">
      <w:pPr>
        <w:spacing w:before="120" w:after="120" w:line="240" w:lineRule="auto"/>
        <w:jc w:val="both"/>
        <w:rPr>
          <w:rFonts w:ascii="Times New Roman" w:hAnsi="Times New Roman"/>
          <w:sz w:val="24"/>
          <w:szCs w:val="24"/>
          <w:lang w:val="sv-SE"/>
        </w:rPr>
      </w:pPr>
      <w:r>
        <w:rPr>
          <w:rFonts w:ascii="Times New Roman" w:hAnsi="Times New Roman"/>
          <w:sz w:val="24"/>
          <w:szCs w:val="24"/>
          <w:lang w:val="sv-SE"/>
        </w:rPr>
        <w:t>1. Tujuan</w:t>
      </w:r>
    </w:p>
    <w:p w:rsidR="00303FFC" w:rsidRDefault="00303FFC" w:rsidP="00303FFC">
      <w:pPr>
        <w:spacing w:before="120" w:line="396" w:lineRule="auto"/>
        <w:ind w:firstLine="561"/>
        <w:jc w:val="both"/>
        <w:rPr>
          <w:rFonts w:ascii="Times New Roman" w:hAnsi="Times New Roman"/>
          <w:sz w:val="24"/>
          <w:szCs w:val="24"/>
          <w:lang w:val="id-ID"/>
        </w:rPr>
      </w:pPr>
      <w:r w:rsidRPr="004E0122">
        <w:rPr>
          <w:rFonts w:ascii="Times New Roman" w:hAnsi="Times New Roman"/>
          <w:sz w:val="24"/>
          <w:szCs w:val="24"/>
          <w:lang w:val="sv-SE"/>
        </w:rPr>
        <w:t xml:space="preserve">Tujuan dari kegiatan ini adalah (1) meningkatkan kompetensi dosen dalam bidang pembelajaran; (2) meningkatkan kompetensi dosen dalam bidang penelitian; (3) meningkatkan kompetensi dosen dalam menulis artikel ilmiah.  </w:t>
      </w:r>
    </w:p>
    <w:p w:rsidR="00350299" w:rsidRDefault="00350299" w:rsidP="00350299">
      <w:pPr>
        <w:spacing w:before="120" w:line="360" w:lineRule="auto"/>
        <w:jc w:val="both"/>
        <w:rPr>
          <w:rFonts w:ascii="Times New Roman" w:hAnsi="Times New Roman"/>
          <w:sz w:val="24"/>
          <w:szCs w:val="24"/>
        </w:rPr>
      </w:pPr>
      <w:r>
        <w:rPr>
          <w:rFonts w:ascii="Times New Roman" w:hAnsi="Times New Roman"/>
          <w:sz w:val="24"/>
          <w:szCs w:val="24"/>
        </w:rPr>
        <w:t>2. Mekanisme dan Rancangan</w:t>
      </w:r>
    </w:p>
    <w:p w:rsidR="00303FFC" w:rsidRPr="004E0122" w:rsidRDefault="00543BCB" w:rsidP="00303FFC">
      <w:pPr>
        <w:spacing w:before="12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a. </w:t>
      </w:r>
      <w:r w:rsidR="00303FFC" w:rsidRPr="004E0122">
        <w:rPr>
          <w:rFonts w:ascii="Times New Roman" w:hAnsi="Times New Roman"/>
          <w:sz w:val="24"/>
          <w:szCs w:val="24"/>
        </w:rPr>
        <w:t>Peningkatan kualitas proses pembelajaran</w:t>
      </w:r>
    </w:p>
    <w:p w:rsidR="00543BCB" w:rsidRDefault="00303FFC" w:rsidP="00543BCB">
      <w:pPr>
        <w:spacing w:before="120" w:line="336" w:lineRule="auto"/>
        <w:ind w:left="567" w:hanging="425"/>
        <w:jc w:val="both"/>
        <w:rPr>
          <w:rFonts w:ascii="Times New Roman" w:hAnsi="Times New Roman"/>
          <w:sz w:val="24"/>
          <w:szCs w:val="24"/>
          <w:lang w:val="id-ID"/>
        </w:rPr>
      </w:pPr>
      <w:r w:rsidRPr="004E0122">
        <w:rPr>
          <w:rFonts w:ascii="Times New Roman" w:hAnsi="Times New Roman"/>
          <w:sz w:val="24"/>
          <w:szCs w:val="24"/>
          <w:lang w:val="sv-SE"/>
        </w:rPr>
        <w:t xml:space="preserve">     </w:t>
      </w:r>
      <w:r w:rsidR="00543BCB">
        <w:rPr>
          <w:rFonts w:ascii="Times New Roman" w:hAnsi="Times New Roman"/>
          <w:sz w:val="24"/>
          <w:szCs w:val="24"/>
          <w:lang w:val="id-ID"/>
        </w:rPr>
        <w:t xml:space="preserve"> </w:t>
      </w:r>
      <w:r w:rsidRPr="004E0122">
        <w:rPr>
          <w:rFonts w:ascii="Times New Roman" w:hAnsi="Times New Roman"/>
          <w:sz w:val="24"/>
          <w:szCs w:val="24"/>
          <w:lang w:val="sv-SE"/>
        </w:rPr>
        <w:t xml:space="preserve"> </w:t>
      </w:r>
      <w:r w:rsidR="00543BCB" w:rsidRPr="0074503D">
        <w:rPr>
          <w:rFonts w:ascii="Times New Roman" w:hAnsi="Times New Roman"/>
          <w:sz w:val="24"/>
          <w:szCs w:val="24"/>
          <w:lang w:val="sv-SE"/>
        </w:rPr>
        <w:t xml:space="preserve">Peningkatan kualitas proses pembelajaran akan dilakukan melalui: 1) analisis tentang apa yang terjadi di lapangan dan kebutuhan di lapangan berkaitan dengan proses pembelajaran yang disesuaikan dengan tuntutan pembelajaran terkini yang inovatif, analisis kebutuhan dapat dilakukan berdasarkan masukan-masukan dari civitas akademika Prodi PGSD </w:t>
      </w:r>
      <w:r w:rsidR="00543BCB" w:rsidRPr="0074503D">
        <w:rPr>
          <w:rFonts w:ascii="Times New Roman" w:hAnsi="Times New Roman"/>
          <w:sz w:val="24"/>
          <w:szCs w:val="24"/>
          <w:lang w:val="sv-SE"/>
        </w:rPr>
        <w:lastRenderedPageBreak/>
        <w:t>ataupun dari hasil penelitian yang dilakukan dosen, 2) melakukan tindak lanjut dari hasil analisis kebutuhan untuk direalisasikan melalui sosialisasi proses pembelaja</w:t>
      </w:r>
      <w:r w:rsidR="0046735F">
        <w:rPr>
          <w:rFonts w:ascii="Times New Roman" w:hAnsi="Times New Roman"/>
          <w:sz w:val="24"/>
          <w:szCs w:val="24"/>
          <w:lang w:val="sv-SE"/>
        </w:rPr>
        <w:t>ran terkini dan inovatif kepada</w:t>
      </w:r>
      <w:r w:rsidR="0046735F">
        <w:rPr>
          <w:rFonts w:ascii="Times New Roman" w:hAnsi="Times New Roman"/>
          <w:sz w:val="24"/>
          <w:szCs w:val="24"/>
          <w:lang w:val="id-ID"/>
        </w:rPr>
        <w:t xml:space="preserve"> </w:t>
      </w:r>
      <w:r w:rsidR="0046735F">
        <w:rPr>
          <w:rFonts w:ascii="Times New Roman" w:hAnsi="Times New Roman"/>
          <w:sz w:val="24"/>
          <w:szCs w:val="24"/>
          <w:lang w:val="sv-SE"/>
        </w:rPr>
        <w:t>para</w:t>
      </w:r>
      <w:r w:rsidR="0046735F">
        <w:rPr>
          <w:rFonts w:ascii="Times New Roman" w:hAnsi="Times New Roman"/>
          <w:sz w:val="24"/>
          <w:szCs w:val="24"/>
          <w:lang w:val="id-ID"/>
        </w:rPr>
        <w:t xml:space="preserve"> </w:t>
      </w:r>
      <w:r w:rsidR="0046735F">
        <w:rPr>
          <w:rFonts w:ascii="Times New Roman" w:hAnsi="Times New Roman"/>
          <w:sz w:val="24"/>
          <w:szCs w:val="24"/>
          <w:lang w:val="sv-SE"/>
        </w:rPr>
        <w:t>dosen,</w:t>
      </w:r>
      <w:r w:rsidR="0046735F">
        <w:rPr>
          <w:rFonts w:ascii="Times New Roman" w:hAnsi="Times New Roman"/>
          <w:sz w:val="24"/>
          <w:szCs w:val="24"/>
          <w:lang w:val="id-ID"/>
        </w:rPr>
        <w:t xml:space="preserve"> </w:t>
      </w:r>
      <w:r w:rsidR="00543BCB" w:rsidRPr="0074503D">
        <w:rPr>
          <w:rFonts w:ascii="Times New Roman" w:hAnsi="Times New Roman"/>
          <w:sz w:val="24"/>
          <w:szCs w:val="24"/>
          <w:lang w:val="sv-SE"/>
        </w:rPr>
        <w:t>sehingga selanjutnya dosen dapat menerapkan teori pembelajaran yang inovatif untuk meningkatkan kualitas proses pembelajarannya.</w:t>
      </w:r>
    </w:p>
    <w:p w:rsidR="00543BCB" w:rsidRPr="004F13C3" w:rsidRDefault="00543BCB" w:rsidP="00543BCB">
      <w:pPr>
        <w:spacing w:before="120" w:line="336" w:lineRule="auto"/>
        <w:ind w:left="567" w:hanging="425"/>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       </w:t>
      </w:r>
      <w:r w:rsidRPr="004F13C3">
        <w:rPr>
          <w:rFonts w:ascii="Times New Roman" w:hAnsi="Times New Roman"/>
          <w:color w:val="000000" w:themeColor="text1"/>
          <w:sz w:val="24"/>
          <w:szCs w:val="24"/>
          <w:lang w:val="id-ID"/>
        </w:rPr>
        <w:t xml:space="preserve">Pada pelaksanaan tahun ketiga Program DIA-BERMUTU </w:t>
      </w:r>
      <w:r w:rsidR="00920C2A">
        <w:rPr>
          <w:rFonts w:ascii="Times New Roman" w:hAnsi="Times New Roman"/>
          <w:color w:val="000000" w:themeColor="text1"/>
          <w:sz w:val="24"/>
          <w:szCs w:val="24"/>
          <w:lang w:val="id-ID"/>
        </w:rPr>
        <w:t>telah dilakukan</w:t>
      </w:r>
      <w:r w:rsidRPr="004F13C3">
        <w:rPr>
          <w:rFonts w:ascii="Times New Roman" w:hAnsi="Times New Roman"/>
          <w:color w:val="000000" w:themeColor="text1"/>
          <w:sz w:val="24"/>
          <w:szCs w:val="24"/>
          <w:lang w:val="id-ID"/>
        </w:rPr>
        <w:t xml:space="preserve"> penelitian dalam</w:t>
      </w:r>
      <w:r w:rsidR="00920C2A">
        <w:rPr>
          <w:rFonts w:ascii="Times New Roman" w:hAnsi="Times New Roman"/>
          <w:color w:val="000000" w:themeColor="text1"/>
          <w:sz w:val="24"/>
          <w:szCs w:val="24"/>
          <w:lang w:val="id-ID"/>
        </w:rPr>
        <w:t xml:space="preserve"> bentuk Hibah Pembelajaran, yang</w:t>
      </w:r>
      <w:r w:rsidRPr="004F13C3">
        <w:rPr>
          <w:rFonts w:ascii="Times New Roman" w:hAnsi="Times New Roman"/>
          <w:color w:val="000000" w:themeColor="text1"/>
          <w:sz w:val="24"/>
          <w:szCs w:val="24"/>
          <w:lang w:val="id-ID"/>
        </w:rPr>
        <w:t xml:space="preserve"> akan </w:t>
      </w:r>
      <w:r w:rsidR="00920C2A">
        <w:rPr>
          <w:rFonts w:ascii="Times New Roman" w:hAnsi="Times New Roman"/>
          <w:color w:val="000000" w:themeColor="text1"/>
          <w:sz w:val="24"/>
          <w:szCs w:val="24"/>
          <w:lang w:val="id-ID"/>
        </w:rPr>
        <w:t>diikuti dengan pelaksanaan</w:t>
      </w:r>
      <w:r w:rsidRPr="004F13C3">
        <w:rPr>
          <w:rFonts w:ascii="Times New Roman" w:hAnsi="Times New Roman"/>
          <w:color w:val="000000" w:themeColor="text1"/>
          <w:sz w:val="24"/>
          <w:szCs w:val="24"/>
          <w:lang w:val="id-ID"/>
        </w:rPr>
        <w:t xml:space="preserve"> sosialisasi/diseminasi tentang berbagai strategi pembelajaran hasil penelitian (Hibah Pembelajaran) yang diharapkan dapat memberikan tambahan bekal dan wawasan dosen Prodi PGSD FIP UPI dalam proses perkuliahan sehingga kualitas proses dan hasil pembelajaran dapat meningkat secara efektif. </w:t>
      </w:r>
    </w:p>
    <w:p w:rsidR="00303FFC" w:rsidRDefault="00010DAE" w:rsidP="00303FFC">
      <w:pPr>
        <w:spacing w:before="120" w:line="360" w:lineRule="auto"/>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 xml:space="preserve">b. </w:t>
      </w:r>
      <w:r w:rsidR="00303FFC" w:rsidRPr="004E0122">
        <w:rPr>
          <w:rFonts w:ascii="Times New Roman" w:hAnsi="Times New Roman"/>
          <w:sz w:val="24"/>
          <w:szCs w:val="24"/>
        </w:rPr>
        <w:t>Peningkatan kualitas penelitian</w:t>
      </w:r>
    </w:p>
    <w:p w:rsidR="00010DAE" w:rsidRDefault="00010DAE" w:rsidP="00010DAE">
      <w:pPr>
        <w:spacing w:before="120" w:line="360" w:lineRule="auto"/>
        <w:ind w:left="567"/>
        <w:jc w:val="both"/>
        <w:rPr>
          <w:rFonts w:ascii="Times New Roman" w:hAnsi="Times New Roman"/>
          <w:sz w:val="24"/>
          <w:szCs w:val="24"/>
          <w:lang w:val="id-ID"/>
        </w:rPr>
      </w:pPr>
      <w:r w:rsidRPr="0074503D">
        <w:rPr>
          <w:rFonts w:ascii="Times New Roman" w:hAnsi="Times New Roman"/>
          <w:sz w:val="24"/>
          <w:szCs w:val="24"/>
          <w:lang w:val="sv-SE"/>
        </w:rPr>
        <w:t>Peningkatan kualitas penelitian akan dilakukan melalui: 1) analisis tentang apa yang terjadi di lapangan dan kebutuhan di lapangan berkaitan dengan tema penelitian yang disesuaikan dengan tuntutan penelitian terkini yang inovatif, analisis kebutuhan dapat dilakukan berdasarkan masukan-masukan dari civitas akademika Prodi PGSD ataupun dari hasil penelitian sebelumnya yang telah dilakukan dosen, 2) melakukan tindak lanjut dari hasil analisis kebutuhan untuk direalisasikan melalui sosialisasi tema penelitian terkini dan inovatif kepada para dosen, selanjutnya dosen dapat melakukan penelitian yang inovatif tersebut untuk meningkatkan kualitas penelitiannya sehingga hasil penelitiannya dapat diterapkan.</w:t>
      </w:r>
    </w:p>
    <w:p w:rsidR="00010DAE" w:rsidRPr="004F13C3" w:rsidRDefault="00010DAE" w:rsidP="00010DAE">
      <w:pPr>
        <w:spacing w:before="120" w:line="360" w:lineRule="auto"/>
        <w:ind w:left="567"/>
        <w:jc w:val="both"/>
        <w:rPr>
          <w:rFonts w:ascii="Times New Roman" w:hAnsi="Times New Roman"/>
          <w:color w:val="000000" w:themeColor="text1"/>
          <w:sz w:val="24"/>
          <w:szCs w:val="24"/>
          <w:lang w:val="id-ID"/>
        </w:rPr>
      </w:pPr>
      <w:r w:rsidRPr="004F13C3">
        <w:rPr>
          <w:rFonts w:ascii="Times New Roman" w:hAnsi="Times New Roman"/>
          <w:color w:val="000000" w:themeColor="text1"/>
          <w:sz w:val="24"/>
          <w:szCs w:val="24"/>
          <w:lang w:val="id-ID"/>
        </w:rPr>
        <w:t>Pada pelaksanaan tahun ketiga Prog</w:t>
      </w:r>
      <w:r w:rsidR="00501E3F">
        <w:rPr>
          <w:rFonts w:ascii="Times New Roman" w:hAnsi="Times New Roman"/>
          <w:color w:val="000000" w:themeColor="text1"/>
          <w:sz w:val="24"/>
          <w:szCs w:val="24"/>
          <w:lang w:val="id-ID"/>
        </w:rPr>
        <w:t>ram DIA-BERMUTU telah dilaksanakan</w:t>
      </w:r>
      <w:r w:rsidRPr="004F13C3">
        <w:rPr>
          <w:rFonts w:ascii="Times New Roman" w:hAnsi="Times New Roman"/>
          <w:color w:val="000000" w:themeColor="text1"/>
          <w:sz w:val="24"/>
          <w:szCs w:val="24"/>
          <w:lang w:val="id-ID"/>
        </w:rPr>
        <w:t xml:space="preserve"> penelitian dalam be</w:t>
      </w:r>
      <w:r w:rsidR="00501E3F">
        <w:rPr>
          <w:rFonts w:ascii="Times New Roman" w:hAnsi="Times New Roman"/>
          <w:color w:val="000000" w:themeColor="text1"/>
          <w:sz w:val="24"/>
          <w:szCs w:val="24"/>
          <w:lang w:val="id-ID"/>
        </w:rPr>
        <w:t>ntuk Hibah Penelitian, juga telah</w:t>
      </w:r>
      <w:r w:rsidRPr="004F13C3">
        <w:rPr>
          <w:rFonts w:ascii="Times New Roman" w:hAnsi="Times New Roman"/>
          <w:color w:val="000000" w:themeColor="text1"/>
          <w:sz w:val="24"/>
          <w:szCs w:val="24"/>
          <w:lang w:val="id-ID"/>
        </w:rPr>
        <w:t xml:space="preserve"> dilaksanakan pemetaan payung penelitian Prodi PGSD FIP UPI yan</w:t>
      </w:r>
      <w:r w:rsidR="006F03C0">
        <w:rPr>
          <w:rFonts w:ascii="Times New Roman" w:hAnsi="Times New Roman"/>
          <w:color w:val="000000" w:themeColor="text1"/>
          <w:sz w:val="24"/>
          <w:szCs w:val="24"/>
          <w:lang w:val="id-ID"/>
        </w:rPr>
        <w:t>g berlandaskan pada nilai filoso</w:t>
      </w:r>
      <w:r w:rsidRPr="004F13C3">
        <w:rPr>
          <w:rFonts w:ascii="Times New Roman" w:hAnsi="Times New Roman"/>
          <w:color w:val="000000" w:themeColor="text1"/>
          <w:sz w:val="24"/>
          <w:szCs w:val="24"/>
          <w:lang w:val="id-ID"/>
        </w:rPr>
        <w:t xml:space="preserve">fis dan pendekatan pedagogis. </w:t>
      </w:r>
    </w:p>
    <w:p w:rsidR="00303FFC" w:rsidRPr="004E0122" w:rsidRDefault="005A2719" w:rsidP="00303FFC">
      <w:pPr>
        <w:tabs>
          <w:tab w:val="left" w:pos="6540"/>
        </w:tabs>
        <w:spacing w:before="12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c.  </w:t>
      </w:r>
      <w:r w:rsidR="00303FFC" w:rsidRPr="004E0122">
        <w:rPr>
          <w:rFonts w:ascii="Times New Roman" w:hAnsi="Times New Roman"/>
          <w:sz w:val="24"/>
          <w:szCs w:val="24"/>
        </w:rPr>
        <w:t>Peningkatan kualitas artikel ilmiah</w:t>
      </w:r>
      <w:r w:rsidR="00303FFC" w:rsidRPr="004E0122">
        <w:rPr>
          <w:rFonts w:ascii="Times New Roman" w:hAnsi="Times New Roman"/>
          <w:sz w:val="24"/>
          <w:szCs w:val="24"/>
        </w:rPr>
        <w:tab/>
      </w:r>
    </w:p>
    <w:p w:rsidR="005A2719" w:rsidRPr="004F13C3" w:rsidRDefault="005A2719" w:rsidP="005A2719">
      <w:pPr>
        <w:tabs>
          <w:tab w:val="left" w:pos="6540"/>
        </w:tabs>
        <w:spacing w:before="120" w:line="360" w:lineRule="auto"/>
        <w:ind w:left="567"/>
        <w:jc w:val="both"/>
        <w:rPr>
          <w:rFonts w:ascii="Times New Roman" w:hAnsi="Times New Roman"/>
          <w:color w:val="000000" w:themeColor="text1"/>
          <w:sz w:val="24"/>
          <w:szCs w:val="24"/>
        </w:rPr>
      </w:pPr>
      <w:r w:rsidRPr="004F13C3">
        <w:rPr>
          <w:rFonts w:ascii="Times New Roman" w:hAnsi="Times New Roman"/>
          <w:color w:val="000000" w:themeColor="text1"/>
          <w:sz w:val="24"/>
          <w:szCs w:val="24"/>
          <w:lang w:val="sv-SE"/>
        </w:rPr>
        <w:t xml:space="preserve">Peningkatan kualitas artikel ilmiah akan dilakukan melalui: 1) analisis tentang tuntutan intisari artikel ilmiah terkini yang inovatif baik secara aturan bahasa maupun konten artikel, baik pada artikel yang terakreditasi nasional maupun internasional, 2) melakukan tindak lanjut dari hasil analisis untuk direalisasikan melalui sosialisasi intisari artikel ilmiah terkini yang inovatif kepada para dosen, sehingga selanjutnya dosen dapat membuat </w:t>
      </w:r>
      <w:r w:rsidRPr="004F13C3">
        <w:rPr>
          <w:rFonts w:ascii="Times New Roman" w:hAnsi="Times New Roman"/>
          <w:color w:val="000000" w:themeColor="text1"/>
          <w:sz w:val="24"/>
          <w:szCs w:val="24"/>
          <w:lang w:val="sv-SE"/>
        </w:rPr>
        <w:lastRenderedPageBreak/>
        <w:t>artikel ilmiah yang baik dan dapat diterbitkan pada jurnal ilmiah terakreditasi baik nasional maupun internasional.</w:t>
      </w:r>
    </w:p>
    <w:p w:rsidR="005A2719" w:rsidRDefault="005A2719" w:rsidP="005A2719">
      <w:pPr>
        <w:tabs>
          <w:tab w:val="left" w:pos="6540"/>
        </w:tabs>
        <w:spacing w:before="120" w:line="360" w:lineRule="auto"/>
        <w:ind w:left="56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Sampai saat ini hasil penelitian melalui kegiatan DIA-BERMUTU Batch III masih b</w:t>
      </w:r>
      <w:r w:rsidR="0024391B">
        <w:rPr>
          <w:rFonts w:ascii="Times New Roman" w:hAnsi="Times New Roman"/>
          <w:color w:val="000000" w:themeColor="text1"/>
          <w:sz w:val="24"/>
          <w:szCs w:val="24"/>
          <w:lang w:val="id-ID"/>
        </w:rPr>
        <w:t>elum ada yang diterbitkan pada j</w:t>
      </w:r>
      <w:r>
        <w:rPr>
          <w:rFonts w:ascii="Times New Roman" w:hAnsi="Times New Roman"/>
          <w:color w:val="000000" w:themeColor="text1"/>
          <w:sz w:val="24"/>
          <w:szCs w:val="24"/>
          <w:lang w:val="id-ID"/>
        </w:rPr>
        <w:t>urnal nasional terakreditasi dan jurnal internasional, untuk menjembatani kendala tersebut maka dilakukan pengiriman dosen dalam mengikuti pelatihan penulisan jurnal nasional terakreditas</w:t>
      </w:r>
      <w:r w:rsidR="00ED14D9">
        <w:rPr>
          <w:rFonts w:ascii="Times New Roman" w:hAnsi="Times New Roman"/>
          <w:color w:val="000000" w:themeColor="text1"/>
          <w:sz w:val="24"/>
          <w:szCs w:val="24"/>
          <w:lang w:val="id-ID"/>
        </w:rPr>
        <w:t>i dan jurnal internasional ke Prodi PGSD Universitas Negeri Malang</w:t>
      </w:r>
      <w:r w:rsidR="0024391B">
        <w:rPr>
          <w:rFonts w:ascii="Times New Roman" w:hAnsi="Times New Roman"/>
          <w:color w:val="000000" w:themeColor="text1"/>
          <w:sz w:val="24"/>
          <w:szCs w:val="24"/>
          <w:lang w:val="id-ID"/>
        </w:rPr>
        <w:t xml:space="preserve"> (UM)</w:t>
      </w:r>
      <w:r>
        <w:rPr>
          <w:rFonts w:ascii="Times New Roman" w:hAnsi="Times New Roman"/>
          <w:color w:val="000000" w:themeColor="text1"/>
          <w:sz w:val="24"/>
          <w:szCs w:val="24"/>
          <w:lang w:val="id-ID"/>
        </w:rPr>
        <w:t>. Dosen yang telah mengikuti pelatihan tersebut diminta sebagai narasumber pada kegiatan pengembangan program DIA-BERMUTU tahun ketiga melalui kegiatan Loka</w:t>
      </w:r>
      <w:r w:rsidR="00ED14D9">
        <w:rPr>
          <w:rFonts w:ascii="Times New Roman" w:hAnsi="Times New Roman"/>
          <w:color w:val="000000" w:themeColor="text1"/>
          <w:sz w:val="24"/>
          <w:szCs w:val="24"/>
          <w:lang w:val="id-ID"/>
        </w:rPr>
        <w:t>ka</w:t>
      </w:r>
      <w:r w:rsidR="0024391B">
        <w:rPr>
          <w:rFonts w:ascii="Times New Roman" w:hAnsi="Times New Roman"/>
          <w:color w:val="000000" w:themeColor="text1"/>
          <w:sz w:val="24"/>
          <w:szCs w:val="24"/>
          <w:lang w:val="id-ID"/>
        </w:rPr>
        <w:t>rya Penerbitan Jurnal Terakreditasi Dikti</w:t>
      </w:r>
      <w:r w:rsidR="002B7A66">
        <w:rPr>
          <w:rFonts w:ascii="Times New Roman" w:hAnsi="Times New Roman"/>
          <w:color w:val="000000" w:themeColor="text1"/>
          <w:sz w:val="24"/>
          <w:szCs w:val="24"/>
          <w:lang w:val="id-ID"/>
        </w:rPr>
        <w:t xml:space="preserve"> (Lokakarya Penin</w:t>
      </w:r>
      <w:r w:rsidR="007244E8">
        <w:rPr>
          <w:rFonts w:ascii="Times New Roman" w:hAnsi="Times New Roman"/>
          <w:color w:val="000000" w:themeColor="text1"/>
          <w:sz w:val="24"/>
          <w:szCs w:val="24"/>
          <w:lang w:val="id-ID"/>
        </w:rPr>
        <w:t>gkatan Kualitas Artikel Ilmiah) yang telah dilaksanakan pada tanggal 20 s.d. 23 November 2012 yang dihadiri oleh dekan, ketua jurusan, ketua prodi, serta seluruh dosen tetap Prodi PGSD FIP UPI sejumlah 22 orang dosen dengan seorang narasumber yaitu Dra. Tatat Hartati, Ph.D.</w:t>
      </w:r>
      <w:r w:rsidR="00197B98">
        <w:rPr>
          <w:rFonts w:ascii="Times New Roman" w:hAnsi="Times New Roman"/>
          <w:color w:val="000000" w:themeColor="text1"/>
          <w:sz w:val="24"/>
          <w:szCs w:val="24"/>
          <w:lang w:val="id-ID"/>
        </w:rPr>
        <w:t xml:space="preserve"> Adapun luaran dari kegiatan lokakarya tersebut adalah diperolehnya sejumlah karya ilmiah dosen dalam bentuk tulisan layak jurnal baik nasional terakreditasi maupun internasional.</w:t>
      </w:r>
    </w:p>
    <w:p w:rsidR="00CF4851" w:rsidRDefault="00CF4851" w:rsidP="00B83CF3">
      <w:pPr>
        <w:spacing w:before="120" w:line="360" w:lineRule="auto"/>
        <w:ind w:firstLine="720"/>
        <w:jc w:val="both"/>
        <w:rPr>
          <w:rFonts w:ascii="Times New Roman" w:hAnsi="Times New Roman"/>
          <w:sz w:val="24"/>
          <w:szCs w:val="24"/>
          <w:lang w:val="id-ID"/>
        </w:rPr>
      </w:pPr>
    </w:p>
    <w:p w:rsidR="00494AAF" w:rsidRDefault="00AD11FC" w:rsidP="00494AAF">
      <w:pPr>
        <w:spacing w:before="120" w:line="360" w:lineRule="auto"/>
        <w:ind w:firstLine="720"/>
        <w:jc w:val="both"/>
        <w:rPr>
          <w:rFonts w:ascii="Times New Roman" w:hAnsi="Times New Roman"/>
          <w:sz w:val="24"/>
          <w:szCs w:val="24"/>
          <w:lang w:val="id-ID"/>
        </w:rPr>
      </w:pPr>
      <w:r>
        <w:rPr>
          <w:rFonts w:ascii="Times New Roman" w:hAnsi="Times New Roman"/>
          <w:sz w:val="24"/>
          <w:szCs w:val="24"/>
        </w:rPr>
        <w:t>Berkaitan dengan kegiatan</w:t>
      </w:r>
      <w:r>
        <w:rPr>
          <w:rFonts w:ascii="Times New Roman" w:hAnsi="Times New Roman"/>
          <w:sz w:val="24"/>
          <w:szCs w:val="24"/>
          <w:lang w:val="id-ID"/>
        </w:rPr>
        <w:t xml:space="preserve">-kegiatan </w:t>
      </w:r>
      <w:r w:rsidR="00B83CF3">
        <w:rPr>
          <w:rFonts w:ascii="Times New Roman" w:hAnsi="Times New Roman"/>
          <w:sz w:val="24"/>
          <w:szCs w:val="24"/>
        </w:rPr>
        <w:t xml:space="preserve">ini, </w:t>
      </w:r>
      <w:r w:rsidR="00FF65BF">
        <w:rPr>
          <w:rFonts w:ascii="Times New Roman" w:hAnsi="Times New Roman"/>
          <w:sz w:val="24"/>
          <w:szCs w:val="24"/>
        </w:rPr>
        <w:t xml:space="preserve">pada bulan </w:t>
      </w:r>
      <w:r w:rsidR="00FF65BF">
        <w:rPr>
          <w:rFonts w:ascii="Times New Roman" w:hAnsi="Times New Roman"/>
          <w:sz w:val="24"/>
          <w:szCs w:val="24"/>
          <w:lang w:val="id-ID"/>
        </w:rPr>
        <w:t>Agustus</w:t>
      </w:r>
      <w:r w:rsidR="00303FFC">
        <w:rPr>
          <w:rFonts w:ascii="Times New Roman" w:hAnsi="Times New Roman"/>
          <w:sz w:val="24"/>
          <w:szCs w:val="24"/>
        </w:rPr>
        <w:t xml:space="preserve"> 201</w:t>
      </w:r>
      <w:r w:rsidR="00FF65BF">
        <w:rPr>
          <w:rFonts w:ascii="Times New Roman" w:hAnsi="Times New Roman"/>
          <w:sz w:val="24"/>
          <w:szCs w:val="24"/>
          <w:lang w:val="id-ID"/>
        </w:rPr>
        <w:t>2</w:t>
      </w:r>
      <w:r w:rsidR="0061613E">
        <w:rPr>
          <w:rFonts w:ascii="Times New Roman" w:hAnsi="Times New Roman"/>
          <w:sz w:val="24"/>
          <w:szCs w:val="24"/>
        </w:rPr>
        <w:t xml:space="preserve"> </w:t>
      </w:r>
      <w:r w:rsidR="00B83CF3">
        <w:rPr>
          <w:rFonts w:ascii="Times New Roman" w:hAnsi="Times New Roman"/>
          <w:sz w:val="24"/>
          <w:szCs w:val="24"/>
        </w:rPr>
        <w:t xml:space="preserve">telah dilaksanakan beberapa upaya diantaranya program penelitian melalui hibah penelitian dan hibah pembelajaran yang diikuti oleh dosen-dosen Prodi PGSD FIP dengan mengajukan proposal penelitian. Proposal penelitan yang diajukan untuk hibah penelitian </w:t>
      </w:r>
      <w:r w:rsidR="00FF65BF">
        <w:rPr>
          <w:rFonts w:ascii="Times New Roman" w:hAnsi="Times New Roman"/>
          <w:sz w:val="24"/>
          <w:szCs w:val="24"/>
          <w:lang w:val="id-ID"/>
        </w:rPr>
        <w:t>sebanyak 12</w:t>
      </w:r>
      <w:r w:rsidR="00AB14FC">
        <w:rPr>
          <w:rFonts w:ascii="Times New Roman" w:hAnsi="Times New Roman"/>
          <w:sz w:val="24"/>
          <w:szCs w:val="24"/>
          <w:lang w:val="id-ID"/>
        </w:rPr>
        <w:t xml:space="preserve"> judul hibah penelitian </w:t>
      </w:r>
      <w:r w:rsidR="00B83CF3">
        <w:rPr>
          <w:rFonts w:ascii="Times New Roman" w:hAnsi="Times New Roman"/>
          <w:sz w:val="24"/>
          <w:szCs w:val="24"/>
        </w:rPr>
        <w:t>yang kemudian diseleksi o</w:t>
      </w:r>
      <w:r w:rsidR="00AB14FC">
        <w:rPr>
          <w:rFonts w:ascii="Times New Roman" w:hAnsi="Times New Roman"/>
          <w:sz w:val="24"/>
          <w:szCs w:val="24"/>
        </w:rPr>
        <w:t xml:space="preserve">leh tim seleksi dan dihasilkan </w:t>
      </w:r>
      <w:r w:rsidR="00FF65BF">
        <w:rPr>
          <w:rFonts w:ascii="Times New Roman" w:hAnsi="Times New Roman"/>
          <w:sz w:val="24"/>
          <w:szCs w:val="24"/>
          <w:lang w:val="id-ID"/>
        </w:rPr>
        <w:t>4</w:t>
      </w:r>
      <w:r w:rsidR="00B83CF3">
        <w:rPr>
          <w:rFonts w:ascii="Times New Roman" w:hAnsi="Times New Roman"/>
          <w:sz w:val="24"/>
          <w:szCs w:val="24"/>
        </w:rPr>
        <w:t xml:space="preserve"> </w:t>
      </w:r>
      <w:r w:rsidR="00AB14FC">
        <w:rPr>
          <w:rFonts w:ascii="Times New Roman" w:hAnsi="Times New Roman"/>
          <w:sz w:val="24"/>
          <w:szCs w:val="24"/>
          <w:lang w:val="id-ID"/>
        </w:rPr>
        <w:t xml:space="preserve">judul </w:t>
      </w:r>
      <w:r w:rsidR="00B83CF3">
        <w:rPr>
          <w:rFonts w:ascii="Times New Roman" w:hAnsi="Times New Roman"/>
          <w:sz w:val="24"/>
          <w:szCs w:val="24"/>
        </w:rPr>
        <w:t xml:space="preserve">proposal </w:t>
      </w:r>
      <w:r w:rsidR="00AB14FC">
        <w:rPr>
          <w:rFonts w:ascii="Times New Roman" w:hAnsi="Times New Roman"/>
          <w:sz w:val="24"/>
          <w:szCs w:val="24"/>
          <w:lang w:val="id-ID"/>
        </w:rPr>
        <w:t xml:space="preserve">hibah penelitian </w:t>
      </w:r>
      <w:r w:rsidR="00B83CF3">
        <w:rPr>
          <w:rFonts w:ascii="Times New Roman" w:hAnsi="Times New Roman"/>
          <w:sz w:val="24"/>
          <w:szCs w:val="24"/>
        </w:rPr>
        <w:t xml:space="preserve">yang lulus seleksi </w:t>
      </w:r>
      <w:r w:rsidR="00AB14FC">
        <w:rPr>
          <w:rFonts w:ascii="Times New Roman" w:hAnsi="Times New Roman"/>
          <w:sz w:val="24"/>
          <w:szCs w:val="24"/>
        </w:rPr>
        <w:t>dari 1</w:t>
      </w:r>
      <w:r w:rsidR="00FF65BF">
        <w:rPr>
          <w:rFonts w:ascii="Times New Roman" w:hAnsi="Times New Roman"/>
          <w:sz w:val="24"/>
          <w:szCs w:val="24"/>
          <w:lang w:val="id-ID"/>
        </w:rPr>
        <w:t>2</w:t>
      </w:r>
      <w:r w:rsidR="00AB14FC">
        <w:rPr>
          <w:rFonts w:ascii="Times New Roman" w:hAnsi="Times New Roman"/>
          <w:sz w:val="24"/>
          <w:szCs w:val="24"/>
        </w:rPr>
        <w:t xml:space="preserve"> proposal penelitian yang masuk</w:t>
      </w:r>
      <w:r w:rsidR="00AB14FC">
        <w:rPr>
          <w:rFonts w:ascii="Times New Roman" w:hAnsi="Times New Roman"/>
          <w:sz w:val="24"/>
          <w:szCs w:val="24"/>
          <w:lang w:val="id-ID"/>
        </w:rPr>
        <w:t>.</w:t>
      </w:r>
      <w:r w:rsidR="00AB14FC">
        <w:rPr>
          <w:rFonts w:ascii="Times New Roman" w:hAnsi="Times New Roman"/>
          <w:sz w:val="24"/>
          <w:szCs w:val="24"/>
        </w:rPr>
        <w:t xml:space="preserve"> </w:t>
      </w:r>
      <w:r w:rsidR="00AB14FC">
        <w:rPr>
          <w:rFonts w:ascii="Times New Roman" w:hAnsi="Times New Roman"/>
          <w:sz w:val="24"/>
          <w:szCs w:val="24"/>
          <w:lang w:val="id-ID"/>
        </w:rPr>
        <w:t>S</w:t>
      </w:r>
      <w:r w:rsidR="00B83CF3">
        <w:rPr>
          <w:rFonts w:ascii="Times New Roman" w:hAnsi="Times New Roman"/>
          <w:sz w:val="24"/>
          <w:szCs w:val="24"/>
        </w:rPr>
        <w:t xml:space="preserve">edangkan proposal penelitian yang diajukan untuk hibah pembelajaran </w:t>
      </w:r>
      <w:r w:rsidR="0010296E">
        <w:rPr>
          <w:rFonts w:ascii="Times New Roman" w:hAnsi="Times New Roman"/>
          <w:sz w:val="24"/>
          <w:szCs w:val="24"/>
          <w:lang w:val="id-ID"/>
        </w:rPr>
        <w:t>sebanyak 12</w:t>
      </w:r>
      <w:r w:rsidR="00AB14FC">
        <w:rPr>
          <w:rFonts w:ascii="Times New Roman" w:hAnsi="Times New Roman"/>
          <w:sz w:val="24"/>
          <w:szCs w:val="24"/>
          <w:lang w:val="id-ID"/>
        </w:rPr>
        <w:t xml:space="preserve"> judul hibah pembelajaran </w:t>
      </w:r>
      <w:r w:rsidR="00B83CF3">
        <w:rPr>
          <w:rFonts w:ascii="Times New Roman" w:hAnsi="Times New Roman"/>
          <w:sz w:val="24"/>
          <w:szCs w:val="24"/>
        </w:rPr>
        <w:t>yang kemudian diseleksi o</w:t>
      </w:r>
      <w:r w:rsidR="00AB14FC">
        <w:rPr>
          <w:rFonts w:ascii="Times New Roman" w:hAnsi="Times New Roman"/>
          <w:sz w:val="24"/>
          <w:szCs w:val="24"/>
        </w:rPr>
        <w:t xml:space="preserve">leh tim seleksi dan dihasilkan </w:t>
      </w:r>
      <w:r w:rsidR="0010296E">
        <w:rPr>
          <w:rFonts w:ascii="Times New Roman" w:hAnsi="Times New Roman"/>
          <w:sz w:val="24"/>
          <w:szCs w:val="24"/>
          <w:lang w:val="id-ID"/>
        </w:rPr>
        <w:t>4</w:t>
      </w:r>
      <w:r w:rsidR="00B83CF3">
        <w:rPr>
          <w:rFonts w:ascii="Times New Roman" w:hAnsi="Times New Roman"/>
          <w:sz w:val="24"/>
          <w:szCs w:val="24"/>
        </w:rPr>
        <w:t xml:space="preserve"> </w:t>
      </w:r>
      <w:r w:rsidR="00AB14FC">
        <w:rPr>
          <w:rFonts w:ascii="Times New Roman" w:hAnsi="Times New Roman"/>
          <w:sz w:val="24"/>
          <w:szCs w:val="24"/>
          <w:lang w:val="id-ID"/>
        </w:rPr>
        <w:t xml:space="preserve">judul </w:t>
      </w:r>
      <w:r w:rsidR="00B83CF3">
        <w:rPr>
          <w:rFonts w:ascii="Times New Roman" w:hAnsi="Times New Roman"/>
          <w:sz w:val="24"/>
          <w:szCs w:val="24"/>
        </w:rPr>
        <w:t xml:space="preserve">proposal </w:t>
      </w:r>
      <w:r w:rsidR="00AB14FC">
        <w:rPr>
          <w:rFonts w:ascii="Times New Roman" w:hAnsi="Times New Roman"/>
          <w:sz w:val="24"/>
          <w:szCs w:val="24"/>
          <w:lang w:val="id-ID"/>
        </w:rPr>
        <w:t xml:space="preserve">hibah </w:t>
      </w:r>
      <w:r w:rsidR="00AB14FC">
        <w:rPr>
          <w:rFonts w:ascii="Times New Roman" w:hAnsi="Times New Roman"/>
          <w:sz w:val="24"/>
          <w:szCs w:val="24"/>
        </w:rPr>
        <w:t>pe</w:t>
      </w:r>
      <w:r w:rsidR="00AB14FC">
        <w:rPr>
          <w:rFonts w:ascii="Times New Roman" w:hAnsi="Times New Roman"/>
          <w:sz w:val="24"/>
          <w:szCs w:val="24"/>
          <w:lang w:val="id-ID"/>
        </w:rPr>
        <w:t>mbelajaran</w:t>
      </w:r>
      <w:r w:rsidR="00AB14FC">
        <w:rPr>
          <w:rFonts w:ascii="Times New Roman" w:hAnsi="Times New Roman"/>
          <w:sz w:val="24"/>
          <w:szCs w:val="24"/>
        </w:rPr>
        <w:t xml:space="preserve"> yang lulus seleksi dari </w:t>
      </w:r>
      <w:r w:rsidR="0010296E">
        <w:rPr>
          <w:rFonts w:ascii="Times New Roman" w:hAnsi="Times New Roman"/>
          <w:sz w:val="24"/>
          <w:szCs w:val="24"/>
          <w:lang w:val="id-ID"/>
        </w:rPr>
        <w:t>12</w:t>
      </w:r>
      <w:r w:rsidR="00AB14FC">
        <w:rPr>
          <w:rFonts w:ascii="Times New Roman" w:hAnsi="Times New Roman"/>
          <w:sz w:val="24"/>
          <w:szCs w:val="24"/>
        </w:rPr>
        <w:t xml:space="preserve"> proposal yang masuk</w:t>
      </w:r>
      <w:r w:rsidR="00B83CF3">
        <w:rPr>
          <w:rFonts w:ascii="Times New Roman" w:hAnsi="Times New Roman"/>
          <w:sz w:val="24"/>
          <w:szCs w:val="24"/>
        </w:rPr>
        <w:t>.</w:t>
      </w:r>
      <w:r w:rsidR="007244E8">
        <w:rPr>
          <w:rFonts w:ascii="Times New Roman" w:hAnsi="Times New Roman"/>
          <w:sz w:val="24"/>
          <w:szCs w:val="24"/>
          <w:lang w:val="id-ID"/>
        </w:rPr>
        <w:t xml:space="preserve"> </w:t>
      </w:r>
      <w:r w:rsidR="002414B7">
        <w:rPr>
          <w:rFonts w:ascii="Times New Roman" w:hAnsi="Times New Roman"/>
          <w:sz w:val="24"/>
          <w:szCs w:val="24"/>
        </w:rPr>
        <w:t>Berikut ini adala</w:t>
      </w:r>
      <w:r w:rsidR="00494AAF">
        <w:rPr>
          <w:rFonts w:ascii="Times New Roman" w:hAnsi="Times New Roman"/>
          <w:sz w:val="24"/>
          <w:szCs w:val="24"/>
        </w:rPr>
        <w:t xml:space="preserve">h </w:t>
      </w:r>
      <w:r w:rsidR="00494AAF">
        <w:rPr>
          <w:rFonts w:ascii="Times New Roman" w:hAnsi="Times New Roman"/>
          <w:sz w:val="24"/>
          <w:szCs w:val="24"/>
          <w:lang w:val="id-ID"/>
        </w:rPr>
        <w:t xml:space="preserve">daftar </w:t>
      </w:r>
      <w:r w:rsidR="00494AAF">
        <w:rPr>
          <w:rFonts w:ascii="Times New Roman" w:hAnsi="Times New Roman"/>
          <w:sz w:val="24"/>
          <w:szCs w:val="24"/>
        </w:rPr>
        <w:t xml:space="preserve">proposal </w:t>
      </w:r>
      <w:r w:rsidR="00494AAF">
        <w:rPr>
          <w:rFonts w:ascii="Times New Roman" w:hAnsi="Times New Roman"/>
          <w:sz w:val="24"/>
          <w:szCs w:val="24"/>
          <w:lang w:val="id-ID"/>
        </w:rPr>
        <w:t xml:space="preserve">hibah </w:t>
      </w:r>
      <w:r w:rsidR="00494AAF">
        <w:rPr>
          <w:rFonts w:ascii="Times New Roman" w:hAnsi="Times New Roman"/>
          <w:sz w:val="24"/>
          <w:szCs w:val="24"/>
        </w:rPr>
        <w:t>penelitian</w:t>
      </w:r>
      <w:r w:rsidR="002414B7">
        <w:rPr>
          <w:rFonts w:ascii="Times New Roman" w:hAnsi="Times New Roman"/>
          <w:sz w:val="24"/>
          <w:szCs w:val="24"/>
        </w:rPr>
        <w:t xml:space="preserve"> </w:t>
      </w:r>
      <w:r w:rsidR="00494AAF">
        <w:rPr>
          <w:rFonts w:ascii="Times New Roman" w:hAnsi="Times New Roman"/>
          <w:sz w:val="24"/>
          <w:szCs w:val="24"/>
          <w:lang w:val="id-ID"/>
        </w:rPr>
        <w:t>yang di</w:t>
      </w:r>
      <w:r w:rsidR="002414B7">
        <w:rPr>
          <w:rFonts w:ascii="Times New Roman" w:hAnsi="Times New Roman"/>
          <w:sz w:val="24"/>
          <w:szCs w:val="24"/>
        </w:rPr>
        <w:t>seleksi oleh tim seleksi.</w:t>
      </w:r>
    </w:p>
    <w:p w:rsidR="00F85A11" w:rsidRDefault="00F85A11" w:rsidP="00494AAF">
      <w:pPr>
        <w:spacing w:before="120" w:line="360" w:lineRule="auto"/>
        <w:ind w:firstLine="720"/>
        <w:jc w:val="both"/>
        <w:rPr>
          <w:rFonts w:ascii="Times New Roman" w:hAnsi="Times New Roman"/>
          <w:sz w:val="24"/>
          <w:szCs w:val="24"/>
          <w:lang w:val="id-ID"/>
        </w:rPr>
      </w:pPr>
    </w:p>
    <w:p w:rsidR="00F85A11" w:rsidRPr="00F85A11" w:rsidRDefault="00F85A11" w:rsidP="00494AAF">
      <w:pPr>
        <w:spacing w:before="120" w:line="360" w:lineRule="auto"/>
        <w:ind w:firstLine="720"/>
        <w:jc w:val="both"/>
        <w:rPr>
          <w:rFonts w:ascii="Times New Roman" w:hAnsi="Times New Roman"/>
          <w:sz w:val="24"/>
          <w:szCs w:val="24"/>
          <w:lang w:val="id-ID"/>
        </w:rPr>
      </w:pPr>
    </w:p>
    <w:p w:rsidR="00494AAF" w:rsidRDefault="00494AAF" w:rsidP="00494AAF">
      <w:pPr>
        <w:tabs>
          <w:tab w:val="left" w:pos="426"/>
        </w:tabs>
        <w:spacing w:before="120"/>
        <w:jc w:val="center"/>
        <w:rPr>
          <w:rFonts w:ascii="Times New Roman" w:hAnsi="Times New Roman"/>
          <w:b/>
          <w:sz w:val="24"/>
          <w:szCs w:val="24"/>
          <w:lang w:val="id-ID"/>
        </w:rPr>
      </w:pPr>
      <w:r>
        <w:rPr>
          <w:rFonts w:ascii="Times New Roman" w:hAnsi="Times New Roman"/>
          <w:b/>
          <w:sz w:val="24"/>
          <w:szCs w:val="24"/>
          <w:lang w:val="id-ID"/>
        </w:rPr>
        <w:lastRenderedPageBreak/>
        <w:t>HASIL SELEKSI PROPOSAL HIBAH PENELITIAN</w:t>
      </w:r>
    </w:p>
    <w:tbl>
      <w:tblPr>
        <w:tblW w:w="0" w:type="auto"/>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5334"/>
        <w:gridCol w:w="3362"/>
      </w:tblGrid>
      <w:tr w:rsidR="00494AAF" w:rsidRPr="00494AAF" w:rsidTr="008D7534">
        <w:trPr>
          <w:trHeight w:val="423"/>
          <w:jc w:val="center"/>
        </w:trPr>
        <w:tc>
          <w:tcPr>
            <w:tcW w:w="576" w:type="dxa"/>
            <w:shd w:val="clear" w:color="auto" w:fill="A6A6A6" w:themeFill="background1" w:themeFillShade="A6"/>
            <w:vAlign w:val="center"/>
          </w:tcPr>
          <w:p w:rsidR="00494AAF" w:rsidRPr="00494AAF" w:rsidRDefault="00494AAF" w:rsidP="00494AAF">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NO</w:t>
            </w:r>
          </w:p>
        </w:tc>
        <w:tc>
          <w:tcPr>
            <w:tcW w:w="5334" w:type="dxa"/>
            <w:shd w:val="clear" w:color="auto" w:fill="A6A6A6" w:themeFill="background1" w:themeFillShade="A6"/>
            <w:vAlign w:val="center"/>
          </w:tcPr>
          <w:p w:rsidR="00494AAF" w:rsidRPr="00494AAF" w:rsidRDefault="00494AAF" w:rsidP="00494AAF">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JUDUL</w:t>
            </w:r>
          </w:p>
        </w:tc>
        <w:tc>
          <w:tcPr>
            <w:tcW w:w="3362" w:type="dxa"/>
            <w:shd w:val="clear" w:color="auto" w:fill="A6A6A6" w:themeFill="background1" w:themeFillShade="A6"/>
            <w:vAlign w:val="center"/>
          </w:tcPr>
          <w:p w:rsidR="00494AAF" w:rsidRPr="00494AAF" w:rsidRDefault="00494AAF" w:rsidP="00494AAF">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PENGUSUL</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1</w:t>
            </w:r>
          </w:p>
        </w:tc>
        <w:tc>
          <w:tcPr>
            <w:tcW w:w="5334" w:type="dxa"/>
            <w:vAlign w:val="center"/>
          </w:tcPr>
          <w:p w:rsidR="00494AAF" w:rsidRPr="00494AAF" w:rsidRDefault="0020239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Perkembangan model pengukuran mutu dan kepuasan mahasiswa terhadap layanan akademik dan administrasi prodi PGSD jurusan Pedagogik FIP UPI berbasis model servqual adavtif menggunakan aplikasi internet</w:t>
            </w:r>
          </w:p>
        </w:tc>
        <w:tc>
          <w:tcPr>
            <w:tcW w:w="3362" w:type="dxa"/>
            <w:vAlign w:val="center"/>
          </w:tcPr>
          <w:p w:rsidR="00494AAF" w:rsidRPr="00494AAF" w:rsidRDefault="0020239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 Cepi Riyana,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2</w:t>
            </w:r>
          </w:p>
        </w:tc>
        <w:tc>
          <w:tcPr>
            <w:tcW w:w="5334" w:type="dxa"/>
            <w:vAlign w:val="center"/>
          </w:tcPr>
          <w:p w:rsidR="00494AAF" w:rsidRPr="00494AAF" w:rsidRDefault="0020239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Penerapan teknik bertanya berorientasi masalah sosial kontemporer untuk meningkatkan kualitas proses dan hasil belajar</w:t>
            </w:r>
          </w:p>
        </w:tc>
        <w:tc>
          <w:tcPr>
            <w:tcW w:w="3362" w:type="dxa"/>
            <w:vAlign w:val="center"/>
          </w:tcPr>
          <w:p w:rsidR="00494AAF" w:rsidRPr="00494AAF" w:rsidRDefault="0020239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Drs. Babang Robandi,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3</w:t>
            </w:r>
          </w:p>
        </w:tc>
        <w:tc>
          <w:tcPr>
            <w:tcW w:w="5334" w:type="dxa"/>
            <w:vAlign w:val="center"/>
          </w:tcPr>
          <w:p w:rsidR="00494AAF" w:rsidRPr="00494AAF" w:rsidRDefault="0020239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Model pembelajaran bernuansa terapeutik melalui aktivitas pikiran bawah sadar untuk mengeliminasi Trauma Psikologis dalam Pembelajaran</w:t>
            </w:r>
          </w:p>
        </w:tc>
        <w:tc>
          <w:tcPr>
            <w:tcW w:w="3362" w:type="dxa"/>
            <w:vAlign w:val="center"/>
          </w:tcPr>
          <w:p w:rsidR="00494AAF" w:rsidRPr="00494AAF" w:rsidRDefault="0020239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 xml:space="preserve">Arie Rakhmat Riyadi, S.Pd., M.Pd., C.Ht </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4</w:t>
            </w:r>
          </w:p>
        </w:tc>
        <w:tc>
          <w:tcPr>
            <w:tcW w:w="5334" w:type="dxa"/>
            <w:vAlign w:val="center"/>
          </w:tcPr>
          <w:p w:rsidR="00494AAF" w:rsidRPr="00494AAF" w:rsidRDefault="0020239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Filsafat pendidikan Ki Hajar Dewantara sebagai teori pendidikan dan implikasinya terhadap konsep pendidikan di Sekolah Dasar dalam konteks pendidikan Nasional</w:t>
            </w:r>
          </w:p>
        </w:tc>
        <w:tc>
          <w:tcPr>
            <w:tcW w:w="3362" w:type="dxa"/>
            <w:vAlign w:val="center"/>
          </w:tcPr>
          <w:p w:rsidR="00494AAF" w:rsidRPr="00494AAF" w:rsidRDefault="0020239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Drs. Tatang Syaripudin,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5</w:t>
            </w:r>
          </w:p>
        </w:tc>
        <w:tc>
          <w:tcPr>
            <w:tcW w:w="5334" w:type="dxa"/>
            <w:vAlign w:val="center"/>
          </w:tcPr>
          <w:p w:rsidR="00494AAF" w:rsidRPr="00494AAF" w:rsidRDefault="0020239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 xml:space="preserve">Penerapan multimedia interaktif dalam pembelajaran matematika di Sekolah Dasar untuk meningkatkan kemampuan geometris siswa </w:t>
            </w:r>
          </w:p>
        </w:tc>
        <w:tc>
          <w:tcPr>
            <w:tcW w:w="3362" w:type="dxa"/>
            <w:vAlign w:val="center"/>
          </w:tcPr>
          <w:p w:rsidR="00494AAF" w:rsidRPr="00494AAF" w:rsidRDefault="0020239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Andhin Dyas Fitriani,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6</w:t>
            </w:r>
          </w:p>
        </w:tc>
        <w:tc>
          <w:tcPr>
            <w:tcW w:w="5334" w:type="dxa"/>
            <w:vAlign w:val="center"/>
          </w:tcPr>
          <w:p w:rsidR="00494AAF"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Penerapan program intervensi dalam meningkatkan pemahaman IPA di Sekolah Dasar</w:t>
            </w:r>
          </w:p>
        </w:tc>
        <w:tc>
          <w:tcPr>
            <w:tcW w:w="3362" w:type="dxa"/>
            <w:vAlign w:val="center"/>
          </w:tcPr>
          <w:p w:rsidR="00494AAF"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Drs. Nana Djumhana,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7</w:t>
            </w:r>
          </w:p>
        </w:tc>
        <w:tc>
          <w:tcPr>
            <w:tcW w:w="5334" w:type="dxa"/>
            <w:vAlign w:val="center"/>
          </w:tcPr>
          <w:p w:rsidR="00494AAF"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Pengaruh pembelajaran berbalik (Reciprocal Teaching) terhadap kemampuan pemahaman konsep dan ketuntasan belajar siswa dalam pembelajaran matematika</w:t>
            </w:r>
          </w:p>
        </w:tc>
        <w:tc>
          <w:tcPr>
            <w:tcW w:w="3362" w:type="dxa"/>
            <w:vAlign w:val="center"/>
          </w:tcPr>
          <w:p w:rsidR="00494AAF"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Sandi Budi Iriawan, ST.,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8</w:t>
            </w:r>
          </w:p>
        </w:tc>
        <w:tc>
          <w:tcPr>
            <w:tcW w:w="5334" w:type="dxa"/>
            <w:vAlign w:val="center"/>
          </w:tcPr>
          <w:p w:rsidR="00494AAF"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Keterkaitan proses belajar dengan hasil belajar mahasiswa pada program stud PGSD jurusan Pedagogik FIP UPI</w:t>
            </w:r>
          </w:p>
        </w:tc>
        <w:tc>
          <w:tcPr>
            <w:tcW w:w="3362" w:type="dxa"/>
            <w:vAlign w:val="center"/>
          </w:tcPr>
          <w:p w:rsidR="00494AAF"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Drs. Dede Somarya,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lastRenderedPageBreak/>
              <w:t>9</w:t>
            </w:r>
          </w:p>
        </w:tc>
        <w:tc>
          <w:tcPr>
            <w:tcW w:w="5334" w:type="dxa"/>
            <w:vAlign w:val="center"/>
          </w:tcPr>
          <w:p w:rsidR="00494AAF"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Pembelajaran  pedagogik berbasis quantum teaching pada  program studi PGSD jurusan pedagogik FIP UPI</w:t>
            </w:r>
          </w:p>
        </w:tc>
        <w:tc>
          <w:tcPr>
            <w:tcW w:w="3362" w:type="dxa"/>
            <w:vAlign w:val="center"/>
          </w:tcPr>
          <w:p w:rsidR="00494AAF"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 H. Y. Suyitno,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10</w:t>
            </w:r>
          </w:p>
        </w:tc>
        <w:tc>
          <w:tcPr>
            <w:tcW w:w="5334" w:type="dxa"/>
            <w:vAlign w:val="center"/>
          </w:tcPr>
          <w:p w:rsidR="00494AAF"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Identifikasi bakal guru siswa berbakat</w:t>
            </w:r>
          </w:p>
        </w:tc>
        <w:tc>
          <w:tcPr>
            <w:tcW w:w="3362" w:type="dxa"/>
            <w:vAlign w:val="center"/>
          </w:tcPr>
          <w:p w:rsidR="00494AAF"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Prof. Dr. H. Oong Komar, M.Pd.</w:t>
            </w:r>
          </w:p>
        </w:tc>
      </w:tr>
      <w:tr w:rsidR="00F60C9A" w:rsidRPr="00494AAF" w:rsidTr="00494AAF">
        <w:trPr>
          <w:jc w:val="center"/>
        </w:trPr>
        <w:tc>
          <w:tcPr>
            <w:tcW w:w="576" w:type="dxa"/>
            <w:vAlign w:val="center"/>
          </w:tcPr>
          <w:p w:rsidR="00F60C9A" w:rsidRPr="00494AAF" w:rsidRDefault="00F60C9A" w:rsidP="00494AAF">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11</w:t>
            </w:r>
          </w:p>
        </w:tc>
        <w:tc>
          <w:tcPr>
            <w:tcW w:w="5334" w:type="dxa"/>
            <w:vAlign w:val="center"/>
          </w:tcPr>
          <w:p w:rsidR="00F60C9A"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Penerapan teori penilaian oleh guru SD untuk mendapatkan hasil akhir proses pembelajaran</w:t>
            </w:r>
          </w:p>
        </w:tc>
        <w:tc>
          <w:tcPr>
            <w:tcW w:w="3362" w:type="dxa"/>
            <w:vAlign w:val="center"/>
          </w:tcPr>
          <w:p w:rsidR="00F60C9A"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 Yahya Sudarya, M.Pd.</w:t>
            </w:r>
          </w:p>
        </w:tc>
      </w:tr>
      <w:tr w:rsidR="00F60C9A" w:rsidRPr="00494AAF" w:rsidTr="00494AAF">
        <w:trPr>
          <w:jc w:val="center"/>
        </w:trPr>
        <w:tc>
          <w:tcPr>
            <w:tcW w:w="576" w:type="dxa"/>
            <w:vAlign w:val="center"/>
          </w:tcPr>
          <w:p w:rsidR="00F60C9A" w:rsidRPr="00494AAF" w:rsidRDefault="00F60C9A" w:rsidP="00494AAF">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12</w:t>
            </w:r>
          </w:p>
        </w:tc>
        <w:tc>
          <w:tcPr>
            <w:tcW w:w="5334" w:type="dxa"/>
            <w:vAlign w:val="center"/>
          </w:tcPr>
          <w:p w:rsidR="00F60C9A"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Relevansi pedagogi paulo freire untuk pedagogi indonesia</w:t>
            </w:r>
          </w:p>
        </w:tc>
        <w:tc>
          <w:tcPr>
            <w:tcW w:w="3362" w:type="dxa"/>
            <w:vAlign w:val="center"/>
          </w:tcPr>
          <w:p w:rsidR="00F60C9A" w:rsidRPr="00494AAF" w:rsidRDefault="00C261D0"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Drs. Dharma Kesuma, M.Pd.</w:t>
            </w:r>
          </w:p>
        </w:tc>
      </w:tr>
    </w:tbl>
    <w:p w:rsidR="00494AAF" w:rsidRDefault="00494AAF" w:rsidP="00494AAF">
      <w:pPr>
        <w:tabs>
          <w:tab w:val="left" w:pos="426"/>
        </w:tabs>
        <w:spacing w:before="120"/>
        <w:jc w:val="both"/>
        <w:rPr>
          <w:rFonts w:ascii="Times New Roman" w:hAnsi="Times New Roman"/>
          <w:b/>
          <w:sz w:val="24"/>
          <w:szCs w:val="24"/>
          <w:lang w:val="id-ID"/>
        </w:rPr>
      </w:pPr>
    </w:p>
    <w:p w:rsidR="00494AAF" w:rsidRPr="00494AAF" w:rsidRDefault="00F60C9A" w:rsidP="00494AAF">
      <w:pPr>
        <w:tabs>
          <w:tab w:val="left" w:pos="426"/>
        </w:tabs>
        <w:spacing w:before="120"/>
        <w:jc w:val="both"/>
        <w:rPr>
          <w:rFonts w:ascii="Times New Roman" w:hAnsi="Times New Roman"/>
          <w:sz w:val="24"/>
          <w:szCs w:val="24"/>
          <w:lang w:val="id-ID"/>
        </w:rPr>
      </w:pPr>
      <w:r>
        <w:rPr>
          <w:rFonts w:ascii="Times New Roman" w:hAnsi="Times New Roman"/>
          <w:sz w:val="24"/>
          <w:szCs w:val="24"/>
          <w:lang w:val="id-ID"/>
        </w:rPr>
        <w:t>Dari 12</w:t>
      </w:r>
      <w:r w:rsidR="00494AAF">
        <w:rPr>
          <w:rFonts w:ascii="Times New Roman" w:hAnsi="Times New Roman"/>
          <w:sz w:val="24"/>
          <w:szCs w:val="24"/>
          <w:lang w:val="id-ID"/>
        </w:rPr>
        <w:t xml:space="preserve"> proposal hibah penelitian yang diseleksi, telah </w:t>
      </w:r>
      <w:r>
        <w:rPr>
          <w:rFonts w:ascii="Times New Roman" w:hAnsi="Times New Roman"/>
          <w:sz w:val="24"/>
          <w:szCs w:val="24"/>
          <w:lang w:val="id-ID"/>
        </w:rPr>
        <w:t>ditentukan oleh tim seleksi empat</w:t>
      </w:r>
      <w:r w:rsidR="00494AAF">
        <w:rPr>
          <w:rFonts w:ascii="Times New Roman" w:hAnsi="Times New Roman"/>
          <w:sz w:val="24"/>
          <w:szCs w:val="24"/>
          <w:lang w:val="id-ID"/>
        </w:rPr>
        <w:t xml:space="preserve"> judul hibah penelitian yang lolos seleksi yaitu:</w:t>
      </w:r>
    </w:p>
    <w:tbl>
      <w:tblPr>
        <w:tblW w:w="0" w:type="auto"/>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5334"/>
        <w:gridCol w:w="3362"/>
      </w:tblGrid>
      <w:tr w:rsidR="00494AAF" w:rsidRPr="00494AAF" w:rsidTr="008D7534">
        <w:trPr>
          <w:trHeight w:val="423"/>
          <w:jc w:val="center"/>
        </w:trPr>
        <w:tc>
          <w:tcPr>
            <w:tcW w:w="576" w:type="dxa"/>
            <w:shd w:val="clear" w:color="auto" w:fill="A6A6A6" w:themeFill="background1" w:themeFillShade="A6"/>
            <w:vAlign w:val="center"/>
          </w:tcPr>
          <w:p w:rsidR="00494AAF" w:rsidRPr="00494AAF" w:rsidRDefault="00494AAF" w:rsidP="00494AAF">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NO</w:t>
            </w:r>
          </w:p>
        </w:tc>
        <w:tc>
          <w:tcPr>
            <w:tcW w:w="5334" w:type="dxa"/>
            <w:shd w:val="clear" w:color="auto" w:fill="A6A6A6" w:themeFill="background1" w:themeFillShade="A6"/>
            <w:vAlign w:val="center"/>
          </w:tcPr>
          <w:p w:rsidR="00494AAF" w:rsidRPr="00494AAF" w:rsidRDefault="00494AAF" w:rsidP="00494AAF">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JUDUL</w:t>
            </w:r>
          </w:p>
        </w:tc>
        <w:tc>
          <w:tcPr>
            <w:tcW w:w="3362" w:type="dxa"/>
            <w:shd w:val="clear" w:color="auto" w:fill="A6A6A6" w:themeFill="background1" w:themeFillShade="A6"/>
            <w:vAlign w:val="center"/>
          </w:tcPr>
          <w:p w:rsidR="00494AAF" w:rsidRPr="00494AAF" w:rsidRDefault="00494AAF" w:rsidP="00494AAF">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PENGUSUL</w:t>
            </w:r>
          </w:p>
        </w:tc>
      </w:tr>
      <w:tr w:rsidR="00C261D0" w:rsidRPr="00494AAF" w:rsidTr="00494AAF">
        <w:trPr>
          <w:jc w:val="center"/>
        </w:trPr>
        <w:tc>
          <w:tcPr>
            <w:tcW w:w="576" w:type="dxa"/>
            <w:vAlign w:val="center"/>
          </w:tcPr>
          <w:p w:rsidR="00C261D0" w:rsidRPr="00494AAF" w:rsidRDefault="00C261D0"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1</w:t>
            </w:r>
          </w:p>
        </w:tc>
        <w:tc>
          <w:tcPr>
            <w:tcW w:w="5334" w:type="dxa"/>
            <w:vAlign w:val="center"/>
          </w:tcPr>
          <w:p w:rsidR="00C261D0" w:rsidRPr="00494AAF" w:rsidRDefault="00C261D0"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Perkembangan model pengukuran mutu dan kepuasan mahasiswa terhadap layanan akademik dan administrasi prodi PGSD jurusan Pedagogik FIP UPI berbasis model servqual adavtif menggunakan aplikasi internet</w:t>
            </w:r>
          </w:p>
        </w:tc>
        <w:tc>
          <w:tcPr>
            <w:tcW w:w="3362" w:type="dxa"/>
            <w:vAlign w:val="center"/>
          </w:tcPr>
          <w:p w:rsidR="00C261D0" w:rsidRPr="00494AAF" w:rsidRDefault="00C261D0"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Dr. Cepi Riyana, M.Pd.</w:t>
            </w:r>
          </w:p>
        </w:tc>
      </w:tr>
      <w:tr w:rsidR="00C261D0" w:rsidRPr="00494AAF" w:rsidTr="00494AAF">
        <w:trPr>
          <w:jc w:val="center"/>
        </w:trPr>
        <w:tc>
          <w:tcPr>
            <w:tcW w:w="576" w:type="dxa"/>
            <w:vAlign w:val="center"/>
          </w:tcPr>
          <w:p w:rsidR="00C261D0" w:rsidRPr="00494AAF" w:rsidRDefault="00C261D0"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2</w:t>
            </w:r>
          </w:p>
        </w:tc>
        <w:tc>
          <w:tcPr>
            <w:tcW w:w="5334" w:type="dxa"/>
            <w:vAlign w:val="center"/>
          </w:tcPr>
          <w:p w:rsidR="00C261D0" w:rsidRPr="00494AAF" w:rsidRDefault="00C261D0"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Penerapan teknik bertanya berorientasi masalah sosial kontemporer untuk meningkatkan kualitas proses dan hasil belajar</w:t>
            </w:r>
          </w:p>
        </w:tc>
        <w:tc>
          <w:tcPr>
            <w:tcW w:w="3362" w:type="dxa"/>
            <w:vAlign w:val="center"/>
          </w:tcPr>
          <w:p w:rsidR="00C261D0" w:rsidRPr="00494AAF" w:rsidRDefault="00C261D0"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Drs. Babang Robandi, M.Pd.</w:t>
            </w:r>
          </w:p>
        </w:tc>
      </w:tr>
      <w:tr w:rsidR="00C261D0" w:rsidRPr="00494AAF" w:rsidTr="00494AAF">
        <w:trPr>
          <w:jc w:val="center"/>
        </w:trPr>
        <w:tc>
          <w:tcPr>
            <w:tcW w:w="576" w:type="dxa"/>
            <w:vAlign w:val="center"/>
          </w:tcPr>
          <w:p w:rsidR="00C261D0" w:rsidRPr="00494AAF" w:rsidRDefault="00C261D0"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3</w:t>
            </w:r>
          </w:p>
        </w:tc>
        <w:tc>
          <w:tcPr>
            <w:tcW w:w="5334" w:type="dxa"/>
            <w:vAlign w:val="center"/>
          </w:tcPr>
          <w:p w:rsidR="00C261D0" w:rsidRPr="00494AAF" w:rsidRDefault="00C261D0"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Model pembelajaran bernuansa terapeutik melalui aktivitas pikiran bawah sadar untuk mengeliminasi Trauma Psikologis dalam Pembelajaran</w:t>
            </w:r>
          </w:p>
        </w:tc>
        <w:tc>
          <w:tcPr>
            <w:tcW w:w="3362" w:type="dxa"/>
            <w:vAlign w:val="center"/>
          </w:tcPr>
          <w:p w:rsidR="00C261D0" w:rsidRPr="00494AAF" w:rsidRDefault="00C261D0"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 xml:space="preserve">Arie Rakhmat Riyadi, S.Pd., M.Pd., C.Ht </w:t>
            </w:r>
          </w:p>
        </w:tc>
      </w:tr>
      <w:tr w:rsidR="00C261D0" w:rsidRPr="00494AAF" w:rsidTr="00494AAF">
        <w:trPr>
          <w:jc w:val="center"/>
        </w:trPr>
        <w:tc>
          <w:tcPr>
            <w:tcW w:w="576" w:type="dxa"/>
            <w:vAlign w:val="center"/>
          </w:tcPr>
          <w:p w:rsidR="00C261D0" w:rsidRPr="00494AAF" w:rsidRDefault="00C261D0" w:rsidP="00494AAF">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4</w:t>
            </w:r>
          </w:p>
        </w:tc>
        <w:tc>
          <w:tcPr>
            <w:tcW w:w="5334" w:type="dxa"/>
            <w:vAlign w:val="center"/>
          </w:tcPr>
          <w:p w:rsidR="00C261D0" w:rsidRPr="00494AAF" w:rsidRDefault="00C261D0"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Filsafat pendidikan Ki Hajar Dewantara sebagai teori pendidikan dan implikasinya terhadap konsep pendidikan di Sekolah Dasar dalam konteks pendidikan Nasional</w:t>
            </w:r>
          </w:p>
        </w:tc>
        <w:tc>
          <w:tcPr>
            <w:tcW w:w="3362" w:type="dxa"/>
            <w:vAlign w:val="center"/>
          </w:tcPr>
          <w:p w:rsidR="00C261D0" w:rsidRPr="00494AAF" w:rsidRDefault="00C261D0"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Drs. Tatang Syaripudin, M.Pd.</w:t>
            </w:r>
          </w:p>
        </w:tc>
      </w:tr>
    </w:tbl>
    <w:p w:rsidR="00ED5BDC" w:rsidRDefault="00ED5BDC" w:rsidP="00494AAF">
      <w:pPr>
        <w:spacing w:before="120" w:line="360" w:lineRule="auto"/>
        <w:jc w:val="both"/>
        <w:rPr>
          <w:rFonts w:ascii="Times New Roman" w:hAnsi="Times New Roman"/>
          <w:sz w:val="24"/>
          <w:szCs w:val="24"/>
          <w:lang w:val="id-ID"/>
        </w:rPr>
      </w:pPr>
    </w:p>
    <w:p w:rsidR="00494AAF" w:rsidRDefault="00494AAF" w:rsidP="00494AAF">
      <w:pPr>
        <w:spacing w:before="120" w:line="360" w:lineRule="auto"/>
        <w:jc w:val="both"/>
        <w:rPr>
          <w:rFonts w:ascii="Times New Roman" w:hAnsi="Times New Roman"/>
          <w:sz w:val="24"/>
          <w:szCs w:val="24"/>
          <w:lang w:val="id-ID"/>
        </w:rPr>
      </w:pPr>
      <w:r>
        <w:rPr>
          <w:rFonts w:ascii="Times New Roman" w:hAnsi="Times New Roman"/>
          <w:sz w:val="24"/>
          <w:szCs w:val="24"/>
        </w:rPr>
        <w:lastRenderedPageBreak/>
        <w:t xml:space="preserve">Berikut ini adalah </w:t>
      </w:r>
      <w:r>
        <w:rPr>
          <w:rFonts w:ascii="Times New Roman" w:hAnsi="Times New Roman"/>
          <w:sz w:val="24"/>
          <w:szCs w:val="24"/>
          <w:lang w:val="id-ID"/>
        </w:rPr>
        <w:t xml:space="preserve">daftar </w:t>
      </w:r>
      <w:r>
        <w:rPr>
          <w:rFonts w:ascii="Times New Roman" w:hAnsi="Times New Roman"/>
          <w:sz w:val="24"/>
          <w:szCs w:val="24"/>
        </w:rPr>
        <w:t xml:space="preserve">proposal </w:t>
      </w:r>
      <w:r>
        <w:rPr>
          <w:rFonts w:ascii="Times New Roman" w:hAnsi="Times New Roman"/>
          <w:sz w:val="24"/>
          <w:szCs w:val="24"/>
          <w:lang w:val="id-ID"/>
        </w:rPr>
        <w:t xml:space="preserve">hibah </w:t>
      </w:r>
      <w:r w:rsidR="00D831C4">
        <w:rPr>
          <w:rFonts w:ascii="Times New Roman" w:hAnsi="Times New Roman"/>
          <w:sz w:val="24"/>
          <w:szCs w:val="24"/>
        </w:rPr>
        <w:t>pe</w:t>
      </w:r>
      <w:r w:rsidR="00D831C4">
        <w:rPr>
          <w:rFonts w:ascii="Times New Roman" w:hAnsi="Times New Roman"/>
          <w:sz w:val="24"/>
          <w:szCs w:val="24"/>
          <w:lang w:val="id-ID"/>
        </w:rPr>
        <w:t>mbelajaran</w:t>
      </w:r>
      <w:r>
        <w:rPr>
          <w:rFonts w:ascii="Times New Roman" w:hAnsi="Times New Roman"/>
          <w:sz w:val="24"/>
          <w:szCs w:val="24"/>
        </w:rPr>
        <w:t xml:space="preserve"> </w:t>
      </w:r>
      <w:r>
        <w:rPr>
          <w:rFonts w:ascii="Times New Roman" w:hAnsi="Times New Roman"/>
          <w:sz w:val="24"/>
          <w:szCs w:val="24"/>
          <w:lang w:val="id-ID"/>
        </w:rPr>
        <w:t>yang di</w:t>
      </w:r>
      <w:r>
        <w:rPr>
          <w:rFonts w:ascii="Times New Roman" w:hAnsi="Times New Roman"/>
          <w:sz w:val="24"/>
          <w:szCs w:val="24"/>
        </w:rPr>
        <w:t>seleksi oleh tim seleksi.</w:t>
      </w:r>
    </w:p>
    <w:p w:rsidR="00494AAF" w:rsidRDefault="00494AAF" w:rsidP="00494AAF">
      <w:pPr>
        <w:tabs>
          <w:tab w:val="left" w:pos="426"/>
        </w:tabs>
        <w:spacing w:before="120"/>
        <w:jc w:val="center"/>
        <w:rPr>
          <w:rFonts w:ascii="Times New Roman" w:hAnsi="Times New Roman"/>
          <w:b/>
          <w:sz w:val="24"/>
          <w:szCs w:val="24"/>
          <w:lang w:val="id-ID"/>
        </w:rPr>
      </w:pPr>
      <w:r>
        <w:rPr>
          <w:rFonts w:ascii="Times New Roman" w:hAnsi="Times New Roman"/>
          <w:b/>
          <w:sz w:val="24"/>
          <w:szCs w:val="24"/>
          <w:lang w:val="id-ID"/>
        </w:rPr>
        <w:t>HASIL SELEKSI PROPOSAL HIBAH PEMBELAJARAN</w:t>
      </w:r>
    </w:p>
    <w:tbl>
      <w:tblPr>
        <w:tblW w:w="0" w:type="auto"/>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5192"/>
        <w:gridCol w:w="3504"/>
      </w:tblGrid>
      <w:tr w:rsidR="00494AAF" w:rsidRPr="00494AAF" w:rsidTr="002A049F">
        <w:trPr>
          <w:trHeight w:val="423"/>
          <w:jc w:val="center"/>
        </w:trPr>
        <w:tc>
          <w:tcPr>
            <w:tcW w:w="576" w:type="dxa"/>
            <w:shd w:val="clear" w:color="auto" w:fill="A6A6A6" w:themeFill="background1" w:themeFillShade="A6"/>
            <w:vAlign w:val="center"/>
          </w:tcPr>
          <w:p w:rsidR="00494AAF" w:rsidRPr="00494AAF" w:rsidRDefault="00494AAF" w:rsidP="00494AAF">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NO</w:t>
            </w:r>
          </w:p>
        </w:tc>
        <w:tc>
          <w:tcPr>
            <w:tcW w:w="5192" w:type="dxa"/>
            <w:shd w:val="clear" w:color="auto" w:fill="A6A6A6" w:themeFill="background1" w:themeFillShade="A6"/>
            <w:vAlign w:val="center"/>
          </w:tcPr>
          <w:p w:rsidR="00494AAF" w:rsidRPr="00494AAF" w:rsidRDefault="00494AAF" w:rsidP="00494AAF">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JUDUL</w:t>
            </w:r>
          </w:p>
        </w:tc>
        <w:tc>
          <w:tcPr>
            <w:tcW w:w="3504" w:type="dxa"/>
            <w:shd w:val="clear" w:color="auto" w:fill="A6A6A6" w:themeFill="background1" w:themeFillShade="A6"/>
            <w:vAlign w:val="center"/>
          </w:tcPr>
          <w:p w:rsidR="00494AAF" w:rsidRPr="00494AAF" w:rsidRDefault="00494AAF" w:rsidP="00494AAF">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PENGUSUL</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1</w:t>
            </w:r>
          </w:p>
        </w:tc>
        <w:tc>
          <w:tcPr>
            <w:tcW w:w="5192" w:type="dxa"/>
            <w:vAlign w:val="center"/>
          </w:tcPr>
          <w:p w:rsidR="00494AAF" w:rsidRPr="00494AAF" w:rsidRDefault="004A49E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Aplikasi model advance organizer untuk meningkatkan aktivitas dan hasil belajar mahasiswa PGSD FIP UPI pada mata kuliah Landasan Pendidikan</w:t>
            </w:r>
          </w:p>
        </w:tc>
        <w:tc>
          <w:tcPr>
            <w:tcW w:w="3504" w:type="dxa"/>
            <w:vAlign w:val="center"/>
          </w:tcPr>
          <w:p w:rsidR="00494AAF" w:rsidRPr="00494AAF" w:rsidRDefault="004A49E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Dra. Kurniasih,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2</w:t>
            </w:r>
          </w:p>
        </w:tc>
        <w:tc>
          <w:tcPr>
            <w:tcW w:w="5192" w:type="dxa"/>
            <w:vAlign w:val="center"/>
          </w:tcPr>
          <w:p w:rsidR="00494AAF" w:rsidRPr="00494AAF" w:rsidRDefault="004A49E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Penerapan Metode Pembelajaran Berbasis Masalah pada Mata Kuliah Filsafat Pendidikan di Program Studi PGSD</w:t>
            </w:r>
          </w:p>
        </w:tc>
        <w:tc>
          <w:tcPr>
            <w:tcW w:w="3504"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Dra. Hj. Ani Hendriani,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3</w:t>
            </w:r>
          </w:p>
        </w:tc>
        <w:tc>
          <w:tcPr>
            <w:tcW w:w="5192"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Penerapan model pembelajaran kooperatif dalam mata kuliah Pedagogik pada Program Studi PGSD</w:t>
            </w:r>
          </w:p>
        </w:tc>
        <w:tc>
          <w:tcPr>
            <w:tcW w:w="3504" w:type="dxa"/>
            <w:vAlign w:val="center"/>
          </w:tcPr>
          <w:p w:rsidR="00494AAF" w:rsidRPr="00494AAF" w:rsidRDefault="00CC54FB" w:rsidP="00CC54FB">
            <w:pPr>
              <w:tabs>
                <w:tab w:val="left" w:pos="426"/>
              </w:tabs>
              <w:spacing w:before="120"/>
              <w:rPr>
                <w:rFonts w:ascii="Times New Roman" w:hAnsi="Times New Roman"/>
                <w:sz w:val="24"/>
                <w:szCs w:val="24"/>
                <w:lang w:val="id-ID"/>
              </w:rPr>
            </w:pPr>
            <w:r>
              <w:rPr>
                <w:rFonts w:ascii="Times New Roman" w:hAnsi="Times New Roman"/>
                <w:sz w:val="24"/>
                <w:szCs w:val="24"/>
                <w:lang w:val="id-ID"/>
              </w:rPr>
              <w:t>Dr. Hj. Pupun Nuryani,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4</w:t>
            </w:r>
          </w:p>
        </w:tc>
        <w:tc>
          <w:tcPr>
            <w:tcW w:w="5192"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Penerapan Reading Aloud dalam Bahasa Inggris untuk Meningkatkan Kemampuan Mahasiswa PGSD dalam Writing</w:t>
            </w:r>
          </w:p>
        </w:tc>
        <w:tc>
          <w:tcPr>
            <w:tcW w:w="3504"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Dra. Hj. Effy Mulyasari,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5</w:t>
            </w:r>
          </w:p>
        </w:tc>
        <w:tc>
          <w:tcPr>
            <w:tcW w:w="5192"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Penerapan Proyek Penelitian Kelompok dalam mata kuliah penelitian pendidikan</w:t>
            </w:r>
          </w:p>
        </w:tc>
        <w:tc>
          <w:tcPr>
            <w:tcW w:w="3504"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Drs. Ruswandi Hermawan,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6</w:t>
            </w:r>
          </w:p>
        </w:tc>
        <w:tc>
          <w:tcPr>
            <w:tcW w:w="5192"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Kajian sastra anak pada buku teks bahasa Indonesia kelas IV dalam mata kuliah  kapita selekta bahasa Indonesia</w:t>
            </w:r>
          </w:p>
        </w:tc>
        <w:tc>
          <w:tcPr>
            <w:tcW w:w="3504"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Dwi Heryanto,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7</w:t>
            </w:r>
          </w:p>
        </w:tc>
        <w:tc>
          <w:tcPr>
            <w:tcW w:w="5192"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Pembelajaran olahraga renang pemula untuk membentuk rasa percaya diri siswa sekolah dasar pada kegiatan di Kelas</w:t>
            </w:r>
          </w:p>
        </w:tc>
        <w:tc>
          <w:tcPr>
            <w:tcW w:w="3504"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Drs. Rochdi Simon, M.Pd.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8</w:t>
            </w:r>
          </w:p>
        </w:tc>
        <w:tc>
          <w:tcPr>
            <w:tcW w:w="5192" w:type="dxa"/>
            <w:vAlign w:val="center"/>
          </w:tcPr>
          <w:p w:rsid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Model membaca pemahaman PQ4R (Preview, Question, Read, Recite &amp; Review) dalam perkuliahan kapita selekta bahasa Indonesia program studi Pendidikan Guru Sekolah Dasar</w:t>
            </w:r>
          </w:p>
          <w:p w:rsidR="003015F6" w:rsidRPr="00494AAF" w:rsidRDefault="003015F6" w:rsidP="00494AAF">
            <w:pPr>
              <w:tabs>
                <w:tab w:val="left" w:pos="426"/>
              </w:tabs>
              <w:spacing w:before="120"/>
              <w:rPr>
                <w:rFonts w:ascii="Times New Roman" w:hAnsi="Times New Roman"/>
                <w:sz w:val="24"/>
                <w:szCs w:val="24"/>
                <w:lang w:val="id-ID"/>
              </w:rPr>
            </w:pPr>
          </w:p>
        </w:tc>
        <w:tc>
          <w:tcPr>
            <w:tcW w:w="3504"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Tatat Hartati, M.Ed., Ph.D.</w:t>
            </w:r>
          </w:p>
        </w:tc>
      </w:tr>
      <w:tr w:rsidR="00494AAF" w:rsidRPr="00494AAF" w:rsidTr="00494AAF">
        <w:trPr>
          <w:jc w:val="center"/>
        </w:trPr>
        <w:tc>
          <w:tcPr>
            <w:tcW w:w="576" w:type="dxa"/>
            <w:vAlign w:val="center"/>
          </w:tcPr>
          <w:p w:rsidR="00494AAF" w:rsidRPr="00494AAF" w:rsidRDefault="00494AAF" w:rsidP="00494AAF">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lastRenderedPageBreak/>
              <w:t>9</w:t>
            </w:r>
          </w:p>
        </w:tc>
        <w:tc>
          <w:tcPr>
            <w:tcW w:w="5192"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Pengembangan Simulasi Praktik Pembelajaran Terpadu melalui Evaluasi Portofolio</w:t>
            </w:r>
          </w:p>
        </w:tc>
        <w:tc>
          <w:tcPr>
            <w:tcW w:w="3504" w:type="dxa"/>
            <w:vAlign w:val="center"/>
          </w:tcPr>
          <w:p w:rsidR="00494AAF"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Prof. Dr. H. Johar Permana, MA</w:t>
            </w:r>
          </w:p>
        </w:tc>
      </w:tr>
      <w:tr w:rsidR="00D831C4" w:rsidRPr="00494AAF" w:rsidTr="00494AAF">
        <w:trPr>
          <w:jc w:val="center"/>
        </w:trPr>
        <w:tc>
          <w:tcPr>
            <w:tcW w:w="576" w:type="dxa"/>
            <w:vAlign w:val="center"/>
          </w:tcPr>
          <w:p w:rsidR="00D831C4" w:rsidRPr="00494AAF" w:rsidRDefault="00D831C4" w:rsidP="00494AAF">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10</w:t>
            </w:r>
          </w:p>
        </w:tc>
        <w:tc>
          <w:tcPr>
            <w:tcW w:w="5192" w:type="dxa"/>
            <w:vAlign w:val="center"/>
          </w:tcPr>
          <w:p w:rsidR="00D831C4"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Pembelajaran Pendidikan Seni Rupa Berkarya dengan Memanfaatkan Barang Bekas yang dapat Membangkitkan Daya Kreativitas</w:t>
            </w:r>
          </w:p>
        </w:tc>
        <w:tc>
          <w:tcPr>
            <w:tcW w:w="3504" w:type="dxa"/>
            <w:vAlign w:val="center"/>
          </w:tcPr>
          <w:p w:rsidR="00D831C4"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Ira Rengganis, M.Sn</w:t>
            </w:r>
          </w:p>
        </w:tc>
      </w:tr>
      <w:tr w:rsidR="00D831C4" w:rsidRPr="00494AAF" w:rsidTr="00494AAF">
        <w:trPr>
          <w:jc w:val="center"/>
        </w:trPr>
        <w:tc>
          <w:tcPr>
            <w:tcW w:w="576" w:type="dxa"/>
            <w:vAlign w:val="center"/>
          </w:tcPr>
          <w:p w:rsidR="00D831C4" w:rsidRPr="00494AAF" w:rsidRDefault="00D831C4" w:rsidP="00494AAF">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11</w:t>
            </w:r>
          </w:p>
        </w:tc>
        <w:tc>
          <w:tcPr>
            <w:tcW w:w="5192" w:type="dxa"/>
            <w:vAlign w:val="center"/>
          </w:tcPr>
          <w:p w:rsidR="00D831C4"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Upaya meningkatkan Keterampilan Proses Sains dan Sikap Ilmiah Siswa SD melalui Model Pembelajaran  Inquiri</w:t>
            </w:r>
          </w:p>
        </w:tc>
        <w:tc>
          <w:tcPr>
            <w:tcW w:w="3504" w:type="dxa"/>
            <w:vAlign w:val="center"/>
          </w:tcPr>
          <w:p w:rsidR="00D831C4"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Drs. Muslim, M.Pd.</w:t>
            </w:r>
          </w:p>
        </w:tc>
      </w:tr>
      <w:tr w:rsidR="00D831C4" w:rsidRPr="00494AAF" w:rsidTr="00494AAF">
        <w:trPr>
          <w:jc w:val="center"/>
        </w:trPr>
        <w:tc>
          <w:tcPr>
            <w:tcW w:w="576" w:type="dxa"/>
            <w:vAlign w:val="center"/>
          </w:tcPr>
          <w:p w:rsidR="00D831C4" w:rsidRDefault="00D831C4" w:rsidP="00494AAF">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12</w:t>
            </w:r>
          </w:p>
        </w:tc>
        <w:tc>
          <w:tcPr>
            <w:tcW w:w="5192" w:type="dxa"/>
            <w:vAlign w:val="center"/>
          </w:tcPr>
          <w:p w:rsidR="00D831C4" w:rsidRPr="00494AAF" w:rsidRDefault="00CC54FB" w:rsidP="00494AAF">
            <w:pPr>
              <w:tabs>
                <w:tab w:val="left" w:pos="426"/>
              </w:tabs>
              <w:spacing w:before="120"/>
              <w:rPr>
                <w:rFonts w:ascii="Times New Roman" w:hAnsi="Times New Roman"/>
                <w:sz w:val="24"/>
                <w:szCs w:val="24"/>
                <w:lang w:val="id-ID"/>
              </w:rPr>
            </w:pPr>
            <w:r>
              <w:rPr>
                <w:rFonts w:ascii="Times New Roman" w:hAnsi="Times New Roman"/>
                <w:sz w:val="24"/>
                <w:szCs w:val="24"/>
                <w:lang w:val="id-ID"/>
              </w:rPr>
              <w:t xml:space="preserve">Pengembangan Media Pembelajaran Statistika </w:t>
            </w:r>
            <w:r w:rsidR="002F451E">
              <w:rPr>
                <w:rFonts w:ascii="Times New Roman" w:hAnsi="Times New Roman"/>
                <w:sz w:val="24"/>
                <w:szCs w:val="24"/>
                <w:lang w:val="id-ID"/>
              </w:rPr>
              <w:t>untuk membangun Basic Statistikal Literacy  Mahasiswa dalam Penelitian Pendidikan</w:t>
            </w:r>
          </w:p>
        </w:tc>
        <w:tc>
          <w:tcPr>
            <w:tcW w:w="3504" w:type="dxa"/>
            <w:vAlign w:val="center"/>
          </w:tcPr>
          <w:p w:rsidR="00D831C4" w:rsidRPr="00494AAF" w:rsidRDefault="002F451E" w:rsidP="002F451E">
            <w:pPr>
              <w:tabs>
                <w:tab w:val="left" w:pos="426"/>
              </w:tabs>
              <w:spacing w:before="120"/>
              <w:rPr>
                <w:rFonts w:ascii="Times New Roman" w:hAnsi="Times New Roman"/>
                <w:sz w:val="24"/>
                <w:szCs w:val="24"/>
                <w:lang w:val="id-ID"/>
              </w:rPr>
            </w:pPr>
            <w:r>
              <w:rPr>
                <w:rFonts w:ascii="Times New Roman" w:hAnsi="Times New Roman"/>
                <w:sz w:val="24"/>
                <w:szCs w:val="24"/>
                <w:lang w:val="id-ID"/>
              </w:rPr>
              <w:t>Dr. Dina Mayadiana. S, M.Pd.</w:t>
            </w:r>
          </w:p>
        </w:tc>
      </w:tr>
    </w:tbl>
    <w:p w:rsidR="00D831C4" w:rsidRDefault="00D831C4" w:rsidP="006E46D2">
      <w:pPr>
        <w:tabs>
          <w:tab w:val="left" w:pos="426"/>
        </w:tabs>
        <w:spacing w:before="120"/>
        <w:jc w:val="both"/>
        <w:rPr>
          <w:rFonts w:ascii="Times New Roman" w:hAnsi="Times New Roman"/>
          <w:sz w:val="24"/>
          <w:szCs w:val="24"/>
          <w:lang w:val="id-ID"/>
        </w:rPr>
      </w:pPr>
    </w:p>
    <w:p w:rsidR="006E46D2" w:rsidRDefault="00D831C4" w:rsidP="006E46D2">
      <w:pPr>
        <w:tabs>
          <w:tab w:val="left" w:pos="426"/>
        </w:tabs>
        <w:spacing w:before="120"/>
        <w:jc w:val="both"/>
        <w:rPr>
          <w:rFonts w:ascii="Times New Roman" w:hAnsi="Times New Roman"/>
          <w:sz w:val="24"/>
          <w:szCs w:val="24"/>
          <w:lang w:val="id-ID"/>
        </w:rPr>
      </w:pPr>
      <w:r>
        <w:rPr>
          <w:rFonts w:ascii="Times New Roman" w:hAnsi="Times New Roman"/>
          <w:sz w:val="24"/>
          <w:szCs w:val="24"/>
          <w:lang w:val="id-ID"/>
        </w:rPr>
        <w:t>Dari 12</w:t>
      </w:r>
      <w:r w:rsidR="008D7A9D">
        <w:rPr>
          <w:rFonts w:ascii="Times New Roman" w:hAnsi="Times New Roman"/>
          <w:sz w:val="24"/>
          <w:szCs w:val="24"/>
          <w:lang w:val="id-ID"/>
        </w:rPr>
        <w:t xml:space="preserve"> proposal hibah pembel</w:t>
      </w:r>
      <w:r w:rsidR="006E46D2">
        <w:rPr>
          <w:rFonts w:ascii="Times New Roman" w:hAnsi="Times New Roman"/>
          <w:sz w:val="24"/>
          <w:szCs w:val="24"/>
          <w:lang w:val="id-ID"/>
        </w:rPr>
        <w:t xml:space="preserve">ajaran yang diseleksi, telah </w:t>
      </w:r>
      <w:r>
        <w:rPr>
          <w:rFonts w:ascii="Times New Roman" w:hAnsi="Times New Roman"/>
          <w:sz w:val="24"/>
          <w:szCs w:val="24"/>
          <w:lang w:val="id-ID"/>
        </w:rPr>
        <w:t>ditentukan oleh tim seleksi empat judul hibah pembelajaran</w:t>
      </w:r>
      <w:r w:rsidR="006E46D2">
        <w:rPr>
          <w:rFonts w:ascii="Times New Roman" w:hAnsi="Times New Roman"/>
          <w:sz w:val="24"/>
          <w:szCs w:val="24"/>
          <w:lang w:val="id-ID"/>
        </w:rPr>
        <w:t xml:space="preserve"> yang lolos seleksi yaitu: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5192"/>
        <w:gridCol w:w="3504"/>
      </w:tblGrid>
      <w:tr w:rsidR="006E46D2" w:rsidRPr="00494AAF" w:rsidTr="00BA2759">
        <w:trPr>
          <w:trHeight w:val="20"/>
          <w:jc w:val="center"/>
        </w:trPr>
        <w:tc>
          <w:tcPr>
            <w:tcW w:w="576" w:type="dxa"/>
            <w:shd w:val="clear" w:color="auto" w:fill="A6A6A6" w:themeFill="background1" w:themeFillShade="A6"/>
            <w:vAlign w:val="center"/>
          </w:tcPr>
          <w:p w:rsidR="006E46D2" w:rsidRPr="00494AAF" w:rsidRDefault="006E46D2" w:rsidP="004A153C">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NO</w:t>
            </w:r>
          </w:p>
        </w:tc>
        <w:tc>
          <w:tcPr>
            <w:tcW w:w="5192" w:type="dxa"/>
            <w:shd w:val="clear" w:color="auto" w:fill="A6A6A6" w:themeFill="background1" w:themeFillShade="A6"/>
            <w:vAlign w:val="center"/>
          </w:tcPr>
          <w:p w:rsidR="006E46D2" w:rsidRPr="00494AAF" w:rsidRDefault="006E46D2" w:rsidP="004A153C">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JUDUL</w:t>
            </w:r>
          </w:p>
        </w:tc>
        <w:tc>
          <w:tcPr>
            <w:tcW w:w="3504" w:type="dxa"/>
            <w:shd w:val="clear" w:color="auto" w:fill="A6A6A6" w:themeFill="background1" w:themeFillShade="A6"/>
            <w:vAlign w:val="center"/>
          </w:tcPr>
          <w:p w:rsidR="006E46D2" w:rsidRPr="00494AAF" w:rsidRDefault="006E46D2" w:rsidP="004A153C">
            <w:pPr>
              <w:tabs>
                <w:tab w:val="left" w:pos="426"/>
              </w:tabs>
              <w:spacing w:before="120"/>
              <w:jc w:val="center"/>
              <w:rPr>
                <w:rFonts w:ascii="Times New Roman" w:hAnsi="Times New Roman"/>
                <w:b/>
                <w:sz w:val="24"/>
                <w:szCs w:val="24"/>
                <w:lang w:val="id-ID"/>
              </w:rPr>
            </w:pPr>
            <w:r w:rsidRPr="00494AAF">
              <w:rPr>
                <w:rFonts w:ascii="Times New Roman" w:hAnsi="Times New Roman"/>
                <w:b/>
                <w:sz w:val="24"/>
                <w:szCs w:val="24"/>
                <w:lang w:val="id-ID"/>
              </w:rPr>
              <w:t>PENGUSUL</w:t>
            </w:r>
          </w:p>
        </w:tc>
      </w:tr>
      <w:tr w:rsidR="005B66F8" w:rsidRPr="00494AAF" w:rsidTr="000024DD">
        <w:trPr>
          <w:trHeight w:val="20"/>
          <w:jc w:val="center"/>
        </w:trPr>
        <w:tc>
          <w:tcPr>
            <w:tcW w:w="576" w:type="dxa"/>
            <w:vAlign w:val="center"/>
          </w:tcPr>
          <w:p w:rsidR="005B66F8" w:rsidRPr="00494AAF" w:rsidRDefault="005B66F8" w:rsidP="004A153C">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1</w:t>
            </w:r>
          </w:p>
        </w:tc>
        <w:tc>
          <w:tcPr>
            <w:tcW w:w="5192" w:type="dxa"/>
            <w:vAlign w:val="center"/>
          </w:tcPr>
          <w:p w:rsidR="005B66F8" w:rsidRPr="00494AAF" w:rsidRDefault="005B66F8"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Aplikasi model advance organizer untuk meningkatkan aktivitas dan hasil belajar mahasiswa PGSD FIP UPI pada mata kuliah Landasan Pendidikan</w:t>
            </w:r>
          </w:p>
        </w:tc>
        <w:tc>
          <w:tcPr>
            <w:tcW w:w="3504" w:type="dxa"/>
            <w:vAlign w:val="center"/>
          </w:tcPr>
          <w:p w:rsidR="005B66F8" w:rsidRPr="00494AAF" w:rsidRDefault="005B66F8"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Dra. Kurniasih, M.Pd.</w:t>
            </w:r>
          </w:p>
        </w:tc>
      </w:tr>
      <w:tr w:rsidR="005B66F8" w:rsidRPr="00494AAF" w:rsidTr="000024DD">
        <w:trPr>
          <w:trHeight w:val="20"/>
          <w:jc w:val="center"/>
        </w:trPr>
        <w:tc>
          <w:tcPr>
            <w:tcW w:w="576" w:type="dxa"/>
            <w:vAlign w:val="center"/>
          </w:tcPr>
          <w:p w:rsidR="005B66F8" w:rsidRPr="00494AAF" w:rsidRDefault="005B66F8" w:rsidP="004A153C">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2</w:t>
            </w:r>
          </w:p>
        </w:tc>
        <w:tc>
          <w:tcPr>
            <w:tcW w:w="5192" w:type="dxa"/>
            <w:vAlign w:val="center"/>
          </w:tcPr>
          <w:p w:rsidR="005B66F8" w:rsidRPr="00494AAF" w:rsidRDefault="005B66F8"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Penerapan Metode Pembelajaran Berbasis Masalah pada Mata Kuliah Filsafat Pendidikan di Program Studi PGSD</w:t>
            </w:r>
          </w:p>
        </w:tc>
        <w:tc>
          <w:tcPr>
            <w:tcW w:w="3504" w:type="dxa"/>
            <w:vAlign w:val="center"/>
          </w:tcPr>
          <w:p w:rsidR="005B66F8" w:rsidRPr="00494AAF" w:rsidRDefault="005B66F8"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Dra. Hj. Ani Hendriani, M.Pd.</w:t>
            </w:r>
          </w:p>
        </w:tc>
      </w:tr>
      <w:tr w:rsidR="005B66F8" w:rsidRPr="00494AAF" w:rsidTr="000024DD">
        <w:trPr>
          <w:trHeight w:val="20"/>
          <w:jc w:val="center"/>
        </w:trPr>
        <w:tc>
          <w:tcPr>
            <w:tcW w:w="576" w:type="dxa"/>
            <w:vAlign w:val="center"/>
          </w:tcPr>
          <w:p w:rsidR="005B66F8" w:rsidRPr="00494AAF" w:rsidRDefault="005B66F8" w:rsidP="004A153C">
            <w:pPr>
              <w:tabs>
                <w:tab w:val="left" w:pos="426"/>
              </w:tabs>
              <w:spacing w:before="120"/>
              <w:jc w:val="center"/>
              <w:rPr>
                <w:rFonts w:ascii="Times New Roman" w:hAnsi="Times New Roman"/>
                <w:sz w:val="24"/>
                <w:szCs w:val="24"/>
                <w:lang w:val="id-ID"/>
              </w:rPr>
            </w:pPr>
            <w:r w:rsidRPr="00494AAF">
              <w:rPr>
                <w:rFonts w:ascii="Times New Roman" w:hAnsi="Times New Roman"/>
                <w:sz w:val="24"/>
                <w:szCs w:val="24"/>
                <w:lang w:val="id-ID"/>
              </w:rPr>
              <w:t>3</w:t>
            </w:r>
          </w:p>
        </w:tc>
        <w:tc>
          <w:tcPr>
            <w:tcW w:w="5192" w:type="dxa"/>
            <w:vAlign w:val="center"/>
          </w:tcPr>
          <w:p w:rsidR="005B66F8" w:rsidRPr="00494AAF" w:rsidRDefault="005B66F8"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Penerapan model pembelajaran kooperatif dalam mata kuliah Pedagogik pada Program Studi PGSD</w:t>
            </w:r>
          </w:p>
        </w:tc>
        <w:tc>
          <w:tcPr>
            <w:tcW w:w="3504" w:type="dxa"/>
            <w:vAlign w:val="center"/>
          </w:tcPr>
          <w:p w:rsidR="005B66F8" w:rsidRPr="00494AAF" w:rsidRDefault="005B66F8"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Dr. Hj. Pupun Nuryani, M.Pd.</w:t>
            </w:r>
          </w:p>
        </w:tc>
      </w:tr>
      <w:tr w:rsidR="005B66F8" w:rsidRPr="00494AAF" w:rsidTr="000024DD">
        <w:trPr>
          <w:trHeight w:val="20"/>
          <w:jc w:val="center"/>
        </w:trPr>
        <w:tc>
          <w:tcPr>
            <w:tcW w:w="576" w:type="dxa"/>
            <w:vAlign w:val="center"/>
          </w:tcPr>
          <w:p w:rsidR="005B66F8" w:rsidRPr="00494AAF" w:rsidRDefault="005B66F8" w:rsidP="004A15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4</w:t>
            </w:r>
          </w:p>
        </w:tc>
        <w:tc>
          <w:tcPr>
            <w:tcW w:w="5192" w:type="dxa"/>
            <w:vAlign w:val="center"/>
          </w:tcPr>
          <w:p w:rsidR="005B66F8" w:rsidRPr="00494AAF" w:rsidRDefault="005B66F8"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Penerapan Reading Aloud dalam Bahasa Inggris untuk Meningkatkan Kemampuan Mahasiswa PGSD dalam Writing</w:t>
            </w:r>
          </w:p>
        </w:tc>
        <w:tc>
          <w:tcPr>
            <w:tcW w:w="3504" w:type="dxa"/>
            <w:vAlign w:val="center"/>
          </w:tcPr>
          <w:p w:rsidR="005B66F8" w:rsidRPr="00494AAF" w:rsidRDefault="005B66F8" w:rsidP="0040758E">
            <w:pPr>
              <w:tabs>
                <w:tab w:val="left" w:pos="426"/>
              </w:tabs>
              <w:spacing w:before="120"/>
              <w:rPr>
                <w:rFonts w:ascii="Times New Roman" w:hAnsi="Times New Roman"/>
                <w:sz w:val="24"/>
                <w:szCs w:val="24"/>
                <w:lang w:val="id-ID"/>
              </w:rPr>
            </w:pPr>
            <w:r>
              <w:rPr>
                <w:rFonts w:ascii="Times New Roman" w:hAnsi="Times New Roman"/>
                <w:sz w:val="24"/>
                <w:szCs w:val="24"/>
                <w:lang w:val="id-ID"/>
              </w:rPr>
              <w:t>Dra. Hj. Effy Mulyasari, M.Pd.</w:t>
            </w:r>
          </w:p>
        </w:tc>
      </w:tr>
    </w:tbl>
    <w:p w:rsidR="000827BB" w:rsidRDefault="000827BB" w:rsidP="00E3529D">
      <w:pPr>
        <w:spacing w:before="120" w:line="360" w:lineRule="auto"/>
        <w:jc w:val="both"/>
        <w:rPr>
          <w:rFonts w:ascii="Times New Roman" w:hAnsi="Times New Roman"/>
          <w:sz w:val="24"/>
          <w:szCs w:val="24"/>
          <w:lang w:val="id-ID"/>
        </w:rPr>
      </w:pPr>
    </w:p>
    <w:p w:rsidR="004D4D74" w:rsidRDefault="004D4D74" w:rsidP="00E3529D">
      <w:pPr>
        <w:spacing w:before="120" w:line="360" w:lineRule="auto"/>
        <w:jc w:val="both"/>
        <w:rPr>
          <w:rFonts w:ascii="Times New Roman" w:hAnsi="Times New Roman"/>
          <w:sz w:val="24"/>
          <w:szCs w:val="24"/>
          <w:lang w:val="id-ID"/>
        </w:rPr>
      </w:pPr>
      <w:r>
        <w:rPr>
          <w:rFonts w:ascii="Times New Roman" w:hAnsi="Times New Roman"/>
          <w:sz w:val="24"/>
          <w:szCs w:val="24"/>
          <w:lang w:val="id-ID"/>
        </w:rPr>
        <w:lastRenderedPageBreak/>
        <w:t>Selain itu juga pada tahun ketiga pelaksanaan Program DIA-BERMUTU Bat</w:t>
      </w:r>
      <w:r w:rsidR="00E67F1A">
        <w:rPr>
          <w:rFonts w:ascii="Times New Roman" w:hAnsi="Times New Roman"/>
          <w:sz w:val="24"/>
          <w:szCs w:val="24"/>
          <w:lang w:val="id-ID"/>
        </w:rPr>
        <w:t>ch III ini telah dihasilkan tiga</w:t>
      </w:r>
      <w:r>
        <w:rPr>
          <w:rFonts w:ascii="Times New Roman" w:hAnsi="Times New Roman"/>
          <w:sz w:val="24"/>
          <w:szCs w:val="24"/>
          <w:lang w:val="id-ID"/>
        </w:rPr>
        <w:t xml:space="preserve"> artikel dosen yang dimuat dalam Jurnal</w:t>
      </w:r>
      <w:r w:rsidR="00E67F1A">
        <w:rPr>
          <w:rFonts w:ascii="Times New Roman" w:hAnsi="Times New Roman"/>
          <w:sz w:val="24"/>
          <w:szCs w:val="24"/>
          <w:lang w:val="id-ID"/>
        </w:rPr>
        <w:t xml:space="preserve"> Terakreditasi Nasional dan empat</w:t>
      </w:r>
      <w:r>
        <w:rPr>
          <w:rFonts w:ascii="Times New Roman" w:hAnsi="Times New Roman"/>
          <w:sz w:val="24"/>
          <w:szCs w:val="24"/>
          <w:lang w:val="id-ID"/>
        </w:rPr>
        <w:t xml:space="preserve"> artikel dosen yang di</w:t>
      </w:r>
      <w:r w:rsidR="00E67F1A">
        <w:rPr>
          <w:rFonts w:ascii="Times New Roman" w:hAnsi="Times New Roman"/>
          <w:sz w:val="24"/>
          <w:szCs w:val="24"/>
          <w:lang w:val="id-ID"/>
        </w:rPr>
        <w:t xml:space="preserve">muat dalam Jurnal </w:t>
      </w:r>
      <w:r>
        <w:rPr>
          <w:rFonts w:ascii="Times New Roman" w:hAnsi="Times New Roman"/>
          <w:sz w:val="24"/>
          <w:szCs w:val="24"/>
          <w:lang w:val="id-ID"/>
        </w:rPr>
        <w:t>Internasional.</w:t>
      </w:r>
      <w:r w:rsidR="00CA7DB8">
        <w:rPr>
          <w:rFonts w:ascii="Times New Roman" w:hAnsi="Times New Roman"/>
          <w:sz w:val="24"/>
          <w:szCs w:val="24"/>
          <w:lang w:val="id-ID"/>
        </w:rPr>
        <w:t xml:space="preserve"> </w:t>
      </w:r>
    </w:p>
    <w:tbl>
      <w:tblPr>
        <w:tblStyle w:val="TableGrid"/>
        <w:tblW w:w="10173" w:type="dxa"/>
        <w:jc w:val="center"/>
        <w:tblLook w:val="04A0"/>
      </w:tblPr>
      <w:tblGrid>
        <w:gridCol w:w="817"/>
        <w:gridCol w:w="3971"/>
        <w:gridCol w:w="2394"/>
        <w:gridCol w:w="2991"/>
      </w:tblGrid>
      <w:tr w:rsidR="00CA7DB8" w:rsidTr="003E510B">
        <w:trPr>
          <w:jc w:val="center"/>
        </w:trPr>
        <w:tc>
          <w:tcPr>
            <w:tcW w:w="817" w:type="dxa"/>
            <w:shd w:val="clear" w:color="auto" w:fill="A6A6A6" w:themeFill="background1" w:themeFillShade="A6"/>
          </w:tcPr>
          <w:p w:rsidR="00CA7DB8" w:rsidRPr="00CA7DB8" w:rsidRDefault="00CA7DB8" w:rsidP="00CA7DB8">
            <w:pPr>
              <w:spacing w:before="120" w:line="360" w:lineRule="auto"/>
              <w:jc w:val="center"/>
              <w:rPr>
                <w:rFonts w:ascii="Times New Roman" w:hAnsi="Times New Roman"/>
                <w:b/>
                <w:sz w:val="24"/>
                <w:szCs w:val="24"/>
                <w:lang w:val="id-ID"/>
              </w:rPr>
            </w:pPr>
            <w:r w:rsidRPr="00CA7DB8">
              <w:rPr>
                <w:rFonts w:ascii="Times New Roman" w:hAnsi="Times New Roman"/>
                <w:b/>
                <w:sz w:val="24"/>
                <w:szCs w:val="24"/>
                <w:lang w:val="id-ID"/>
              </w:rPr>
              <w:t>No.</w:t>
            </w:r>
          </w:p>
        </w:tc>
        <w:tc>
          <w:tcPr>
            <w:tcW w:w="3971" w:type="dxa"/>
            <w:shd w:val="clear" w:color="auto" w:fill="A6A6A6" w:themeFill="background1" w:themeFillShade="A6"/>
          </w:tcPr>
          <w:p w:rsidR="00CA7DB8" w:rsidRPr="00CA7DB8" w:rsidRDefault="00CA7DB8" w:rsidP="00CA7DB8">
            <w:pPr>
              <w:spacing w:before="120" w:line="360" w:lineRule="auto"/>
              <w:jc w:val="center"/>
              <w:rPr>
                <w:rFonts w:ascii="Times New Roman" w:hAnsi="Times New Roman"/>
                <w:b/>
                <w:sz w:val="24"/>
                <w:szCs w:val="24"/>
                <w:lang w:val="id-ID"/>
              </w:rPr>
            </w:pPr>
            <w:r w:rsidRPr="00CA7DB8">
              <w:rPr>
                <w:rFonts w:ascii="Times New Roman" w:hAnsi="Times New Roman"/>
                <w:b/>
                <w:sz w:val="24"/>
                <w:szCs w:val="24"/>
                <w:lang w:val="id-ID"/>
              </w:rPr>
              <w:t>Judul Artikel</w:t>
            </w:r>
          </w:p>
        </w:tc>
        <w:tc>
          <w:tcPr>
            <w:tcW w:w="2394" w:type="dxa"/>
            <w:shd w:val="clear" w:color="auto" w:fill="A6A6A6" w:themeFill="background1" w:themeFillShade="A6"/>
          </w:tcPr>
          <w:p w:rsidR="00CA7DB8" w:rsidRPr="00CA7DB8" w:rsidRDefault="00CA7DB8" w:rsidP="00CA7DB8">
            <w:pPr>
              <w:spacing w:before="120" w:line="360" w:lineRule="auto"/>
              <w:jc w:val="center"/>
              <w:rPr>
                <w:rFonts w:ascii="Times New Roman" w:hAnsi="Times New Roman"/>
                <w:b/>
                <w:sz w:val="24"/>
                <w:szCs w:val="24"/>
                <w:lang w:val="id-ID"/>
              </w:rPr>
            </w:pPr>
            <w:r w:rsidRPr="00CA7DB8">
              <w:rPr>
                <w:rFonts w:ascii="Times New Roman" w:hAnsi="Times New Roman"/>
                <w:b/>
                <w:sz w:val="24"/>
                <w:szCs w:val="24"/>
                <w:lang w:val="id-ID"/>
              </w:rPr>
              <w:t>Penulis</w:t>
            </w:r>
          </w:p>
        </w:tc>
        <w:tc>
          <w:tcPr>
            <w:tcW w:w="2991" w:type="dxa"/>
            <w:shd w:val="clear" w:color="auto" w:fill="A6A6A6" w:themeFill="background1" w:themeFillShade="A6"/>
          </w:tcPr>
          <w:p w:rsidR="00CA7DB8" w:rsidRPr="00CA7DB8" w:rsidRDefault="00CA7DB8" w:rsidP="00CA7DB8">
            <w:pPr>
              <w:spacing w:before="120" w:line="360" w:lineRule="auto"/>
              <w:jc w:val="center"/>
              <w:rPr>
                <w:rFonts w:ascii="Times New Roman" w:hAnsi="Times New Roman"/>
                <w:b/>
                <w:sz w:val="24"/>
                <w:szCs w:val="24"/>
                <w:lang w:val="id-ID"/>
              </w:rPr>
            </w:pPr>
            <w:r w:rsidRPr="00CA7DB8">
              <w:rPr>
                <w:rFonts w:ascii="Times New Roman" w:hAnsi="Times New Roman"/>
                <w:b/>
                <w:sz w:val="24"/>
                <w:szCs w:val="24"/>
                <w:lang w:val="id-ID"/>
              </w:rPr>
              <w:t>Nama Jurnal</w:t>
            </w:r>
          </w:p>
        </w:tc>
      </w:tr>
      <w:tr w:rsidR="00CA7DB8" w:rsidTr="00CA7DB8">
        <w:trPr>
          <w:jc w:val="center"/>
        </w:trPr>
        <w:tc>
          <w:tcPr>
            <w:tcW w:w="817" w:type="dxa"/>
          </w:tcPr>
          <w:p w:rsidR="00CA7DB8" w:rsidRPr="00CA7DB8" w:rsidRDefault="00CA7DB8" w:rsidP="00CA7DB8">
            <w:pPr>
              <w:spacing w:before="120" w:line="360" w:lineRule="auto"/>
              <w:jc w:val="center"/>
              <w:rPr>
                <w:rFonts w:ascii="Times New Roman" w:hAnsi="Times New Roman"/>
                <w:sz w:val="24"/>
                <w:szCs w:val="24"/>
                <w:lang w:val="id-ID"/>
              </w:rPr>
            </w:pPr>
            <w:r>
              <w:rPr>
                <w:rFonts w:ascii="Times New Roman" w:hAnsi="Times New Roman"/>
                <w:sz w:val="24"/>
                <w:szCs w:val="24"/>
                <w:lang w:val="id-ID"/>
              </w:rPr>
              <w:t>1.</w:t>
            </w:r>
          </w:p>
        </w:tc>
        <w:tc>
          <w:tcPr>
            <w:tcW w:w="3971" w:type="dxa"/>
          </w:tcPr>
          <w:p w:rsidR="00CA7DB8" w:rsidRPr="00CA7DB8" w:rsidRDefault="00CA7DB8" w:rsidP="00CA7DB8">
            <w:pPr>
              <w:spacing w:before="120" w:line="360" w:lineRule="auto"/>
              <w:rPr>
                <w:rFonts w:ascii="Times New Roman" w:hAnsi="Times New Roman"/>
                <w:sz w:val="24"/>
                <w:szCs w:val="24"/>
                <w:lang w:val="id-ID"/>
              </w:rPr>
            </w:pPr>
            <w:r w:rsidRPr="00791C1B">
              <w:rPr>
                <w:rFonts w:ascii="Times New Roman" w:hAnsi="Times New Roman"/>
                <w:i/>
                <w:sz w:val="24"/>
                <w:szCs w:val="24"/>
                <w:lang w:val="id-ID"/>
              </w:rPr>
              <w:t>Collaborative Ranking Tasks</w:t>
            </w:r>
            <w:r>
              <w:rPr>
                <w:rFonts w:ascii="Times New Roman" w:hAnsi="Times New Roman"/>
                <w:sz w:val="24"/>
                <w:szCs w:val="24"/>
                <w:lang w:val="id-ID"/>
              </w:rPr>
              <w:t xml:space="preserve"> </w:t>
            </w:r>
            <w:r w:rsidRPr="00791C1B">
              <w:rPr>
                <w:rFonts w:ascii="Times New Roman" w:hAnsi="Times New Roman"/>
                <w:i/>
                <w:sz w:val="24"/>
                <w:szCs w:val="24"/>
                <w:lang w:val="id-ID"/>
              </w:rPr>
              <w:t>(CRT)</w:t>
            </w:r>
            <w:r>
              <w:rPr>
                <w:rFonts w:ascii="Times New Roman" w:hAnsi="Times New Roman"/>
                <w:sz w:val="24"/>
                <w:szCs w:val="24"/>
                <w:lang w:val="id-ID"/>
              </w:rPr>
              <w:t xml:space="preserve"> Berbantuan </w:t>
            </w:r>
            <w:r w:rsidRPr="00791C1B">
              <w:rPr>
                <w:rFonts w:ascii="Times New Roman" w:hAnsi="Times New Roman"/>
                <w:i/>
                <w:sz w:val="24"/>
                <w:szCs w:val="24"/>
                <w:lang w:val="id-ID"/>
              </w:rPr>
              <w:t>E-Learning</w:t>
            </w:r>
            <w:r>
              <w:rPr>
                <w:rFonts w:ascii="Times New Roman" w:hAnsi="Times New Roman"/>
                <w:sz w:val="24"/>
                <w:szCs w:val="24"/>
                <w:lang w:val="id-ID"/>
              </w:rPr>
              <w:t xml:space="preserve"> untuk Meningkatkan Keterampilan Generik Sains Mahasiswa Calon Guru Fisika </w:t>
            </w:r>
          </w:p>
        </w:tc>
        <w:tc>
          <w:tcPr>
            <w:tcW w:w="2394" w:type="dxa"/>
          </w:tcPr>
          <w:p w:rsidR="00CA7DB8" w:rsidRPr="00CA7DB8" w:rsidRDefault="00CA7DB8" w:rsidP="00CA7DB8">
            <w:pPr>
              <w:spacing w:before="120" w:line="360" w:lineRule="auto"/>
              <w:rPr>
                <w:rFonts w:ascii="Times New Roman" w:hAnsi="Times New Roman"/>
                <w:sz w:val="24"/>
                <w:szCs w:val="24"/>
                <w:lang w:val="id-ID"/>
              </w:rPr>
            </w:pPr>
            <w:r>
              <w:rPr>
                <w:rFonts w:ascii="Times New Roman" w:hAnsi="Times New Roman"/>
                <w:sz w:val="24"/>
                <w:szCs w:val="24"/>
                <w:lang w:val="id-ID"/>
              </w:rPr>
              <w:t>A.F.C. Wijaya, dan Taufik Ramlan Ramalis</w:t>
            </w:r>
          </w:p>
        </w:tc>
        <w:tc>
          <w:tcPr>
            <w:tcW w:w="2991" w:type="dxa"/>
          </w:tcPr>
          <w:p w:rsidR="00CA7DB8" w:rsidRPr="00CA7DB8" w:rsidRDefault="009D5C28" w:rsidP="00CA7DB8">
            <w:pPr>
              <w:spacing w:before="120" w:line="360" w:lineRule="auto"/>
              <w:rPr>
                <w:rFonts w:ascii="Times New Roman" w:hAnsi="Times New Roman"/>
                <w:sz w:val="24"/>
                <w:szCs w:val="24"/>
                <w:lang w:val="id-ID"/>
              </w:rPr>
            </w:pPr>
            <w:r>
              <w:rPr>
                <w:rFonts w:ascii="Times New Roman" w:hAnsi="Times New Roman"/>
                <w:sz w:val="24"/>
                <w:szCs w:val="24"/>
                <w:lang w:val="id-ID"/>
              </w:rPr>
              <w:t>Jurnal Pendidikan Fisika Indonesia (Jurnal Nasional Terakreditasi)</w:t>
            </w:r>
          </w:p>
        </w:tc>
      </w:tr>
      <w:tr w:rsidR="009D5C28" w:rsidTr="00CA7DB8">
        <w:trPr>
          <w:jc w:val="center"/>
        </w:trPr>
        <w:tc>
          <w:tcPr>
            <w:tcW w:w="817" w:type="dxa"/>
          </w:tcPr>
          <w:p w:rsidR="009D5C28" w:rsidRDefault="009D5C28" w:rsidP="00CA7DB8">
            <w:pPr>
              <w:spacing w:before="120" w:line="360" w:lineRule="auto"/>
              <w:jc w:val="center"/>
              <w:rPr>
                <w:rFonts w:ascii="Times New Roman" w:hAnsi="Times New Roman"/>
                <w:sz w:val="24"/>
                <w:szCs w:val="24"/>
                <w:lang w:val="id-ID"/>
              </w:rPr>
            </w:pPr>
            <w:r>
              <w:rPr>
                <w:rFonts w:ascii="Times New Roman" w:hAnsi="Times New Roman"/>
                <w:sz w:val="24"/>
                <w:szCs w:val="24"/>
                <w:lang w:val="id-ID"/>
              </w:rPr>
              <w:t>2.</w:t>
            </w:r>
          </w:p>
        </w:tc>
        <w:tc>
          <w:tcPr>
            <w:tcW w:w="3971" w:type="dxa"/>
          </w:tcPr>
          <w:p w:rsidR="009D5C28" w:rsidRDefault="009D5C28" w:rsidP="00CA7DB8">
            <w:pPr>
              <w:spacing w:before="120" w:line="360" w:lineRule="auto"/>
              <w:rPr>
                <w:rFonts w:ascii="Times New Roman" w:hAnsi="Times New Roman"/>
                <w:sz w:val="24"/>
                <w:szCs w:val="24"/>
                <w:lang w:val="id-ID"/>
              </w:rPr>
            </w:pPr>
            <w:r>
              <w:rPr>
                <w:rFonts w:ascii="Times New Roman" w:hAnsi="Times New Roman"/>
                <w:sz w:val="24"/>
                <w:szCs w:val="24"/>
                <w:lang w:val="id-ID"/>
              </w:rPr>
              <w:t>Pengembangan Perangkat Pembelajaran Fisika Sekolah untuk Meningkatkan Pemahaman Konsep dan Kemampuan Berargumentasi Calon Guru Fisika</w:t>
            </w:r>
          </w:p>
        </w:tc>
        <w:tc>
          <w:tcPr>
            <w:tcW w:w="2394" w:type="dxa"/>
          </w:tcPr>
          <w:p w:rsidR="009D5C28" w:rsidRDefault="009D5C28" w:rsidP="00CA7DB8">
            <w:pPr>
              <w:spacing w:before="120" w:line="360" w:lineRule="auto"/>
              <w:rPr>
                <w:rFonts w:ascii="Times New Roman" w:hAnsi="Times New Roman"/>
                <w:sz w:val="24"/>
                <w:szCs w:val="24"/>
                <w:lang w:val="id-ID"/>
              </w:rPr>
            </w:pPr>
            <w:r>
              <w:rPr>
                <w:rFonts w:ascii="Times New Roman" w:hAnsi="Times New Roman"/>
                <w:sz w:val="24"/>
                <w:szCs w:val="24"/>
                <w:lang w:val="id-ID"/>
              </w:rPr>
              <w:t>Muslim dan A.Suhandi</w:t>
            </w:r>
          </w:p>
        </w:tc>
        <w:tc>
          <w:tcPr>
            <w:tcW w:w="2991" w:type="dxa"/>
          </w:tcPr>
          <w:p w:rsidR="009D5C28" w:rsidRPr="00CA7DB8" w:rsidRDefault="009D5C28" w:rsidP="00197B98">
            <w:pPr>
              <w:spacing w:before="120" w:line="360" w:lineRule="auto"/>
              <w:rPr>
                <w:rFonts w:ascii="Times New Roman" w:hAnsi="Times New Roman"/>
                <w:sz w:val="24"/>
                <w:szCs w:val="24"/>
                <w:lang w:val="id-ID"/>
              </w:rPr>
            </w:pPr>
            <w:r>
              <w:rPr>
                <w:rFonts w:ascii="Times New Roman" w:hAnsi="Times New Roman"/>
                <w:sz w:val="24"/>
                <w:szCs w:val="24"/>
                <w:lang w:val="id-ID"/>
              </w:rPr>
              <w:t>Jurnal Pendidikan Fisika Indonesia (Jurnal Nasional Terakreditasi)</w:t>
            </w:r>
          </w:p>
        </w:tc>
      </w:tr>
      <w:tr w:rsidR="009D5C28" w:rsidTr="00CA7DB8">
        <w:trPr>
          <w:jc w:val="center"/>
        </w:trPr>
        <w:tc>
          <w:tcPr>
            <w:tcW w:w="817" w:type="dxa"/>
          </w:tcPr>
          <w:p w:rsidR="009D5C28" w:rsidRDefault="009D5C28" w:rsidP="00CA7DB8">
            <w:pPr>
              <w:spacing w:before="120" w:line="360" w:lineRule="auto"/>
              <w:jc w:val="center"/>
              <w:rPr>
                <w:rFonts w:ascii="Times New Roman" w:hAnsi="Times New Roman"/>
                <w:sz w:val="24"/>
                <w:szCs w:val="24"/>
                <w:lang w:val="id-ID"/>
              </w:rPr>
            </w:pPr>
            <w:r>
              <w:rPr>
                <w:rFonts w:ascii="Times New Roman" w:hAnsi="Times New Roman"/>
                <w:sz w:val="24"/>
                <w:szCs w:val="24"/>
                <w:lang w:val="id-ID"/>
              </w:rPr>
              <w:t>3.</w:t>
            </w:r>
          </w:p>
        </w:tc>
        <w:tc>
          <w:tcPr>
            <w:tcW w:w="3971" w:type="dxa"/>
          </w:tcPr>
          <w:p w:rsidR="009D5C28" w:rsidRPr="00CA7DB8" w:rsidRDefault="009D5C28" w:rsidP="009B4756">
            <w:pPr>
              <w:spacing w:before="120" w:line="336" w:lineRule="auto"/>
              <w:rPr>
                <w:rFonts w:ascii="Times New Roman" w:hAnsi="Times New Roman"/>
                <w:szCs w:val="24"/>
                <w:lang w:val="id-ID"/>
              </w:rPr>
            </w:pPr>
            <w:r>
              <w:rPr>
                <w:rFonts w:ascii="Times New Roman" w:hAnsi="Times New Roman"/>
                <w:sz w:val="24"/>
                <w:szCs w:val="24"/>
                <w:lang w:val="id-ID"/>
              </w:rPr>
              <w:t>Pengaruh Penambahan NiO terhadap  Karakteristik Keramik Film Tebal Fe</w:t>
            </w:r>
            <w:r w:rsidRPr="00CA7DB8">
              <w:rPr>
                <w:rFonts w:ascii="Times New Roman" w:hAnsi="Times New Roman"/>
                <w:sz w:val="20"/>
                <w:szCs w:val="24"/>
                <w:vertAlign w:val="subscript"/>
                <w:lang w:val="id-ID"/>
              </w:rPr>
              <w:t>2</w:t>
            </w:r>
            <w:r>
              <w:rPr>
                <w:rFonts w:ascii="Times New Roman" w:hAnsi="Times New Roman"/>
                <w:sz w:val="20"/>
                <w:szCs w:val="24"/>
                <w:lang w:val="id-ID"/>
              </w:rPr>
              <w:t xml:space="preserve"> </w:t>
            </w:r>
            <w:r>
              <w:rPr>
                <w:rFonts w:ascii="Times New Roman" w:hAnsi="Times New Roman"/>
                <w:szCs w:val="24"/>
                <w:lang w:val="id-ID"/>
              </w:rPr>
              <w:t>O</w:t>
            </w:r>
            <w:r w:rsidRPr="00CA7DB8">
              <w:rPr>
                <w:rFonts w:ascii="Times New Roman" w:hAnsi="Times New Roman"/>
                <w:sz w:val="20"/>
                <w:szCs w:val="24"/>
                <w:vertAlign w:val="subscript"/>
                <w:lang w:val="id-ID"/>
              </w:rPr>
              <w:t>3</w:t>
            </w:r>
            <w:r>
              <w:rPr>
                <w:rFonts w:ascii="Times New Roman" w:hAnsi="Times New Roman"/>
                <w:sz w:val="20"/>
                <w:szCs w:val="24"/>
                <w:lang w:val="id-ID"/>
              </w:rPr>
              <w:t xml:space="preserve"> </w:t>
            </w:r>
            <w:r w:rsidRPr="00CA7DB8">
              <w:rPr>
                <w:rFonts w:ascii="Times New Roman" w:hAnsi="Times New Roman"/>
                <w:szCs w:val="24"/>
                <w:lang w:val="id-ID"/>
              </w:rPr>
              <w:t>untuk</w:t>
            </w:r>
            <w:r>
              <w:rPr>
                <w:rFonts w:ascii="Times New Roman" w:hAnsi="Times New Roman"/>
                <w:szCs w:val="24"/>
                <w:lang w:val="id-ID"/>
              </w:rPr>
              <w:t xml:space="preserve"> Sensor Gas Aseton</w:t>
            </w:r>
            <w:r w:rsidRPr="00CA7DB8">
              <w:rPr>
                <w:rFonts w:ascii="Times New Roman" w:hAnsi="Times New Roman"/>
                <w:szCs w:val="24"/>
                <w:lang w:val="id-ID"/>
              </w:rPr>
              <w:t xml:space="preserve"> </w:t>
            </w:r>
          </w:p>
        </w:tc>
        <w:tc>
          <w:tcPr>
            <w:tcW w:w="2394" w:type="dxa"/>
          </w:tcPr>
          <w:p w:rsidR="009D5C28" w:rsidRDefault="009D5C28" w:rsidP="009B4756">
            <w:pPr>
              <w:spacing w:before="120" w:line="336" w:lineRule="auto"/>
              <w:rPr>
                <w:rFonts w:ascii="Times New Roman" w:hAnsi="Times New Roman"/>
                <w:sz w:val="24"/>
                <w:szCs w:val="24"/>
                <w:lang w:val="id-ID"/>
              </w:rPr>
            </w:pPr>
            <w:r>
              <w:rPr>
                <w:rFonts w:ascii="Times New Roman" w:hAnsi="Times New Roman"/>
                <w:sz w:val="24"/>
                <w:szCs w:val="24"/>
                <w:lang w:val="id-ID"/>
              </w:rPr>
              <w:t>E. Suhendi, L.Hasanah, dan D.S.Gustaman</w:t>
            </w:r>
          </w:p>
        </w:tc>
        <w:tc>
          <w:tcPr>
            <w:tcW w:w="2991" w:type="dxa"/>
          </w:tcPr>
          <w:p w:rsidR="009D5C28" w:rsidRPr="00CA7DB8" w:rsidRDefault="009D5C28" w:rsidP="009B4756">
            <w:pPr>
              <w:spacing w:before="120" w:line="336" w:lineRule="auto"/>
              <w:rPr>
                <w:rFonts w:ascii="Times New Roman" w:hAnsi="Times New Roman"/>
                <w:sz w:val="24"/>
                <w:szCs w:val="24"/>
                <w:lang w:val="id-ID"/>
              </w:rPr>
            </w:pPr>
            <w:r>
              <w:rPr>
                <w:rFonts w:ascii="Times New Roman" w:hAnsi="Times New Roman"/>
                <w:sz w:val="24"/>
                <w:szCs w:val="24"/>
                <w:lang w:val="id-ID"/>
              </w:rPr>
              <w:t>Jurnal Pendidikan Fisika Indonesia (Jurnal Nasional Terakreditasi)</w:t>
            </w:r>
          </w:p>
        </w:tc>
      </w:tr>
      <w:tr w:rsidR="009D5C28" w:rsidTr="00CA7DB8">
        <w:trPr>
          <w:jc w:val="center"/>
        </w:trPr>
        <w:tc>
          <w:tcPr>
            <w:tcW w:w="817" w:type="dxa"/>
          </w:tcPr>
          <w:p w:rsidR="009D5C28" w:rsidRDefault="009D5C28" w:rsidP="00CA7DB8">
            <w:pPr>
              <w:spacing w:before="120" w:line="360" w:lineRule="auto"/>
              <w:jc w:val="center"/>
              <w:rPr>
                <w:rFonts w:ascii="Times New Roman" w:hAnsi="Times New Roman"/>
                <w:sz w:val="24"/>
                <w:szCs w:val="24"/>
                <w:lang w:val="id-ID"/>
              </w:rPr>
            </w:pPr>
            <w:r>
              <w:rPr>
                <w:rFonts w:ascii="Times New Roman" w:hAnsi="Times New Roman"/>
                <w:sz w:val="24"/>
                <w:szCs w:val="24"/>
                <w:lang w:val="id-ID"/>
              </w:rPr>
              <w:t>4.</w:t>
            </w:r>
          </w:p>
        </w:tc>
        <w:tc>
          <w:tcPr>
            <w:tcW w:w="3971" w:type="dxa"/>
          </w:tcPr>
          <w:p w:rsidR="009D5C28" w:rsidRPr="00791C1B" w:rsidRDefault="009D5C28" w:rsidP="009B4756">
            <w:pPr>
              <w:spacing w:before="120" w:line="336" w:lineRule="auto"/>
              <w:rPr>
                <w:rFonts w:ascii="Times New Roman" w:hAnsi="Times New Roman"/>
                <w:i/>
                <w:sz w:val="24"/>
                <w:szCs w:val="24"/>
                <w:lang w:val="id-ID"/>
              </w:rPr>
            </w:pPr>
            <w:r w:rsidRPr="00791C1B">
              <w:rPr>
                <w:rFonts w:ascii="Times New Roman" w:hAnsi="Times New Roman"/>
                <w:i/>
                <w:sz w:val="24"/>
                <w:szCs w:val="24"/>
                <w:lang w:val="id-ID"/>
              </w:rPr>
              <w:t>Video Streaming For Creative Writing At Internasional Elementary School</w:t>
            </w:r>
          </w:p>
        </w:tc>
        <w:tc>
          <w:tcPr>
            <w:tcW w:w="2394" w:type="dxa"/>
          </w:tcPr>
          <w:p w:rsidR="009D5C28" w:rsidRDefault="009D5C28" w:rsidP="009B4756">
            <w:pPr>
              <w:spacing w:before="120" w:line="336" w:lineRule="auto"/>
              <w:rPr>
                <w:rFonts w:ascii="Times New Roman" w:hAnsi="Times New Roman"/>
                <w:sz w:val="24"/>
                <w:szCs w:val="24"/>
                <w:lang w:val="id-ID"/>
              </w:rPr>
            </w:pPr>
            <w:r>
              <w:rPr>
                <w:rFonts w:ascii="Times New Roman" w:hAnsi="Times New Roman"/>
                <w:sz w:val="24"/>
                <w:szCs w:val="24"/>
                <w:lang w:val="id-ID"/>
              </w:rPr>
              <w:t>Tatat Hartati, Deni Darmawan dan Effy Mulyasari</w:t>
            </w:r>
          </w:p>
        </w:tc>
        <w:tc>
          <w:tcPr>
            <w:tcW w:w="2991" w:type="dxa"/>
          </w:tcPr>
          <w:p w:rsidR="009D5C28" w:rsidRDefault="009D5C28" w:rsidP="009B4756">
            <w:pPr>
              <w:spacing w:before="120" w:line="336" w:lineRule="auto"/>
              <w:rPr>
                <w:rFonts w:ascii="Times New Roman" w:hAnsi="Times New Roman"/>
                <w:sz w:val="24"/>
                <w:szCs w:val="24"/>
                <w:lang w:val="id-ID"/>
              </w:rPr>
            </w:pPr>
            <w:r w:rsidRPr="00791C1B">
              <w:rPr>
                <w:rFonts w:ascii="Times New Roman" w:hAnsi="Times New Roman"/>
                <w:i/>
                <w:sz w:val="24"/>
                <w:szCs w:val="24"/>
                <w:lang w:val="id-ID"/>
              </w:rPr>
              <w:t>Journal of Education and Learning</w:t>
            </w:r>
            <w:r w:rsidR="00B22D46">
              <w:rPr>
                <w:rFonts w:ascii="Times New Roman" w:hAnsi="Times New Roman"/>
                <w:sz w:val="24"/>
                <w:szCs w:val="24"/>
                <w:lang w:val="id-ID"/>
              </w:rPr>
              <w:t xml:space="preserve"> (Jurnal Internasional</w:t>
            </w:r>
            <w:r>
              <w:rPr>
                <w:rFonts w:ascii="Times New Roman" w:hAnsi="Times New Roman"/>
                <w:sz w:val="24"/>
                <w:szCs w:val="24"/>
                <w:lang w:val="id-ID"/>
              </w:rPr>
              <w:t>)</w:t>
            </w:r>
          </w:p>
        </w:tc>
      </w:tr>
      <w:tr w:rsidR="009D5C28" w:rsidTr="00CA7DB8">
        <w:trPr>
          <w:jc w:val="center"/>
        </w:trPr>
        <w:tc>
          <w:tcPr>
            <w:tcW w:w="817" w:type="dxa"/>
          </w:tcPr>
          <w:p w:rsidR="009D5C28" w:rsidRDefault="009D5C28" w:rsidP="009D5C28">
            <w:pPr>
              <w:spacing w:before="120" w:line="360" w:lineRule="auto"/>
              <w:jc w:val="center"/>
              <w:rPr>
                <w:rFonts w:ascii="Times New Roman" w:hAnsi="Times New Roman"/>
                <w:sz w:val="24"/>
                <w:szCs w:val="24"/>
                <w:lang w:val="id-ID"/>
              </w:rPr>
            </w:pPr>
            <w:r>
              <w:rPr>
                <w:rFonts w:ascii="Times New Roman" w:hAnsi="Times New Roman"/>
                <w:sz w:val="24"/>
                <w:szCs w:val="24"/>
                <w:lang w:val="id-ID"/>
              </w:rPr>
              <w:t xml:space="preserve">5. </w:t>
            </w:r>
          </w:p>
        </w:tc>
        <w:tc>
          <w:tcPr>
            <w:tcW w:w="3971" w:type="dxa"/>
          </w:tcPr>
          <w:p w:rsidR="009D5C28" w:rsidRPr="00791C1B" w:rsidRDefault="009D5C28" w:rsidP="009B4756">
            <w:pPr>
              <w:spacing w:before="120" w:line="336" w:lineRule="auto"/>
              <w:rPr>
                <w:rFonts w:ascii="Times New Roman" w:hAnsi="Times New Roman"/>
                <w:i/>
                <w:sz w:val="24"/>
                <w:szCs w:val="24"/>
                <w:lang w:val="id-ID"/>
              </w:rPr>
            </w:pPr>
            <w:r w:rsidRPr="00791C1B">
              <w:rPr>
                <w:rFonts w:ascii="Times New Roman" w:hAnsi="Times New Roman"/>
                <w:i/>
                <w:sz w:val="24"/>
                <w:szCs w:val="24"/>
                <w:lang w:val="id-ID"/>
              </w:rPr>
              <w:t>Biological Communication Behavior through Information Technology Implementation in Learning Accelerated</w:t>
            </w:r>
          </w:p>
        </w:tc>
        <w:tc>
          <w:tcPr>
            <w:tcW w:w="2394" w:type="dxa"/>
          </w:tcPr>
          <w:p w:rsidR="009D5C28" w:rsidRDefault="009D5C28" w:rsidP="009B4756">
            <w:pPr>
              <w:spacing w:before="120" w:line="336" w:lineRule="auto"/>
              <w:rPr>
                <w:rFonts w:ascii="Times New Roman" w:hAnsi="Times New Roman"/>
                <w:sz w:val="24"/>
                <w:szCs w:val="24"/>
                <w:lang w:val="id-ID"/>
              </w:rPr>
            </w:pPr>
            <w:r>
              <w:rPr>
                <w:rFonts w:ascii="Times New Roman" w:hAnsi="Times New Roman"/>
                <w:sz w:val="24"/>
                <w:szCs w:val="24"/>
                <w:lang w:val="id-ID"/>
              </w:rPr>
              <w:t>Deni Darmawan</w:t>
            </w:r>
          </w:p>
        </w:tc>
        <w:tc>
          <w:tcPr>
            <w:tcW w:w="2991" w:type="dxa"/>
          </w:tcPr>
          <w:p w:rsidR="009D5C28" w:rsidRDefault="009D5C28" w:rsidP="009B4756">
            <w:pPr>
              <w:spacing w:before="120" w:line="336" w:lineRule="auto"/>
              <w:rPr>
                <w:rFonts w:ascii="Times New Roman" w:hAnsi="Times New Roman"/>
                <w:sz w:val="24"/>
                <w:szCs w:val="24"/>
                <w:lang w:val="id-ID"/>
              </w:rPr>
            </w:pPr>
            <w:r w:rsidRPr="00791C1B">
              <w:rPr>
                <w:rFonts w:ascii="Times New Roman" w:hAnsi="Times New Roman"/>
                <w:i/>
                <w:sz w:val="24"/>
                <w:szCs w:val="24"/>
                <w:lang w:val="id-ID"/>
              </w:rPr>
              <w:t>International Journal of Communications, Network and System Sciences</w:t>
            </w:r>
            <w:r>
              <w:rPr>
                <w:rFonts w:ascii="Times New Roman" w:hAnsi="Times New Roman"/>
                <w:sz w:val="24"/>
                <w:szCs w:val="24"/>
                <w:lang w:val="id-ID"/>
              </w:rPr>
              <w:t xml:space="preserve"> (Jurnal In</w:t>
            </w:r>
            <w:r w:rsidR="00C15AA6">
              <w:rPr>
                <w:rFonts w:ascii="Times New Roman" w:hAnsi="Times New Roman"/>
                <w:sz w:val="24"/>
                <w:szCs w:val="24"/>
                <w:lang w:val="id-ID"/>
              </w:rPr>
              <w:t>ternasional</w:t>
            </w:r>
            <w:r>
              <w:rPr>
                <w:rFonts w:ascii="Times New Roman" w:hAnsi="Times New Roman"/>
                <w:sz w:val="24"/>
                <w:szCs w:val="24"/>
                <w:lang w:val="id-ID"/>
              </w:rPr>
              <w:t>)</w:t>
            </w:r>
          </w:p>
        </w:tc>
      </w:tr>
      <w:tr w:rsidR="009C6168" w:rsidTr="00CA7DB8">
        <w:trPr>
          <w:jc w:val="center"/>
        </w:trPr>
        <w:tc>
          <w:tcPr>
            <w:tcW w:w="817" w:type="dxa"/>
          </w:tcPr>
          <w:p w:rsidR="009C6168" w:rsidRDefault="009C6168" w:rsidP="009D5C28">
            <w:pPr>
              <w:spacing w:before="120" w:line="360" w:lineRule="auto"/>
              <w:jc w:val="center"/>
              <w:rPr>
                <w:rFonts w:ascii="Times New Roman" w:hAnsi="Times New Roman"/>
                <w:sz w:val="24"/>
                <w:szCs w:val="24"/>
                <w:lang w:val="id-ID"/>
              </w:rPr>
            </w:pPr>
            <w:r>
              <w:rPr>
                <w:rFonts w:ascii="Times New Roman" w:hAnsi="Times New Roman"/>
                <w:sz w:val="24"/>
                <w:szCs w:val="24"/>
                <w:lang w:val="id-ID"/>
              </w:rPr>
              <w:t>6.</w:t>
            </w:r>
          </w:p>
        </w:tc>
        <w:tc>
          <w:tcPr>
            <w:tcW w:w="3971" w:type="dxa"/>
          </w:tcPr>
          <w:p w:rsidR="009C6168" w:rsidRPr="00791C1B" w:rsidRDefault="009C6168" w:rsidP="009B4756">
            <w:pPr>
              <w:spacing w:before="120" w:line="336" w:lineRule="auto"/>
              <w:rPr>
                <w:rFonts w:ascii="Times New Roman" w:hAnsi="Times New Roman"/>
                <w:i/>
                <w:sz w:val="24"/>
                <w:szCs w:val="24"/>
                <w:lang w:val="id-ID"/>
              </w:rPr>
            </w:pPr>
            <w:r w:rsidRPr="00791C1B">
              <w:rPr>
                <w:rFonts w:ascii="Times New Roman" w:hAnsi="Times New Roman"/>
                <w:i/>
                <w:sz w:val="24"/>
                <w:szCs w:val="24"/>
                <w:lang w:val="id-ID"/>
              </w:rPr>
              <w:t xml:space="preserve">Biology of ICT-Based Communication Paradigm </w:t>
            </w:r>
          </w:p>
        </w:tc>
        <w:tc>
          <w:tcPr>
            <w:tcW w:w="2394" w:type="dxa"/>
          </w:tcPr>
          <w:p w:rsidR="009C6168" w:rsidRDefault="009C6168" w:rsidP="009B4756">
            <w:pPr>
              <w:spacing w:before="120" w:line="336" w:lineRule="auto"/>
              <w:rPr>
                <w:rFonts w:ascii="Times New Roman" w:hAnsi="Times New Roman"/>
                <w:sz w:val="24"/>
                <w:szCs w:val="24"/>
                <w:lang w:val="id-ID"/>
              </w:rPr>
            </w:pPr>
            <w:r>
              <w:rPr>
                <w:rFonts w:ascii="Times New Roman" w:hAnsi="Times New Roman"/>
                <w:sz w:val="24"/>
                <w:szCs w:val="24"/>
                <w:lang w:val="id-ID"/>
              </w:rPr>
              <w:t>Deni Darmawan</w:t>
            </w:r>
          </w:p>
        </w:tc>
        <w:tc>
          <w:tcPr>
            <w:tcW w:w="2991" w:type="dxa"/>
          </w:tcPr>
          <w:p w:rsidR="009C6168" w:rsidRDefault="009C6168" w:rsidP="009B4756">
            <w:pPr>
              <w:spacing w:before="120" w:line="336" w:lineRule="auto"/>
              <w:rPr>
                <w:rFonts w:ascii="Times New Roman" w:hAnsi="Times New Roman"/>
                <w:sz w:val="24"/>
                <w:szCs w:val="24"/>
                <w:lang w:val="id-ID"/>
              </w:rPr>
            </w:pPr>
            <w:r w:rsidRPr="00791C1B">
              <w:rPr>
                <w:rFonts w:ascii="Times New Roman" w:hAnsi="Times New Roman"/>
                <w:i/>
                <w:sz w:val="24"/>
                <w:szCs w:val="24"/>
                <w:lang w:val="id-ID"/>
              </w:rPr>
              <w:t>Journal of Communication &amp; Media Technologies</w:t>
            </w:r>
            <w:r>
              <w:rPr>
                <w:rFonts w:ascii="Times New Roman" w:hAnsi="Times New Roman"/>
                <w:sz w:val="24"/>
                <w:szCs w:val="24"/>
                <w:lang w:val="id-ID"/>
              </w:rPr>
              <w:t xml:space="preserve"> (Ju</w:t>
            </w:r>
            <w:r w:rsidR="00C15AA6">
              <w:rPr>
                <w:rFonts w:ascii="Times New Roman" w:hAnsi="Times New Roman"/>
                <w:sz w:val="24"/>
                <w:szCs w:val="24"/>
                <w:lang w:val="id-ID"/>
              </w:rPr>
              <w:t>rnal Internasional</w:t>
            </w:r>
            <w:r>
              <w:rPr>
                <w:rFonts w:ascii="Times New Roman" w:hAnsi="Times New Roman"/>
                <w:sz w:val="24"/>
                <w:szCs w:val="24"/>
                <w:lang w:val="id-ID"/>
              </w:rPr>
              <w:t>)</w:t>
            </w:r>
          </w:p>
        </w:tc>
      </w:tr>
      <w:tr w:rsidR="009C6168" w:rsidTr="00CA7DB8">
        <w:trPr>
          <w:jc w:val="center"/>
        </w:trPr>
        <w:tc>
          <w:tcPr>
            <w:tcW w:w="817" w:type="dxa"/>
          </w:tcPr>
          <w:p w:rsidR="009C6168" w:rsidRDefault="009C6168" w:rsidP="009D5C28">
            <w:pPr>
              <w:spacing w:before="120" w:line="360" w:lineRule="auto"/>
              <w:jc w:val="center"/>
              <w:rPr>
                <w:rFonts w:ascii="Times New Roman" w:hAnsi="Times New Roman"/>
                <w:sz w:val="24"/>
                <w:szCs w:val="24"/>
                <w:lang w:val="id-ID"/>
              </w:rPr>
            </w:pPr>
            <w:r>
              <w:rPr>
                <w:rFonts w:ascii="Times New Roman" w:hAnsi="Times New Roman"/>
                <w:sz w:val="24"/>
                <w:szCs w:val="24"/>
                <w:lang w:val="id-ID"/>
              </w:rPr>
              <w:lastRenderedPageBreak/>
              <w:t>7.</w:t>
            </w:r>
          </w:p>
        </w:tc>
        <w:tc>
          <w:tcPr>
            <w:tcW w:w="3971" w:type="dxa"/>
          </w:tcPr>
          <w:p w:rsidR="009C6168" w:rsidRPr="00791C1B" w:rsidRDefault="009C6168" w:rsidP="00CA7DB8">
            <w:pPr>
              <w:spacing w:before="120" w:line="360" w:lineRule="auto"/>
              <w:rPr>
                <w:rFonts w:ascii="Times New Roman" w:hAnsi="Times New Roman"/>
                <w:i/>
                <w:sz w:val="24"/>
                <w:szCs w:val="24"/>
                <w:lang w:val="id-ID"/>
              </w:rPr>
            </w:pPr>
            <w:r w:rsidRPr="00791C1B">
              <w:rPr>
                <w:rFonts w:ascii="Times New Roman" w:hAnsi="Times New Roman"/>
                <w:i/>
                <w:sz w:val="24"/>
                <w:szCs w:val="24"/>
                <w:lang w:val="id-ID"/>
              </w:rPr>
              <w:t xml:space="preserve">The Effects of Conferencing Approach  on Writing as Communicative Skills </w:t>
            </w:r>
            <w:r w:rsidR="00866613" w:rsidRPr="00791C1B">
              <w:rPr>
                <w:rFonts w:ascii="Times New Roman" w:hAnsi="Times New Roman"/>
                <w:i/>
                <w:sz w:val="24"/>
                <w:szCs w:val="24"/>
                <w:lang w:val="id-ID"/>
              </w:rPr>
              <w:t>at Primary School Level in Indonesia</w:t>
            </w:r>
          </w:p>
        </w:tc>
        <w:tc>
          <w:tcPr>
            <w:tcW w:w="2394" w:type="dxa"/>
          </w:tcPr>
          <w:p w:rsidR="009C6168" w:rsidRDefault="00866613" w:rsidP="00CA7DB8">
            <w:pPr>
              <w:spacing w:before="120" w:line="360" w:lineRule="auto"/>
              <w:rPr>
                <w:rFonts w:ascii="Times New Roman" w:hAnsi="Times New Roman"/>
                <w:sz w:val="24"/>
                <w:szCs w:val="24"/>
                <w:lang w:val="id-ID"/>
              </w:rPr>
            </w:pPr>
            <w:r>
              <w:rPr>
                <w:rFonts w:ascii="Times New Roman" w:hAnsi="Times New Roman"/>
                <w:sz w:val="24"/>
                <w:szCs w:val="24"/>
                <w:lang w:val="id-ID"/>
              </w:rPr>
              <w:t>Tatat Hartati dan Effy Mulyasari</w:t>
            </w:r>
          </w:p>
        </w:tc>
        <w:tc>
          <w:tcPr>
            <w:tcW w:w="2991" w:type="dxa"/>
          </w:tcPr>
          <w:p w:rsidR="009C6168" w:rsidRDefault="00866613" w:rsidP="00197B98">
            <w:pPr>
              <w:spacing w:before="120" w:line="360" w:lineRule="auto"/>
              <w:rPr>
                <w:rFonts w:ascii="Times New Roman" w:hAnsi="Times New Roman"/>
                <w:sz w:val="24"/>
                <w:szCs w:val="24"/>
                <w:lang w:val="id-ID"/>
              </w:rPr>
            </w:pPr>
            <w:r w:rsidRPr="00791C1B">
              <w:rPr>
                <w:rFonts w:ascii="Times New Roman" w:hAnsi="Times New Roman"/>
                <w:i/>
                <w:sz w:val="24"/>
                <w:szCs w:val="24"/>
                <w:lang w:val="id-ID"/>
              </w:rPr>
              <w:t>Journal of Teaching and Education</w:t>
            </w:r>
            <w:r>
              <w:rPr>
                <w:rFonts w:ascii="Times New Roman" w:hAnsi="Times New Roman"/>
                <w:sz w:val="24"/>
                <w:szCs w:val="24"/>
                <w:lang w:val="id-ID"/>
              </w:rPr>
              <w:t xml:space="preserve"> (Ju</w:t>
            </w:r>
            <w:r w:rsidR="00C15AA6">
              <w:rPr>
                <w:rFonts w:ascii="Times New Roman" w:hAnsi="Times New Roman"/>
                <w:sz w:val="24"/>
                <w:szCs w:val="24"/>
                <w:lang w:val="id-ID"/>
              </w:rPr>
              <w:t>rnal Internasional</w:t>
            </w:r>
            <w:r>
              <w:rPr>
                <w:rFonts w:ascii="Times New Roman" w:hAnsi="Times New Roman"/>
                <w:sz w:val="24"/>
                <w:szCs w:val="24"/>
                <w:lang w:val="id-ID"/>
              </w:rPr>
              <w:t>)</w:t>
            </w:r>
          </w:p>
        </w:tc>
      </w:tr>
    </w:tbl>
    <w:p w:rsidR="00CA7DB8" w:rsidRPr="000827BB" w:rsidRDefault="00CA7DB8" w:rsidP="00E3529D">
      <w:pPr>
        <w:spacing w:before="120" w:line="360" w:lineRule="auto"/>
        <w:jc w:val="both"/>
        <w:rPr>
          <w:rFonts w:ascii="Times New Roman" w:hAnsi="Times New Roman"/>
          <w:sz w:val="24"/>
          <w:szCs w:val="24"/>
          <w:lang w:val="id-ID"/>
        </w:rPr>
      </w:pPr>
    </w:p>
    <w:p w:rsidR="00350299" w:rsidRDefault="000827BB" w:rsidP="00E3529D">
      <w:pPr>
        <w:spacing w:before="120" w:line="360" w:lineRule="auto"/>
        <w:jc w:val="both"/>
        <w:rPr>
          <w:rFonts w:ascii="Times New Roman" w:hAnsi="Times New Roman"/>
          <w:sz w:val="24"/>
          <w:szCs w:val="24"/>
          <w:lang w:val="id-ID"/>
        </w:rPr>
      </w:pPr>
      <w:r>
        <w:rPr>
          <w:rFonts w:ascii="Times New Roman" w:hAnsi="Times New Roman"/>
          <w:sz w:val="24"/>
          <w:szCs w:val="24"/>
          <w:lang w:val="id-ID"/>
        </w:rPr>
        <w:t xml:space="preserve">3. </w:t>
      </w:r>
      <w:r w:rsidR="00350299">
        <w:rPr>
          <w:rFonts w:ascii="Times New Roman" w:hAnsi="Times New Roman"/>
          <w:sz w:val="24"/>
          <w:szCs w:val="24"/>
        </w:rPr>
        <w:t>Indikator Kinerja</w:t>
      </w:r>
    </w:p>
    <w:tbl>
      <w:tblPr>
        <w:tblW w:w="8859" w:type="dxa"/>
        <w:jc w:val="center"/>
        <w:tblLook w:val="04A0"/>
      </w:tblPr>
      <w:tblGrid>
        <w:gridCol w:w="601"/>
        <w:gridCol w:w="3260"/>
        <w:gridCol w:w="1362"/>
        <w:gridCol w:w="6"/>
        <w:gridCol w:w="1210"/>
        <w:gridCol w:w="1210"/>
        <w:gridCol w:w="1210"/>
      </w:tblGrid>
      <w:tr w:rsidR="00E3529D" w:rsidRPr="00FC0B8A" w:rsidTr="009C05D8">
        <w:trPr>
          <w:trHeight w:val="510"/>
          <w:jc w:val="center"/>
        </w:trPr>
        <w:tc>
          <w:tcPr>
            <w:tcW w:w="601" w:type="dxa"/>
            <w:vMerge w:val="restart"/>
            <w:tcBorders>
              <w:top w:val="single" w:sz="4" w:space="0" w:color="auto"/>
              <w:left w:val="single" w:sz="4" w:space="0" w:color="auto"/>
              <w:right w:val="single" w:sz="4" w:space="0" w:color="auto"/>
            </w:tcBorders>
            <w:shd w:val="clear" w:color="000000" w:fill="FFFF99"/>
            <w:vAlign w:val="center"/>
            <w:hideMark/>
          </w:tcPr>
          <w:p w:rsidR="00E3529D" w:rsidRPr="00FE53A9" w:rsidRDefault="00E3529D" w:rsidP="000024DD">
            <w:pPr>
              <w:spacing w:after="0" w:line="240" w:lineRule="auto"/>
              <w:contextualSpacing/>
              <w:jc w:val="center"/>
              <w:rPr>
                <w:rFonts w:ascii="Times New Roman" w:eastAsia="Times New Roman" w:hAnsi="Times New Roman"/>
                <w:b/>
                <w:bCs/>
                <w:sz w:val="20"/>
                <w:szCs w:val="20"/>
              </w:rPr>
            </w:pPr>
            <w:r w:rsidRPr="00FE53A9">
              <w:rPr>
                <w:rFonts w:ascii="Times New Roman" w:eastAsia="Times New Roman" w:hAnsi="Times New Roman"/>
                <w:b/>
                <w:bCs/>
                <w:sz w:val="20"/>
                <w:szCs w:val="20"/>
              </w:rPr>
              <w:t>No</w:t>
            </w:r>
          </w:p>
        </w:tc>
        <w:tc>
          <w:tcPr>
            <w:tcW w:w="3260" w:type="dxa"/>
            <w:vMerge w:val="restart"/>
            <w:tcBorders>
              <w:top w:val="single" w:sz="4" w:space="0" w:color="auto"/>
              <w:left w:val="nil"/>
              <w:right w:val="single" w:sz="4" w:space="0" w:color="auto"/>
            </w:tcBorders>
            <w:shd w:val="clear" w:color="000000" w:fill="FFFF99"/>
            <w:vAlign w:val="center"/>
            <w:hideMark/>
          </w:tcPr>
          <w:p w:rsidR="00E3529D" w:rsidRPr="00FE53A9" w:rsidRDefault="00E3529D" w:rsidP="000024DD">
            <w:pPr>
              <w:spacing w:after="0" w:line="240" w:lineRule="auto"/>
              <w:contextualSpacing/>
              <w:jc w:val="center"/>
              <w:rPr>
                <w:rFonts w:ascii="Times New Roman" w:eastAsia="Times New Roman" w:hAnsi="Times New Roman"/>
                <w:b/>
                <w:bCs/>
                <w:sz w:val="20"/>
                <w:szCs w:val="20"/>
              </w:rPr>
            </w:pPr>
            <w:r w:rsidRPr="00FE53A9">
              <w:rPr>
                <w:rFonts w:ascii="Times New Roman" w:eastAsia="Times New Roman" w:hAnsi="Times New Roman"/>
                <w:b/>
                <w:bCs/>
                <w:sz w:val="20"/>
                <w:szCs w:val="20"/>
              </w:rPr>
              <w:t>Indikator Kinerja</w:t>
            </w:r>
          </w:p>
        </w:tc>
        <w:tc>
          <w:tcPr>
            <w:tcW w:w="1368" w:type="dxa"/>
            <w:gridSpan w:val="2"/>
            <w:vMerge w:val="restart"/>
            <w:tcBorders>
              <w:top w:val="single" w:sz="4" w:space="0" w:color="auto"/>
              <w:left w:val="nil"/>
              <w:right w:val="single" w:sz="4" w:space="0" w:color="auto"/>
            </w:tcBorders>
            <w:shd w:val="clear" w:color="000000" w:fill="FFFF99"/>
            <w:vAlign w:val="center"/>
            <w:hideMark/>
          </w:tcPr>
          <w:p w:rsidR="00E3529D" w:rsidRPr="00FE53A9" w:rsidRDefault="00E3529D" w:rsidP="000024DD">
            <w:pPr>
              <w:spacing w:after="0" w:line="240" w:lineRule="auto"/>
              <w:contextualSpacing/>
              <w:jc w:val="center"/>
              <w:rPr>
                <w:rFonts w:ascii="Times New Roman" w:eastAsia="Times New Roman" w:hAnsi="Times New Roman"/>
                <w:b/>
                <w:bCs/>
                <w:sz w:val="20"/>
                <w:szCs w:val="20"/>
              </w:rPr>
            </w:pPr>
            <w:r w:rsidRPr="00FE53A9">
              <w:rPr>
                <w:rFonts w:ascii="Times New Roman" w:eastAsia="Times New Roman" w:hAnsi="Times New Roman"/>
                <w:b/>
                <w:bCs/>
                <w:sz w:val="20"/>
                <w:szCs w:val="20"/>
              </w:rPr>
              <w:t>Baseline</w:t>
            </w:r>
          </w:p>
        </w:tc>
        <w:tc>
          <w:tcPr>
            <w:tcW w:w="3630" w:type="dxa"/>
            <w:gridSpan w:val="3"/>
            <w:tcBorders>
              <w:top w:val="single" w:sz="4" w:space="0" w:color="auto"/>
              <w:left w:val="nil"/>
              <w:bottom w:val="single" w:sz="4" w:space="0" w:color="auto"/>
              <w:right w:val="single" w:sz="4" w:space="0" w:color="auto"/>
            </w:tcBorders>
            <w:shd w:val="clear" w:color="000000" w:fill="FFFF99"/>
            <w:vAlign w:val="center"/>
            <w:hideMark/>
          </w:tcPr>
          <w:p w:rsidR="00E3529D" w:rsidRPr="00FE53A9" w:rsidRDefault="00E3529D" w:rsidP="000024DD">
            <w:pPr>
              <w:spacing w:after="0" w:line="240" w:lineRule="auto"/>
              <w:contextualSpacing/>
              <w:jc w:val="center"/>
              <w:rPr>
                <w:rFonts w:ascii="Times New Roman" w:eastAsia="Times New Roman" w:hAnsi="Times New Roman"/>
                <w:b/>
                <w:bCs/>
                <w:sz w:val="20"/>
                <w:szCs w:val="20"/>
                <w:lang w:val="id-ID"/>
              </w:rPr>
            </w:pPr>
            <w:r w:rsidRPr="00FE53A9">
              <w:rPr>
                <w:rFonts w:ascii="Times New Roman" w:eastAsia="Times New Roman" w:hAnsi="Times New Roman"/>
                <w:b/>
                <w:bCs/>
                <w:sz w:val="20"/>
                <w:szCs w:val="20"/>
              </w:rPr>
              <w:t xml:space="preserve">Tahun </w:t>
            </w:r>
            <w:r w:rsidR="00303E02" w:rsidRPr="00FE53A9">
              <w:rPr>
                <w:rFonts w:ascii="Times New Roman" w:eastAsia="Times New Roman" w:hAnsi="Times New Roman"/>
                <w:b/>
                <w:bCs/>
                <w:sz w:val="20"/>
                <w:szCs w:val="20"/>
                <w:lang w:val="id-ID"/>
              </w:rPr>
              <w:t>3</w:t>
            </w:r>
          </w:p>
        </w:tc>
      </w:tr>
      <w:tr w:rsidR="00E3529D" w:rsidRPr="00FC0B8A" w:rsidTr="009C05D8">
        <w:trPr>
          <w:trHeight w:val="510"/>
          <w:jc w:val="center"/>
        </w:trPr>
        <w:tc>
          <w:tcPr>
            <w:tcW w:w="601" w:type="dxa"/>
            <w:vMerge/>
            <w:tcBorders>
              <w:left w:val="single" w:sz="4" w:space="0" w:color="auto"/>
              <w:bottom w:val="single" w:sz="4" w:space="0" w:color="auto"/>
              <w:right w:val="single" w:sz="4" w:space="0" w:color="auto"/>
            </w:tcBorders>
            <w:shd w:val="clear" w:color="000000" w:fill="FFFF99"/>
            <w:vAlign w:val="center"/>
            <w:hideMark/>
          </w:tcPr>
          <w:p w:rsidR="00E3529D" w:rsidRPr="00FE53A9" w:rsidRDefault="00E3529D" w:rsidP="000024DD">
            <w:pPr>
              <w:spacing w:after="0" w:line="240" w:lineRule="auto"/>
              <w:contextualSpacing/>
              <w:jc w:val="center"/>
              <w:rPr>
                <w:rFonts w:ascii="Times New Roman" w:eastAsia="Times New Roman" w:hAnsi="Times New Roman"/>
                <w:b/>
                <w:bCs/>
                <w:sz w:val="20"/>
                <w:szCs w:val="20"/>
              </w:rPr>
            </w:pPr>
          </w:p>
        </w:tc>
        <w:tc>
          <w:tcPr>
            <w:tcW w:w="3260" w:type="dxa"/>
            <w:vMerge/>
            <w:tcBorders>
              <w:left w:val="nil"/>
              <w:bottom w:val="single" w:sz="4" w:space="0" w:color="auto"/>
              <w:right w:val="single" w:sz="4" w:space="0" w:color="auto"/>
            </w:tcBorders>
            <w:shd w:val="clear" w:color="000000" w:fill="FFFF99"/>
            <w:vAlign w:val="center"/>
            <w:hideMark/>
          </w:tcPr>
          <w:p w:rsidR="00E3529D" w:rsidRPr="00FE53A9" w:rsidRDefault="00E3529D" w:rsidP="000024DD">
            <w:pPr>
              <w:spacing w:after="0" w:line="240" w:lineRule="auto"/>
              <w:contextualSpacing/>
              <w:jc w:val="center"/>
              <w:rPr>
                <w:rFonts w:ascii="Times New Roman" w:eastAsia="Times New Roman" w:hAnsi="Times New Roman"/>
                <w:b/>
                <w:bCs/>
                <w:sz w:val="20"/>
                <w:szCs w:val="20"/>
              </w:rPr>
            </w:pPr>
          </w:p>
        </w:tc>
        <w:tc>
          <w:tcPr>
            <w:tcW w:w="1368" w:type="dxa"/>
            <w:gridSpan w:val="2"/>
            <w:vMerge/>
            <w:tcBorders>
              <w:left w:val="nil"/>
              <w:bottom w:val="single" w:sz="4" w:space="0" w:color="auto"/>
              <w:right w:val="single" w:sz="4" w:space="0" w:color="auto"/>
            </w:tcBorders>
            <w:shd w:val="clear" w:color="000000" w:fill="FFFF99"/>
            <w:vAlign w:val="center"/>
            <w:hideMark/>
          </w:tcPr>
          <w:p w:rsidR="00E3529D" w:rsidRPr="00FE53A9" w:rsidRDefault="00E3529D" w:rsidP="000024DD">
            <w:pPr>
              <w:spacing w:after="0" w:line="240" w:lineRule="auto"/>
              <w:contextualSpacing/>
              <w:jc w:val="center"/>
              <w:rPr>
                <w:rFonts w:ascii="Times New Roman" w:eastAsia="Times New Roman" w:hAnsi="Times New Roman"/>
                <w:b/>
                <w:bCs/>
                <w:sz w:val="20"/>
                <w:szCs w:val="20"/>
              </w:rPr>
            </w:pPr>
          </w:p>
        </w:tc>
        <w:tc>
          <w:tcPr>
            <w:tcW w:w="1210" w:type="dxa"/>
            <w:tcBorders>
              <w:top w:val="single" w:sz="4" w:space="0" w:color="auto"/>
              <w:left w:val="nil"/>
              <w:bottom w:val="single" w:sz="4" w:space="0" w:color="auto"/>
              <w:right w:val="single" w:sz="4" w:space="0" w:color="auto"/>
            </w:tcBorders>
            <w:shd w:val="clear" w:color="000000" w:fill="FFFF99"/>
            <w:vAlign w:val="center"/>
            <w:hideMark/>
          </w:tcPr>
          <w:p w:rsidR="00E3529D" w:rsidRPr="00FE53A9" w:rsidRDefault="00E3529D" w:rsidP="000024DD">
            <w:pPr>
              <w:spacing w:after="0" w:line="240" w:lineRule="auto"/>
              <w:contextualSpacing/>
              <w:jc w:val="center"/>
              <w:rPr>
                <w:rFonts w:ascii="Times New Roman" w:eastAsia="Times New Roman" w:hAnsi="Times New Roman"/>
                <w:b/>
                <w:bCs/>
                <w:sz w:val="20"/>
                <w:szCs w:val="20"/>
              </w:rPr>
            </w:pPr>
            <w:r w:rsidRPr="00FE53A9">
              <w:rPr>
                <w:rFonts w:ascii="Times New Roman" w:eastAsia="Times New Roman" w:hAnsi="Times New Roman"/>
                <w:b/>
                <w:bCs/>
                <w:sz w:val="20"/>
                <w:szCs w:val="20"/>
              </w:rPr>
              <w:t>Target</w:t>
            </w:r>
          </w:p>
        </w:tc>
        <w:tc>
          <w:tcPr>
            <w:tcW w:w="1210" w:type="dxa"/>
            <w:tcBorders>
              <w:top w:val="single" w:sz="4" w:space="0" w:color="auto"/>
              <w:left w:val="nil"/>
              <w:bottom w:val="single" w:sz="4" w:space="0" w:color="auto"/>
              <w:right w:val="single" w:sz="4" w:space="0" w:color="auto"/>
            </w:tcBorders>
            <w:shd w:val="clear" w:color="000000" w:fill="FFFF99"/>
            <w:vAlign w:val="center"/>
          </w:tcPr>
          <w:p w:rsidR="00E3529D" w:rsidRPr="00FE53A9" w:rsidRDefault="00E3529D" w:rsidP="000024DD">
            <w:pPr>
              <w:spacing w:after="0" w:line="240" w:lineRule="auto"/>
              <w:contextualSpacing/>
              <w:jc w:val="center"/>
              <w:rPr>
                <w:rFonts w:ascii="Times New Roman" w:eastAsia="Times New Roman" w:hAnsi="Times New Roman"/>
                <w:b/>
                <w:bCs/>
                <w:sz w:val="20"/>
                <w:szCs w:val="20"/>
              </w:rPr>
            </w:pPr>
            <w:r w:rsidRPr="00FE53A9">
              <w:rPr>
                <w:rFonts w:ascii="Times New Roman" w:eastAsia="Times New Roman" w:hAnsi="Times New Roman"/>
                <w:b/>
                <w:bCs/>
                <w:sz w:val="20"/>
                <w:szCs w:val="20"/>
              </w:rPr>
              <w:t>Capaian</w:t>
            </w:r>
          </w:p>
        </w:tc>
        <w:tc>
          <w:tcPr>
            <w:tcW w:w="1210" w:type="dxa"/>
            <w:tcBorders>
              <w:top w:val="single" w:sz="4" w:space="0" w:color="auto"/>
              <w:left w:val="nil"/>
              <w:bottom w:val="single" w:sz="4" w:space="0" w:color="auto"/>
              <w:right w:val="single" w:sz="4" w:space="0" w:color="auto"/>
            </w:tcBorders>
            <w:shd w:val="clear" w:color="000000" w:fill="FFFF99"/>
            <w:vAlign w:val="center"/>
          </w:tcPr>
          <w:p w:rsidR="00E3529D" w:rsidRPr="00FE53A9" w:rsidRDefault="00E3529D" w:rsidP="000024DD">
            <w:pPr>
              <w:spacing w:after="0" w:line="240" w:lineRule="auto"/>
              <w:contextualSpacing/>
              <w:jc w:val="center"/>
              <w:rPr>
                <w:rFonts w:ascii="Times New Roman" w:eastAsia="Times New Roman" w:hAnsi="Times New Roman"/>
                <w:b/>
                <w:bCs/>
                <w:sz w:val="20"/>
                <w:szCs w:val="20"/>
              </w:rPr>
            </w:pPr>
            <w:r w:rsidRPr="00FE53A9">
              <w:rPr>
                <w:rFonts w:ascii="Times New Roman" w:eastAsia="Times New Roman" w:hAnsi="Times New Roman"/>
                <w:b/>
                <w:bCs/>
                <w:sz w:val="20"/>
                <w:szCs w:val="20"/>
              </w:rPr>
              <w:t>Persen (%)</w:t>
            </w:r>
          </w:p>
        </w:tc>
      </w:tr>
      <w:tr w:rsidR="00E3529D"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E3529D" w:rsidRPr="00FE53A9" w:rsidRDefault="00E3529D" w:rsidP="000024DD">
            <w:pPr>
              <w:spacing w:after="0" w:line="240" w:lineRule="auto"/>
              <w:contextualSpacing/>
              <w:jc w:val="center"/>
              <w:rPr>
                <w:rFonts w:ascii="Times New Roman" w:eastAsia="Times New Roman" w:hAnsi="Times New Roman"/>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E3529D" w:rsidRPr="00FE53A9" w:rsidRDefault="00E3529D" w:rsidP="000024DD">
            <w:pPr>
              <w:spacing w:after="0" w:line="240" w:lineRule="auto"/>
              <w:contextualSpacing/>
              <w:rPr>
                <w:rFonts w:ascii="TimesNewRoman" w:eastAsia="Times New Roman" w:hAnsi="TimesNewRoman"/>
                <w:b/>
                <w:bCs/>
                <w:sz w:val="20"/>
                <w:szCs w:val="20"/>
              </w:rPr>
            </w:pPr>
            <w:r w:rsidRPr="00FE53A9">
              <w:rPr>
                <w:rFonts w:ascii="TimesNewRoman" w:eastAsia="Times New Roman" w:hAnsi="TimesNewRoman"/>
                <w:b/>
                <w:bCs/>
                <w:sz w:val="20"/>
                <w:szCs w:val="20"/>
              </w:rPr>
              <w:t>Indikator Kinerja Utama</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E3529D" w:rsidRPr="00FE53A9" w:rsidRDefault="00E3529D" w:rsidP="000024DD">
            <w:pPr>
              <w:spacing w:after="0" w:line="240" w:lineRule="auto"/>
              <w:contextualSpacing/>
              <w:jc w:val="center"/>
              <w:rPr>
                <w:rFonts w:ascii="TimesNewRoman" w:eastAsia="Times New Roman" w:hAnsi="TimesNewRoman"/>
                <w:sz w:val="20"/>
                <w:szCs w:val="20"/>
              </w:rPr>
            </w:pPr>
          </w:p>
        </w:tc>
        <w:tc>
          <w:tcPr>
            <w:tcW w:w="1210" w:type="dxa"/>
            <w:tcBorders>
              <w:top w:val="nil"/>
              <w:left w:val="nil"/>
              <w:bottom w:val="single" w:sz="4" w:space="0" w:color="auto"/>
              <w:right w:val="single" w:sz="4" w:space="0" w:color="auto"/>
            </w:tcBorders>
            <w:shd w:val="clear" w:color="auto" w:fill="auto"/>
            <w:vAlign w:val="center"/>
            <w:hideMark/>
          </w:tcPr>
          <w:p w:rsidR="00E3529D" w:rsidRPr="00FE53A9" w:rsidRDefault="00E3529D" w:rsidP="000024DD">
            <w:pPr>
              <w:spacing w:after="0" w:line="240" w:lineRule="auto"/>
              <w:contextualSpacing/>
              <w:jc w:val="center"/>
              <w:rPr>
                <w:rFonts w:ascii="TimesNewRoman" w:eastAsia="Times New Roman" w:hAnsi="TimesNewRoman"/>
                <w:sz w:val="20"/>
                <w:szCs w:val="20"/>
              </w:rPr>
            </w:pPr>
          </w:p>
        </w:tc>
        <w:tc>
          <w:tcPr>
            <w:tcW w:w="1210" w:type="dxa"/>
            <w:tcBorders>
              <w:top w:val="nil"/>
              <w:left w:val="nil"/>
              <w:bottom w:val="single" w:sz="4" w:space="0" w:color="auto"/>
              <w:right w:val="single" w:sz="4" w:space="0" w:color="auto"/>
            </w:tcBorders>
            <w:vAlign w:val="center"/>
          </w:tcPr>
          <w:p w:rsidR="00E3529D" w:rsidRPr="00FE53A9" w:rsidRDefault="00E3529D" w:rsidP="000024DD">
            <w:pPr>
              <w:spacing w:after="0" w:line="240" w:lineRule="auto"/>
              <w:contextualSpacing/>
              <w:jc w:val="center"/>
              <w:rPr>
                <w:rFonts w:ascii="TimesNewRoman" w:eastAsia="Times New Roman" w:hAnsi="TimesNewRoman"/>
                <w:sz w:val="20"/>
                <w:szCs w:val="20"/>
              </w:rPr>
            </w:pPr>
          </w:p>
        </w:tc>
        <w:tc>
          <w:tcPr>
            <w:tcW w:w="1210" w:type="dxa"/>
            <w:tcBorders>
              <w:top w:val="nil"/>
              <w:left w:val="nil"/>
              <w:bottom w:val="single" w:sz="4" w:space="0" w:color="auto"/>
              <w:right w:val="single" w:sz="4" w:space="0" w:color="auto"/>
            </w:tcBorders>
            <w:vAlign w:val="center"/>
          </w:tcPr>
          <w:p w:rsidR="00E3529D" w:rsidRPr="00FE53A9" w:rsidRDefault="00E3529D" w:rsidP="000024DD">
            <w:pPr>
              <w:spacing w:after="0" w:line="240" w:lineRule="auto"/>
              <w:contextualSpacing/>
              <w:jc w:val="center"/>
              <w:rPr>
                <w:rFonts w:ascii="TimesNewRoman" w:eastAsia="Times New Roman" w:hAnsi="TimesNewRoman"/>
                <w:sz w:val="20"/>
                <w:szCs w:val="20"/>
              </w:rPr>
            </w:pP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1</w:t>
            </w:r>
          </w:p>
        </w:tc>
        <w:tc>
          <w:tcPr>
            <w:tcW w:w="326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rPr>
                <w:rFonts w:ascii="TimesNewRoman" w:eastAsia="Times New Roman" w:hAnsi="TimesNewRoman"/>
                <w:color w:val="000000" w:themeColor="text1"/>
                <w:sz w:val="20"/>
                <w:szCs w:val="20"/>
              </w:rPr>
            </w:pPr>
            <w:r w:rsidRPr="00FE53A9">
              <w:rPr>
                <w:rFonts w:ascii="TimesNewRoman" w:eastAsia="Times New Roman" w:hAnsi="TimesNewRoman"/>
                <w:color w:val="000000" w:themeColor="text1"/>
                <w:sz w:val="20"/>
                <w:szCs w:val="20"/>
              </w:rPr>
              <w:t>Skor kecukupan akreditasi</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rPr>
            </w:pPr>
            <w:r w:rsidRPr="00FE53A9">
              <w:rPr>
                <w:rFonts w:ascii="Times New Roman" w:eastAsia="Times New Roman" w:hAnsi="Times New Roman"/>
                <w:color w:val="000000" w:themeColor="text1"/>
                <w:sz w:val="20"/>
                <w:szCs w:val="20"/>
              </w:rPr>
              <w:t>276,47</w:t>
            </w:r>
          </w:p>
        </w:tc>
        <w:tc>
          <w:tcPr>
            <w:tcW w:w="121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w:t>
            </w: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rPr>
                <w:rFonts w:ascii="TimesNewRoman" w:eastAsia="Times New Roman" w:hAnsi="TimesNewRoman"/>
                <w:color w:val="000000" w:themeColor="text1"/>
                <w:sz w:val="20"/>
                <w:szCs w:val="20"/>
              </w:rPr>
            </w:pPr>
            <w:r w:rsidRPr="00FE53A9">
              <w:rPr>
                <w:rFonts w:ascii="TimesNewRoman" w:eastAsia="Times New Roman" w:hAnsi="TimesNewRoman"/>
                <w:color w:val="000000" w:themeColor="text1"/>
                <w:sz w:val="20"/>
                <w:szCs w:val="20"/>
              </w:rPr>
              <w:t>Status akreditasi</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831B88" w:rsidRPr="00FE53A9" w:rsidRDefault="00831B88" w:rsidP="001F6540">
            <w:pPr>
              <w:spacing w:after="0" w:line="240" w:lineRule="auto"/>
              <w:jc w:val="center"/>
              <w:rPr>
                <w:rFonts w:ascii="TimesNewRoman" w:eastAsia="Times New Roman" w:hAnsi="TimesNewRoman"/>
                <w:color w:val="000000" w:themeColor="text1"/>
                <w:sz w:val="20"/>
                <w:szCs w:val="20"/>
              </w:rPr>
            </w:pPr>
            <w:r w:rsidRPr="00FE53A9">
              <w:rPr>
                <w:rFonts w:ascii="TimesNewRoman" w:eastAsia="Times New Roman" w:hAnsi="TimesNewRoman"/>
                <w:color w:val="000000" w:themeColor="text1"/>
                <w:sz w:val="20"/>
                <w:szCs w:val="20"/>
              </w:rPr>
              <w:t>Belum terakreditasi</w:t>
            </w:r>
          </w:p>
        </w:tc>
        <w:tc>
          <w:tcPr>
            <w:tcW w:w="1216" w:type="dxa"/>
            <w:gridSpan w:val="2"/>
            <w:tcBorders>
              <w:top w:val="single" w:sz="4" w:space="0" w:color="auto"/>
              <w:left w:val="nil"/>
              <w:bottom w:val="single" w:sz="4" w:space="0" w:color="auto"/>
              <w:right w:val="single" w:sz="4" w:space="0" w:color="auto"/>
            </w:tcBorders>
            <w:shd w:val="clear" w:color="auto" w:fill="auto"/>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w:t>
            </w:r>
          </w:p>
        </w:tc>
        <w:tc>
          <w:tcPr>
            <w:tcW w:w="1210" w:type="dxa"/>
            <w:tcBorders>
              <w:top w:val="single" w:sz="4" w:space="0" w:color="auto"/>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w:t>
            </w:r>
          </w:p>
        </w:tc>
        <w:tc>
          <w:tcPr>
            <w:tcW w:w="1210" w:type="dxa"/>
            <w:tcBorders>
              <w:top w:val="single" w:sz="4" w:space="0" w:color="auto"/>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w:t>
            </w:r>
          </w:p>
        </w:tc>
      </w:tr>
      <w:tr w:rsidR="00831B88" w:rsidRPr="00FC0B8A" w:rsidTr="009C05D8">
        <w:trPr>
          <w:trHeight w:val="51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rPr>
                <w:rFonts w:ascii="TimesNewRoman" w:eastAsia="Times New Roman" w:hAnsi="TimesNewRoman"/>
                <w:color w:val="000000" w:themeColor="text1"/>
                <w:sz w:val="20"/>
                <w:szCs w:val="20"/>
              </w:rPr>
            </w:pPr>
            <w:r w:rsidRPr="00FE53A9">
              <w:rPr>
                <w:rFonts w:ascii="TimesNewRoman" w:eastAsia="Times New Roman" w:hAnsi="TimesNewRoman"/>
                <w:color w:val="000000" w:themeColor="text1"/>
                <w:sz w:val="20"/>
                <w:szCs w:val="20"/>
              </w:rPr>
              <w:t>Target pengajuan akreditasi ke BAN-PT</w:t>
            </w:r>
          </w:p>
        </w:tc>
        <w:tc>
          <w:tcPr>
            <w:tcW w:w="1368" w:type="dxa"/>
            <w:gridSpan w:val="2"/>
            <w:tcBorders>
              <w:top w:val="single" w:sz="4" w:space="0" w:color="auto"/>
              <w:left w:val="nil"/>
              <w:bottom w:val="single" w:sz="4" w:space="0" w:color="auto"/>
              <w:right w:val="single" w:sz="4" w:space="0" w:color="auto"/>
            </w:tcBorders>
            <w:shd w:val="clear" w:color="auto" w:fill="auto"/>
            <w:noWrap/>
            <w:vAlign w:val="center"/>
            <w:hideMark/>
          </w:tcPr>
          <w:p w:rsidR="00831B88" w:rsidRPr="00FE53A9" w:rsidRDefault="00831B88" w:rsidP="001F6540">
            <w:pPr>
              <w:spacing w:after="0" w:line="240" w:lineRule="auto"/>
              <w:jc w:val="center"/>
              <w:rPr>
                <w:rFonts w:ascii="TimesNewRoman" w:eastAsia="Times New Roman" w:hAnsi="TimesNewRoman"/>
                <w:color w:val="000000" w:themeColor="text1"/>
                <w:sz w:val="20"/>
                <w:szCs w:val="20"/>
              </w:rPr>
            </w:pPr>
            <w:r w:rsidRPr="00FE53A9">
              <w:rPr>
                <w:rFonts w:ascii="TimesNewRoman" w:eastAsia="Times New Roman" w:hAnsi="TimesNewRoman"/>
                <w:color w:val="000000" w:themeColor="text1"/>
                <w:sz w:val="20"/>
                <w:szCs w:val="20"/>
              </w:rPr>
              <w:t>Februari’10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w:t>
            </w:r>
          </w:p>
        </w:tc>
        <w:tc>
          <w:tcPr>
            <w:tcW w:w="1210" w:type="dxa"/>
            <w:tcBorders>
              <w:top w:val="single" w:sz="4" w:space="0" w:color="auto"/>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w:t>
            </w:r>
          </w:p>
        </w:tc>
        <w:tc>
          <w:tcPr>
            <w:tcW w:w="1210" w:type="dxa"/>
            <w:tcBorders>
              <w:top w:val="single" w:sz="4" w:space="0" w:color="auto"/>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w:t>
            </w: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4</w:t>
            </w:r>
          </w:p>
        </w:tc>
        <w:tc>
          <w:tcPr>
            <w:tcW w:w="326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before="40" w:after="40"/>
              <w:rPr>
                <w:rFonts w:ascii="Times New Roman" w:hAnsi="Times New Roman"/>
                <w:color w:val="000000" w:themeColor="text1"/>
                <w:sz w:val="20"/>
                <w:szCs w:val="20"/>
              </w:rPr>
            </w:pPr>
            <w:r w:rsidRPr="00FE53A9">
              <w:rPr>
                <w:rFonts w:ascii="Times New Roman" w:hAnsi="Times New Roman"/>
                <w:color w:val="000000" w:themeColor="text1"/>
                <w:sz w:val="20"/>
                <w:szCs w:val="20"/>
              </w:rPr>
              <w:t>Monitoring kegiatan pembelajaran (kali/tahun)</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FE53A9" w:rsidRDefault="00831B88" w:rsidP="001F6540">
            <w:pPr>
              <w:spacing w:before="40" w:after="40"/>
              <w:jc w:val="center"/>
              <w:rPr>
                <w:rFonts w:ascii="Times New Roman" w:hAnsi="Times New Roman"/>
                <w:color w:val="000000" w:themeColor="text1"/>
                <w:sz w:val="20"/>
                <w:szCs w:val="20"/>
              </w:rPr>
            </w:pPr>
            <w:r w:rsidRPr="00FE53A9">
              <w:rPr>
                <w:rFonts w:ascii="Times New Roman" w:hAnsi="Times New Roman"/>
                <w:color w:val="000000" w:themeColor="text1"/>
                <w:sz w:val="20"/>
                <w:szCs w:val="20"/>
              </w:rPr>
              <w:t>NA</w:t>
            </w:r>
          </w:p>
        </w:tc>
        <w:tc>
          <w:tcPr>
            <w:tcW w:w="121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val="id-ID" w:bidi="en-US"/>
              </w:rPr>
              <w:t>2</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val="id-ID" w:bidi="en-US"/>
              </w:rPr>
              <w:t>2</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val="id-ID" w:bidi="en-US"/>
              </w:rPr>
              <w:t>100</w:t>
            </w: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5</w:t>
            </w:r>
          </w:p>
        </w:tc>
        <w:tc>
          <w:tcPr>
            <w:tcW w:w="326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before="40" w:after="40"/>
              <w:rPr>
                <w:rFonts w:ascii="Times New Roman" w:hAnsi="Times New Roman"/>
                <w:color w:val="000000" w:themeColor="text1"/>
                <w:sz w:val="20"/>
                <w:szCs w:val="20"/>
                <w:lang w:val="id-ID"/>
              </w:rPr>
            </w:pPr>
            <w:r w:rsidRPr="00FE53A9">
              <w:rPr>
                <w:rFonts w:ascii="Times New Roman" w:hAnsi="Times New Roman"/>
                <w:color w:val="000000" w:themeColor="text1"/>
                <w:sz w:val="20"/>
                <w:szCs w:val="20"/>
              </w:rPr>
              <w:t>Jumlah pedoman praktikum</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FE53A9" w:rsidRDefault="00831B88" w:rsidP="001F6540">
            <w:pPr>
              <w:spacing w:after="0" w:line="240" w:lineRule="auto"/>
              <w:jc w:val="center"/>
              <w:rPr>
                <w:rFonts w:ascii="TimesNewRoman" w:eastAsia="Times New Roman" w:hAnsi="TimesNewRoman"/>
                <w:color w:val="000000" w:themeColor="text1"/>
                <w:sz w:val="20"/>
                <w:szCs w:val="20"/>
              </w:rPr>
            </w:pPr>
            <w:r w:rsidRPr="00FE53A9">
              <w:rPr>
                <w:rFonts w:ascii="TimesNewRoman" w:eastAsia="Times New Roman" w:hAnsi="TimesNewRoman"/>
                <w:color w:val="000000" w:themeColor="text1"/>
                <w:sz w:val="20"/>
                <w:szCs w:val="20"/>
              </w:rPr>
              <w:t>5</w:t>
            </w:r>
          </w:p>
        </w:tc>
        <w:tc>
          <w:tcPr>
            <w:tcW w:w="121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14</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14</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100</w:t>
            </w: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6</w:t>
            </w:r>
          </w:p>
        </w:tc>
        <w:tc>
          <w:tcPr>
            <w:tcW w:w="326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before="40" w:after="40"/>
              <w:rPr>
                <w:rFonts w:ascii="Times New Roman" w:hAnsi="Times New Roman"/>
                <w:color w:val="000000" w:themeColor="text1"/>
                <w:sz w:val="20"/>
                <w:szCs w:val="20"/>
              </w:rPr>
            </w:pPr>
            <w:r w:rsidRPr="00FE53A9">
              <w:rPr>
                <w:rFonts w:ascii="Times New Roman" w:hAnsi="Times New Roman"/>
                <w:color w:val="000000" w:themeColor="text1"/>
                <w:sz w:val="20"/>
                <w:szCs w:val="20"/>
              </w:rPr>
              <w:t>Jumlah penelitian yang dilakukan dosen(judul)</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FE53A9" w:rsidRDefault="00831B88" w:rsidP="001F6540">
            <w:pPr>
              <w:spacing w:after="0" w:line="240" w:lineRule="auto"/>
              <w:jc w:val="center"/>
              <w:rPr>
                <w:rFonts w:ascii="TimesNewRoman" w:eastAsia="Times New Roman" w:hAnsi="TimesNewRoman"/>
                <w:color w:val="000000" w:themeColor="text1"/>
                <w:sz w:val="20"/>
                <w:szCs w:val="20"/>
              </w:rPr>
            </w:pPr>
            <w:r w:rsidRPr="00FE53A9">
              <w:rPr>
                <w:rFonts w:ascii="TimesNewRoman" w:eastAsia="Times New Roman" w:hAnsi="TimesNewRoman"/>
                <w:color w:val="000000" w:themeColor="text1"/>
                <w:sz w:val="20"/>
                <w:szCs w:val="20"/>
              </w:rPr>
              <w:t>4</w:t>
            </w:r>
          </w:p>
        </w:tc>
        <w:tc>
          <w:tcPr>
            <w:tcW w:w="121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16</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16</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100</w:t>
            </w: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7</w:t>
            </w:r>
          </w:p>
        </w:tc>
        <w:tc>
          <w:tcPr>
            <w:tcW w:w="326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rPr>
                <w:rFonts w:ascii="Times New Roman" w:hAnsi="Times New Roman"/>
                <w:color w:val="000000" w:themeColor="text1"/>
                <w:sz w:val="20"/>
                <w:szCs w:val="20"/>
              </w:rPr>
            </w:pPr>
            <w:r w:rsidRPr="00FE53A9">
              <w:rPr>
                <w:rFonts w:ascii="Times New Roman" w:hAnsi="Times New Roman"/>
                <w:color w:val="000000" w:themeColor="text1"/>
                <w:sz w:val="20"/>
                <w:szCs w:val="20"/>
              </w:rPr>
              <w:t>Jumlah jurnal ilmiah dosen(judul)</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FE53A9" w:rsidRDefault="00831B88" w:rsidP="001F6540">
            <w:pPr>
              <w:jc w:val="center"/>
              <w:rPr>
                <w:rFonts w:ascii="Times New Roman" w:hAnsi="Times New Roman"/>
                <w:color w:val="000000" w:themeColor="text1"/>
                <w:sz w:val="20"/>
                <w:szCs w:val="20"/>
              </w:rPr>
            </w:pPr>
            <w:r w:rsidRPr="00FE53A9">
              <w:rPr>
                <w:rFonts w:ascii="Times New Roman" w:hAnsi="Times New Roman"/>
                <w:color w:val="000000" w:themeColor="text1"/>
                <w:sz w:val="20"/>
                <w:szCs w:val="20"/>
              </w:rPr>
              <w:t>20</w:t>
            </w:r>
          </w:p>
        </w:tc>
        <w:tc>
          <w:tcPr>
            <w:tcW w:w="121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jc w:val="center"/>
              <w:rPr>
                <w:rFonts w:ascii="Times New Roman" w:hAnsi="Times New Roman"/>
                <w:color w:val="000000" w:themeColor="text1"/>
                <w:sz w:val="20"/>
                <w:szCs w:val="20"/>
                <w:lang w:bidi="en-US"/>
              </w:rPr>
            </w:pPr>
            <w:r w:rsidRPr="00FE53A9">
              <w:rPr>
                <w:rFonts w:ascii="Times New Roman" w:hAnsi="Times New Roman"/>
                <w:color w:val="000000" w:themeColor="text1"/>
                <w:sz w:val="20"/>
                <w:szCs w:val="20"/>
                <w:lang w:val="id-ID" w:bidi="en-US"/>
              </w:rPr>
              <w:t>77</w:t>
            </w:r>
            <w:r w:rsidRPr="00FE53A9">
              <w:rPr>
                <w:rFonts w:ascii="Times New Roman" w:hAnsi="Times New Roman"/>
                <w:color w:val="000000" w:themeColor="text1"/>
                <w:sz w:val="20"/>
                <w:szCs w:val="20"/>
                <w:lang w:bidi="en-US"/>
              </w:rPr>
              <w:t xml:space="preserve"> </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val="id-ID" w:bidi="en-US"/>
              </w:rPr>
              <w:t>77</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val="id-ID" w:bidi="en-US"/>
              </w:rPr>
              <w:t>100</w:t>
            </w: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8</w:t>
            </w:r>
          </w:p>
        </w:tc>
        <w:tc>
          <w:tcPr>
            <w:tcW w:w="326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rPr>
                <w:rFonts w:ascii="Times New Roman" w:hAnsi="Times New Roman"/>
                <w:color w:val="000000" w:themeColor="text1"/>
                <w:sz w:val="20"/>
                <w:szCs w:val="20"/>
              </w:rPr>
            </w:pPr>
            <w:r w:rsidRPr="00FE53A9">
              <w:rPr>
                <w:rFonts w:ascii="Times New Roman" w:hAnsi="Times New Roman"/>
                <w:color w:val="000000" w:themeColor="text1"/>
                <w:sz w:val="20"/>
                <w:szCs w:val="20"/>
              </w:rPr>
              <w:t>Jumlah PPM yang dilaksanakan dosen(kegiatan)</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FE53A9" w:rsidRDefault="00831B88" w:rsidP="001F6540">
            <w:pPr>
              <w:jc w:val="center"/>
              <w:rPr>
                <w:rFonts w:ascii="Times New Roman" w:hAnsi="Times New Roman"/>
                <w:color w:val="000000" w:themeColor="text1"/>
                <w:sz w:val="20"/>
                <w:szCs w:val="20"/>
              </w:rPr>
            </w:pPr>
            <w:r w:rsidRPr="00FE53A9">
              <w:rPr>
                <w:rFonts w:ascii="Times New Roman" w:hAnsi="Times New Roman"/>
                <w:color w:val="000000" w:themeColor="text1"/>
                <w:sz w:val="20"/>
                <w:szCs w:val="20"/>
              </w:rPr>
              <w:t>4</w:t>
            </w:r>
          </w:p>
        </w:tc>
        <w:tc>
          <w:tcPr>
            <w:tcW w:w="121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jc w:val="center"/>
              <w:rPr>
                <w:rFonts w:ascii="Times New Roman" w:hAnsi="Times New Roman"/>
                <w:color w:val="000000" w:themeColor="text1"/>
                <w:sz w:val="20"/>
                <w:szCs w:val="20"/>
                <w:lang w:bidi="en-US"/>
              </w:rPr>
            </w:pPr>
            <w:r w:rsidRPr="00FE53A9">
              <w:rPr>
                <w:rFonts w:ascii="Times New Roman" w:hAnsi="Times New Roman"/>
                <w:color w:val="000000" w:themeColor="text1"/>
                <w:sz w:val="20"/>
                <w:szCs w:val="20"/>
                <w:lang w:bidi="en-US"/>
              </w:rPr>
              <w:t>41</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val="id-ID" w:bidi="en-US"/>
              </w:rPr>
              <w:t>41</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val="id-ID" w:bidi="en-US"/>
              </w:rPr>
              <w:t>100</w:t>
            </w:r>
          </w:p>
        </w:tc>
      </w:tr>
      <w:tr w:rsidR="00831B88" w:rsidRPr="00FC0B8A" w:rsidTr="009C05D8">
        <w:trPr>
          <w:trHeight w:val="51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9</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31B88" w:rsidRPr="00FE53A9" w:rsidRDefault="00831B88" w:rsidP="001F6540">
            <w:pPr>
              <w:rPr>
                <w:rFonts w:ascii="Times New Roman" w:hAnsi="Times New Roman"/>
                <w:color w:val="000000" w:themeColor="text1"/>
                <w:sz w:val="20"/>
                <w:szCs w:val="20"/>
              </w:rPr>
            </w:pPr>
            <w:r w:rsidRPr="00FE53A9">
              <w:rPr>
                <w:rFonts w:ascii="Times New Roman" w:hAnsi="Times New Roman"/>
                <w:color w:val="000000" w:themeColor="text1"/>
                <w:sz w:val="20"/>
                <w:szCs w:val="20"/>
              </w:rPr>
              <w:t>Rata-rata IPK mahasiswa</w:t>
            </w:r>
          </w:p>
        </w:tc>
        <w:tc>
          <w:tcPr>
            <w:tcW w:w="1368" w:type="dxa"/>
            <w:gridSpan w:val="2"/>
            <w:tcBorders>
              <w:top w:val="single" w:sz="4" w:space="0" w:color="auto"/>
              <w:left w:val="nil"/>
              <w:bottom w:val="single" w:sz="4" w:space="0" w:color="auto"/>
              <w:right w:val="single" w:sz="4" w:space="0" w:color="auto"/>
            </w:tcBorders>
            <w:shd w:val="clear" w:color="auto" w:fill="auto"/>
            <w:noWrap/>
            <w:vAlign w:val="center"/>
            <w:hideMark/>
          </w:tcPr>
          <w:p w:rsidR="00831B88" w:rsidRPr="00FE53A9" w:rsidRDefault="00831B88" w:rsidP="001F6540">
            <w:pPr>
              <w:jc w:val="center"/>
              <w:rPr>
                <w:rFonts w:ascii="Times New Roman" w:hAnsi="Times New Roman"/>
                <w:color w:val="000000" w:themeColor="text1"/>
                <w:sz w:val="20"/>
                <w:szCs w:val="20"/>
              </w:rPr>
            </w:pPr>
            <w:r w:rsidRPr="00FE53A9">
              <w:rPr>
                <w:rFonts w:ascii="Times New Roman" w:hAnsi="Times New Roman"/>
                <w:color w:val="000000" w:themeColor="text1"/>
                <w:sz w:val="20"/>
                <w:szCs w:val="20"/>
              </w:rPr>
              <w:t>3,29</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bidi="en-US"/>
              </w:rPr>
              <w:t>3,</w:t>
            </w:r>
            <w:r w:rsidRPr="00FE53A9">
              <w:rPr>
                <w:rFonts w:ascii="Times New Roman" w:hAnsi="Times New Roman"/>
                <w:color w:val="000000" w:themeColor="text1"/>
                <w:sz w:val="20"/>
                <w:szCs w:val="20"/>
                <w:lang w:val="id-ID" w:bidi="en-US"/>
              </w:rPr>
              <w:t>40</w:t>
            </w:r>
          </w:p>
        </w:tc>
        <w:tc>
          <w:tcPr>
            <w:tcW w:w="1210" w:type="dxa"/>
            <w:tcBorders>
              <w:top w:val="single" w:sz="4" w:space="0" w:color="auto"/>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val="id-ID" w:bidi="en-US"/>
              </w:rPr>
              <w:t>3,40</w:t>
            </w:r>
          </w:p>
        </w:tc>
        <w:tc>
          <w:tcPr>
            <w:tcW w:w="1210" w:type="dxa"/>
            <w:tcBorders>
              <w:top w:val="single" w:sz="4" w:space="0" w:color="auto"/>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val="id-ID" w:bidi="en-US"/>
              </w:rPr>
              <w:t>100</w:t>
            </w: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10</w:t>
            </w:r>
          </w:p>
        </w:tc>
        <w:tc>
          <w:tcPr>
            <w:tcW w:w="326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rPr>
                <w:rFonts w:ascii="Times New Roman" w:hAnsi="Times New Roman"/>
                <w:color w:val="000000" w:themeColor="text1"/>
                <w:sz w:val="20"/>
                <w:szCs w:val="20"/>
                <w:lang w:val="fi-FI"/>
              </w:rPr>
            </w:pPr>
            <w:r w:rsidRPr="00FE53A9">
              <w:rPr>
                <w:rFonts w:ascii="Times New Roman" w:hAnsi="Times New Roman"/>
                <w:color w:val="000000" w:themeColor="text1"/>
                <w:sz w:val="20"/>
                <w:szCs w:val="20"/>
                <w:lang w:val="fi-FI"/>
              </w:rPr>
              <w:t>Jumlah mahasiswa yang terlibat dalam penelitian dosen</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FE53A9" w:rsidRDefault="00831B88" w:rsidP="001F6540">
            <w:pPr>
              <w:ind w:left="33"/>
              <w:jc w:val="center"/>
              <w:rPr>
                <w:rFonts w:ascii="Times New Roman" w:hAnsi="Times New Roman"/>
                <w:color w:val="000000" w:themeColor="text1"/>
                <w:sz w:val="20"/>
                <w:szCs w:val="20"/>
              </w:rPr>
            </w:pPr>
            <w:r w:rsidRPr="00FE53A9">
              <w:rPr>
                <w:rFonts w:ascii="Times New Roman" w:hAnsi="Times New Roman"/>
                <w:color w:val="000000" w:themeColor="text1"/>
                <w:sz w:val="20"/>
                <w:szCs w:val="20"/>
              </w:rPr>
              <w:t>10</w:t>
            </w:r>
          </w:p>
        </w:tc>
        <w:tc>
          <w:tcPr>
            <w:tcW w:w="121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tabs>
                <w:tab w:val="left" w:pos="176"/>
              </w:tabs>
              <w:spacing w:after="0" w:line="240" w:lineRule="auto"/>
              <w:ind w:left="34"/>
              <w:jc w:val="center"/>
              <w:rPr>
                <w:rFonts w:ascii="Times New Roman" w:hAnsi="Times New Roman"/>
                <w:color w:val="000000" w:themeColor="text1"/>
                <w:sz w:val="20"/>
                <w:szCs w:val="20"/>
                <w:lang w:bidi="en-US"/>
              </w:rPr>
            </w:pPr>
            <w:r w:rsidRPr="00FE53A9">
              <w:rPr>
                <w:rFonts w:ascii="Times New Roman" w:hAnsi="Times New Roman"/>
                <w:color w:val="000000" w:themeColor="text1"/>
                <w:sz w:val="20"/>
                <w:szCs w:val="20"/>
                <w:lang w:bidi="en-US"/>
              </w:rPr>
              <w:t>75</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tabs>
                <w:tab w:val="left" w:pos="176"/>
              </w:tabs>
              <w:spacing w:after="0" w:line="240" w:lineRule="auto"/>
              <w:ind w:left="34"/>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val="id-ID" w:bidi="en-US"/>
              </w:rPr>
              <w:t>75</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tabs>
                <w:tab w:val="left" w:pos="176"/>
              </w:tabs>
              <w:spacing w:after="0" w:line="240" w:lineRule="auto"/>
              <w:ind w:left="34"/>
              <w:jc w:val="center"/>
              <w:rPr>
                <w:rFonts w:ascii="Times New Roman" w:hAnsi="Times New Roman"/>
                <w:color w:val="000000" w:themeColor="text1"/>
                <w:sz w:val="20"/>
                <w:szCs w:val="20"/>
                <w:lang w:val="id-ID" w:bidi="en-US"/>
              </w:rPr>
            </w:pPr>
            <w:r w:rsidRPr="00FE53A9">
              <w:rPr>
                <w:rFonts w:ascii="Times New Roman" w:hAnsi="Times New Roman"/>
                <w:color w:val="000000" w:themeColor="text1"/>
                <w:sz w:val="20"/>
                <w:szCs w:val="20"/>
                <w:lang w:val="id-ID" w:bidi="en-US"/>
              </w:rPr>
              <w:t>100</w:t>
            </w: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11</w:t>
            </w:r>
          </w:p>
        </w:tc>
        <w:tc>
          <w:tcPr>
            <w:tcW w:w="326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rPr>
                <w:rFonts w:ascii="Times New Roman" w:eastAsia="Times New Roman" w:hAnsi="Times New Roman"/>
                <w:color w:val="000000" w:themeColor="text1"/>
                <w:sz w:val="20"/>
                <w:szCs w:val="20"/>
              </w:rPr>
            </w:pPr>
            <w:r w:rsidRPr="00FE53A9">
              <w:rPr>
                <w:rFonts w:ascii="Times New Roman" w:eastAsia="Times New Roman" w:hAnsi="Times New Roman"/>
                <w:color w:val="000000" w:themeColor="text1"/>
                <w:sz w:val="20"/>
                <w:szCs w:val="20"/>
              </w:rPr>
              <w:t>Jumlah dosen yang telah mendapatkan sertifikat pendidik profesional</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rPr>
            </w:pPr>
            <w:r w:rsidRPr="00FE53A9">
              <w:rPr>
                <w:rFonts w:ascii="Times New Roman" w:eastAsia="Times New Roman" w:hAnsi="Times New Roman"/>
                <w:color w:val="000000" w:themeColor="text1"/>
                <w:sz w:val="20"/>
                <w:szCs w:val="20"/>
              </w:rPr>
              <w:t>9</w:t>
            </w:r>
          </w:p>
        </w:tc>
        <w:tc>
          <w:tcPr>
            <w:tcW w:w="121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bidi="en-US"/>
              </w:rPr>
            </w:pPr>
            <w:r w:rsidRPr="00FE53A9">
              <w:rPr>
                <w:rFonts w:ascii="Times New Roman" w:eastAsia="Times New Roman" w:hAnsi="Times New Roman"/>
                <w:color w:val="000000" w:themeColor="text1"/>
                <w:sz w:val="20"/>
                <w:szCs w:val="20"/>
                <w:lang w:bidi="en-US"/>
              </w:rPr>
              <w:t>15</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15</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100</w:t>
            </w: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12</w:t>
            </w:r>
          </w:p>
        </w:tc>
        <w:tc>
          <w:tcPr>
            <w:tcW w:w="326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rPr>
                <w:rFonts w:ascii="Times New Roman" w:eastAsia="Times New Roman" w:hAnsi="Times New Roman"/>
                <w:color w:val="000000" w:themeColor="text1"/>
                <w:sz w:val="20"/>
                <w:szCs w:val="20"/>
              </w:rPr>
            </w:pPr>
            <w:r w:rsidRPr="00FE53A9">
              <w:rPr>
                <w:rFonts w:ascii="Times New Roman" w:eastAsia="Times New Roman" w:hAnsi="Times New Roman"/>
                <w:color w:val="000000" w:themeColor="text1"/>
                <w:sz w:val="20"/>
                <w:szCs w:val="20"/>
              </w:rPr>
              <w:t>Jumlah buku pedoman substansi &amp; pelaksanaan praktikum</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rPr>
            </w:pPr>
            <w:r w:rsidRPr="00FE53A9">
              <w:rPr>
                <w:rFonts w:ascii="Times New Roman" w:eastAsia="Times New Roman" w:hAnsi="Times New Roman"/>
                <w:color w:val="000000" w:themeColor="text1"/>
                <w:sz w:val="20"/>
                <w:szCs w:val="20"/>
              </w:rPr>
              <w:t>3</w:t>
            </w:r>
          </w:p>
        </w:tc>
        <w:tc>
          <w:tcPr>
            <w:tcW w:w="121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bidi="en-US"/>
              </w:rPr>
            </w:pPr>
            <w:r w:rsidRPr="00FE53A9">
              <w:rPr>
                <w:rFonts w:ascii="Times New Roman" w:eastAsia="Times New Roman" w:hAnsi="Times New Roman"/>
                <w:color w:val="000000" w:themeColor="text1"/>
                <w:sz w:val="20"/>
                <w:szCs w:val="20"/>
                <w:lang w:bidi="en-US"/>
              </w:rPr>
              <w:t>8</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8</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100</w:t>
            </w: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AC36E0" w:rsidRDefault="00831B88" w:rsidP="000024DD">
            <w:pPr>
              <w:spacing w:after="0" w:line="240" w:lineRule="auto"/>
              <w:contextualSpacing/>
              <w:jc w:val="center"/>
              <w:rPr>
                <w:rFonts w:ascii="Times New Roman" w:eastAsia="Times New Roman" w:hAnsi="Times New Roman"/>
                <w:sz w:val="20"/>
                <w:szCs w:val="20"/>
              </w:rPr>
            </w:pPr>
          </w:p>
        </w:tc>
        <w:tc>
          <w:tcPr>
            <w:tcW w:w="3260" w:type="dxa"/>
            <w:tcBorders>
              <w:top w:val="nil"/>
              <w:left w:val="nil"/>
              <w:bottom w:val="single" w:sz="4" w:space="0" w:color="auto"/>
              <w:right w:val="single" w:sz="4" w:space="0" w:color="auto"/>
            </w:tcBorders>
            <w:shd w:val="clear" w:color="auto" w:fill="auto"/>
            <w:vAlign w:val="center"/>
            <w:hideMark/>
          </w:tcPr>
          <w:p w:rsidR="00831B88" w:rsidRPr="00AC36E0" w:rsidRDefault="00831B88" w:rsidP="000024DD">
            <w:pPr>
              <w:spacing w:after="0" w:line="240" w:lineRule="auto"/>
              <w:contextualSpacing/>
              <w:rPr>
                <w:rFonts w:ascii="Times New Roman" w:eastAsia="Times New Roman" w:hAnsi="Times New Roman"/>
                <w:b/>
                <w:bCs/>
                <w:sz w:val="18"/>
                <w:szCs w:val="18"/>
              </w:rPr>
            </w:pPr>
            <w:r w:rsidRPr="00AC36E0">
              <w:rPr>
                <w:rFonts w:ascii="Times New Roman" w:eastAsia="Times New Roman" w:hAnsi="Times New Roman"/>
                <w:b/>
                <w:bCs/>
                <w:sz w:val="18"/>
                <w:szCs w:val="18"/>
              </w:rPr>
              <w:t xml:space="preserve">Indikator </w:t>
            </w:r>
            <w:r>
              <w:rPr>
                <w:rFonts w:ascii="Times New Roman" w:eastAsia="Times New Roman" w:hAnsi="Times New Roman"/>
                <w:b/>
                <w:bCs/>
                <w:sz w:val="18"/>
                <w:szCs w:val="18"/>
              </w:rPr>
              <w:t xml:space="preserve">Kinerja </w:t>
            </w:r>
            <w:r w:rsidRPr="00AC36E0">
              <w:rPr>
                <w:rFonts w:ascii="Times New Roman" w:eastAsia="Times New Roman" w:hAnsi="Times New Roman"/>
                <w:b/>
                <w:bCs/>
                <w:sz w:val="18"/>
                <w:szCs w:val="18"/>
              </w:rPr>
              <w:t>Tambahan</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AC36E0" w:rsidRDefault="00831B88" w:rsidP="000024DD">
            <w:pPr>
              <w:spacing w:after="0" w:line="240" w:lineRule="auto"/>
              <w:contextualSpacing/>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shd w:val="clear" w:color="auto" w:fill="auto"/>
            <w:vAlign w:val="center"/>
            <w:hideMark/>
          </w:tcPr>
          <w:p w:rsidR="00831B88" w:rsidRPr="00AC36E0" w:rsidRDefault="00831B88" w:rsidP="000024DD">
            <w:pPr>
              <w:spacing w:after="0" w:line="240" w:lineRule="auto"/>
              <w:contextualSpacing/>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vAlign w:val="center"/>
          </w:tcPr>
          <w:p w:rsidR="00831B88" w:rsidRPr="00AC36E0" w:rsidRDefault="00831B88" w:rsidP="000024DD">
            <w:pPr>
              <w:spacing w:after="0" w:line="240" w:lineRule="auto"/>
              <w:contextualSpacing/>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vAlign w:val="center"/>
          </w:tcPr>
          <w:p w:rsidR="00831B88" w:rsidRPr="00AC36E0" w:rsidRDefault="00831B88" w:rsidP="000024DD">
            <w:pPr>
              <w:spacing w:after="0" w:line="240" w:lineRule="auto"/>
              <w:contextualSpacing/>
              <w:jc w:val="center"/>
              <w:rPr>
                <w:rFonts w:ascii="Times New Roman" w:eastAsia="Times New Roman" w:hAnsi="Times New Roman"/>
                <w:sz w:val="20"/>
                <w:szCs w:val="20"/>
              </w:rPr>
            </w:pP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FE53A9" w:rsidRDefault="00831B88" w:rsidP="000024DD">
            <w:pPr>
              <w:spacing w:after="0" w:line="240" w:lineRule="auto"/>
              <w:contextualSpacing/>
              <w:jc w:val="center"/>
              <w:rPr>
                <w:rFonts w:ascii="Times New Roman" w:eastAsia="Times New Roman" w:hAnsi="Times New Roman"/>
                <w:sz w:val="20"/>
                <w:szCs w:val="20"/>
              </w:rPr>
            </w:pPr>
            <w:r w:rsidRPr="00FE53A9">
              <w:rPr>
                <w:rFonts w:ascii="Times New Roman" w:eastAsia="Times New Roman" w:hAnsi="Times New Roman"/>
                <w:sz w:val="20"/>
                <w:szCs w:val="20"/>
              </w:rPr>
              <w:t>1</w:t>
            </w:r>
          </w:p>
        </w:tc>
        <w:tc>
          <w:tcPr>
            <w:tcW w:w="326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rPr>
                <w:rFonts w:ascii="Times New Roman" w:eastAsia="Times New Roman" w:hAnsi="Times New Roman"/>
                <w:bCs/>
                <w:color w:val="000000" w:themeColor="text1"/>
                <w:sz w:val="20"/>
                <w:szCs w:val="20"/>
                <w:lang w:val="id-ID"/>
              </w:rPr>
            </w:pPr>
            <w:r w:rsidRPr="00FE53A9">
              <w:rPr>
                <w:rFonts w:ascii="Times New Roman" w:eastAsia="Times New Roman" w:hAnsi="Times New Roman"/>
                <w:bCs/>
                <w:color w:val="000000" w:themeColor="text1"/>
                <w:sz w:val="20"/>
                <w:szCs w:val="20"/>
                <w:lang w:val="id-ID"/>
              </w:rPr>
              <w:t>Jumlah judul hibah pengajaran yang dilakukan dosen (judul/ tahun)</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rPr>
            </w:pPr>
            <w:r w:rsidRPr="00FE53A9">
              <w:rPr>
                <w:rFonts w:ascii="Times New Roman" w:eastAsia="Times New Roman" w:hAnsi="Times New Roman"/>
                <w:color w:val="000000" w:themeColor="text1"/>
                <w:sz w:val="20"/>
                <w:szCs w:val="20"/>
                <w:lang w:val="id-ID"/>
              </w:rPr>
              <w:t>6</w:t>
            </w:r>
          </w:p>
        </w:tc>
        <w:tc>
          <w:tcPr>
            <w:tcW w:w="1210" w:type="dxa"/>
            <w:tcBorders>
              <w:top w:val="nil"/>
              <w:left w:val="nil"/>
              <w:bottom w:val="single" w:sz="4" w:space="0" w:color="auto"/>
              <w:right w:val="single" w:sz="4" w:space="0" w:color="auto"/>
            </w:tcBorders>
            <w:shd w:val="clear" w:color="auto" w:fill="auto"/>
            <w:vAlign w:val="center"/>
            <w:hideMark/>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12</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12</w:t>
            </w:r>
          </w:p>
        </w:tc>
        <w:tc>
          <w:tcPr>
            <w:tcW w:w="1210" w:type="dxa"/>
            <w:tcBorders>
              <w:top w:val="nil"/>
              <w:left w:val="nil"/>
              <w:bottom w:val="single" w:sz="4" w:space="0" w:color="auto"/>
              <w:right w:val="single" w:sz="4" w:space="0" w:color="auto"/>
            </w:tcBorders>
            <w:vAlign w:val="center"/>
          </w:tcPr>
          <w:p w:rsidR="00831B88" w:rsidRPr="00FE53A9" w:rsidRDefault="00831B88" w:rsidP="001F6540">
            <w:pPr>
              <w:spacing w:after="0" w:line="240" w:lineRule="auto"/>
              <w:jc w:val="center"/>
              <w:rPr>
                <w:rFonts w:ascii="Times New Roman" w:eastAsia="Times New Roman" w:hAnsi="Times New Roman"/>
                <w:color w:val="000000" w:themeColor="text1"/>
                <w:sz w:val="20"/>
                <w:szCs w:val="20"/>
                <w:lang w:val="id-ID" w:bidi="en-US"/>
              </w:rPr>
            </w:pPr>
            <w:r w:rsidRPr="00FE53A9">
              <w:rPr>
                <w:rFonts w:ascii="Times New Roman" w:eastAsia="Times New Roman" w:hAnsi="Times New Roman"/>
                <w:color w:val="000000" w:themeColor="text1"/>
                <w:sz w:val="20"/>
                <w:szCs w:val="20"/>
                <w:lang w:val="id-ID" w:bidi="en-US"/>
              </w:rPr>
              <w:t>100</w:t>
            </w:r>
          </w:p>
        </w:tc>
      </w:tr>
      <w:tr w:rsidR="00831B88" w:rsidRPr="00FC0B8A" w:rsidTr="009C05D8">
        <w:trPr>
          <w:trHeight w:val="510"/>
          <w:jc w:val="center"/>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831B88" w:rsidRPr="00AC36E0" w:rsidRDefault="00831B88" w:rsidP="000024DD">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lastRenderedPageBreak/>
              <w:t>2</w:t>
            </w:r>
          </w:p>
        </w:tc>
        <w:tc>
          <w:tcPr>
            <w:tcW w:w="3260" w:type="dxa"/>
            <w:tcBorders>
              <w:top w:val="nil"/>
              <w:left w:val="nil"/>
              <w:bottom w:val="single" w:sz="4" w:space="0" w:color="auto"/>
              <w:right w:val="single" w:sz="4" w:space="0" w:color="auto"/>
            </w:tcBorders>
            <w:shd w:val="clear" w:color="auto" w:fill="auto"/>
            <w:vAlign w:val="center"/>
            <w:hideMark/>
          </w:tcPr>
          <w:p w:rsidR="00831B88" w:rsidRPr="00AB0F61" w:rsidRDefault="00831B88" w:rsidP="001F6540">
            <w:pPr>
              <w:spacing w:before="40" w:after="40"/>
              <w:rPr>
                <w:rFonts w:ascii="Times New Roman" w:hAnsi="Times New Roman"/>
                <w:color w:val="000000" w:themeColor="text1"/>
                <w:sz w:val="20"/>
                <w:szCs w:val="20"/>
                <w:lang w:val="id-ID"/>
              </w:rPr>
            </w:pPr>
            <w:r w:rsidRPr="00A2166D">
              <w:rPr>
                <w:rFonts w:ascii="Times New Roman" w:hAnsi="Times New Roman"/>
                <w:color w:val="000000" w:themeColor="text1"/>
                <w:sz w:val="20"/>
                <w:szCs w:val="20"/>
              </w:rPr>
              <w:t>Jumlah  mahasisw</w:t>
            </w:r>
            <w:r>
              <w:rPr>
                <w:rFonts w:ascii="Times New Roman" w:hAnsi="Times New Roman"/>
                <w:color w:val="000000" w:themeColor="text1"/>
                <w:sz w:val="20"/>
                <w:szCs w:val="20"/>
                <w:lang w:val="id-ID"/>
              </w:rPr>
              <w:t>a yang terlibat dalam penelitian dosen (mahasiswa/ tahun)</w:t>
            </w:r>
          </w:p>
        </w:tc>
        <w:tc>
          <w:tcPr>
            <w:tcW w:w="1368" w:type="dxa"/>
            <w:gridSpan w:val="2"/>
            <w:tcBorders>
              <w:top w:val="nil"/>
              <w:left w:val="nil"/>
              <w:bottom w:val="single" w:sz="4" w:space="0" w:color="auto"/>
              <w:right w:val="single" w:sz="4" w:space="0" w:color="auto"/>
            </w:tcBorders>
            <w:shd w:val="clear" w:color="auto" w:fill="auto"/>
            <w:noWrap/>
            <w:vAlign w:val="center"/>
            <w:hideMark/>
          </w:tcPr>
          <w:p w:rsidR="00831B88" w:rsidRPr="00AB0F61" w:rsidRDefault="00831B88" w:rsidP="001F6540">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rPr>
              <w:t>10</w:t>
            </w:r>
          </w:p>
        </w:tc>
        <w:tc>
          <w:tcPr>
            <w:tcW w:w="1210" w:type="dxa"/>
            <w:tcBorders>
              <w:top w:val="nil"/>
              <w:left w:val="nil"/>
              <w:bottom w:val="single" w:sz="4" w:space="0" w:color="auto"/>
              <w:right w:val="single" w:sz="4" w:space="0" w:color="auto"/>
            </w:tcBorders>
            <w:shd w:val="clear" w:color="auto" w:fill="auto"/>
            <w:vAlign w:val="center"/>
            <w:hideMark/>
          </w:tcPr>
          <w:p w:rsidR="00831B88" w:rsidRPr="00AB0F61" w:rsidRDefault="00831B88"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75</w:t>
            </w:r>
          </w:p>
        </w:tc>
        <w:tc>
          <w:tcPr>
            <w:tcW w:w="1210" w:type="dxa"/>
            <w:tcBorders>
              <w:top w:val="nil"/>
              <w:left w:val="nil"/>
              <w:bottom w:val="single" w:sz="4" w:space="0" w:color="auto"/>
              <w:right w:val="single" w:sz="4" w:space="0" w:color="auto"/>
            </w:tcBorders>
            <w:vAlign w:val="center"/>
          </w:tcPr>
          <w:p w:rsidR="00831B88" w:rsidRPr="000F5656" w:rsidRDefault="00831B88"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75</w:t>
            </w:r>
          </w:p>
        </w:tc>
        <w:tc>
          <w:tcPr>
            <w:tcW w:w="1210" w:type="dxa"/>
            <w:tcBorders>
              <w:top w:val="nil"/>
              <w:left w:val="nil"/>
              <w:bottom w:val="single" w:sz="4" w:space="0" w:color="auto"/>
              <w:right w:val="single" w:sz="4" w:space="0" w:color="auto"/>
            </w:tcBorders>
            <w:vAlign w:val="center"/>
          </w:tcPr>
          <w:p w:rsidR="00831B88" w:rsidRPr="000F5656" w:rsidRDefault="00831B88"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r w:rsidR="00831B88" w:rsidRPr="00FC0B8A" w:rsidTr="001F6540">
        <w:trPr>
          <w:trHeight w:val="510"/>
          <w:jc w:val="center"/>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B88" w:rsidRPr="00B2342B" w:rsidRDefault="00831B88" w:rsidP="000024DD">
            <w:pPr>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3</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31B88" w:rsidRDefault="00831B88" w:rsidP="001F6540">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Jumlah artikel dosen yang dimuat dalam jurnal ilmiah:</w:t>
            </w:r>
          </w:p>
          <w:p w:rsidR="00831B88" w:rsidRDefault="00831B88" w:rsidP="001F6540">
            <w:pPr>
              <w:spacing w:before="40" w:after="40"/>
              <w:ind w:left="248" w:hanging="248"/>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a.  Nasional tidak terakreditasi</w:t>
            </w:r>
          </w:p>
          <w:p w:rsidR="00831B88" w:rsidRDefault="00831B88" w:rsidP="001F6540">
            <w:pPr>
              <w:spacing w:before="40" w:after="40"/>
              <w:ind w:left="248" w:hanging="248"/>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b.  Nasional terakreditasi</w:t>
            </w:r>
          </w:p>
          <w:p w:rsidR="00831B88" w:rsidRPr="00517843" w:rsidRDefault="00831B88" w:rsidP="001F6540">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c.  Internasional</w:t>
            </w:r>
          </w:p>
        </w:tc>
        <w:tc>
          <w:tcPr>
            <w:tcW w:w="1368" w:type="dxa"/>
            <w:gridSpan w:val="2"/>
            <w:tcBorders>
              <w:top w:val="single" w:sz="4" w:space="0" w:color="auto"/>
              <w:left w:val="nil"/>
              <w:bottom w:val="single" w:sz="4" w:space="0" w:color="auto"/>
              <w:right w:val="single" w:sz="4" w:space="0" w:color="auto"/>
            </w:tcBorders>
            <w:shd w:val="clear" w:color="auto" w:fill="auto"/>
            <w:noWrap/>
            <w:vAlign w:val="bottom"/>
            <w:hideMark/>
          </w:tcPr>
          <w:p w:rsidR="00831B88" w:rsidRDefault="00831B88" w:rsidP="001F6540">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w:t>
            </w:r>
          </w:p>
          <w:p w:rsidR="00831B88" w:rsidRDefault="00831B88" w:rsidP="001F6540">
            <w:pPr>
              <w:spacing w:before="40" w:after="40"/>
              <w:jc w:val="center"/>
              <w:rPr>
                <w:rFonts w:ascii="Times New Roman" w:hAnsi="Times New Roman"/>
                <w:color w:val="000000" w:themeColor="text1"/>
                <w:sz w:val="20"/>
                <w:szCs w:val="20"/>
                <w:lang w:val="id-ID"/>
              </w:rPr>
            </w:pPr>
          </w:p>
          <w:p w:rsidR="00831B88" w:rsidRDefault="00831B88" w:rsidP="001F6540">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5</w:t>
            </w:r>
          </w:p>
          <w:p w:rsidR="00831B88" w:rsidRDefault="00831B88" w:rsidP="001F6540">
            <w:pPr>
              <w:spacing w:before="40" w:after="40"/>
              <w:jc w:val="center"/>
              <w:rPr>
                <w:rFonts w:ascii="Times New Roman" w:hAnsi="Times New Roman"/>
                <w:color w:val="000000" w:themeColor="text1"/>
                <w:sz w:val="20"/>
                <w:szCs w:val="20"/>
                <w:lang w:val="id-ID"/>
              </w:rPr>
            </w:pPr>
          </w:p>
          <w:p w:rsidR="00831B88" w:rsidRPr="00886CB2" w:rsidRDefault="00831B88" w:rsidP="001F6540">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831B88" w:rsidRDefault="00831B88"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3</w:t>
            </w: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Default="006C1BFD"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5</w:t>
            </w: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Pr="00243624" w:rsidRDefault="006C1BFD"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3</w:t>
            </w:r>
          </w:p>
        </w:tc>
        <w:tc>
          <w:tcPr>
            <w:tcW w:w="1210" w:type="dxa"/>
            <w:tcBorders>
              <w:top w:val="single" w:sz="4" w:space="0" w:color="auto"/>
              <w:left w:val="nil"/>
              <w:bottom w:val="single" w:sz="4" w:space="0" w:color="auto"/>
              <w:right w:val="single" w:sz="4" w:space="0" w:color="auto"/>
            </w:tcBorders>
            <w:vAlign w:val="bottom"/>
          </w:tcPr>
          <w:p w:rsidR="00831B88" w:rsidRDefault="00AD02BF"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9</w:t>
            </w: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Default="006C1BFD"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3</w:t>
            </w: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Pr="00243624" w:rsidRDefault="00831B88"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4</w:t>
            </w:r>
          </w:p>
        </w:tc>
        <w:tc>
          <w:tcPr>
            <w:tcW w:w="1210" w:type="dxa"/>
            <w:tcBorders>
              <w:top w:val="single" w:sz="4" w:space="0" w:color="auto"/>
              <w:left w:val="nil"/>
              <w:bottom w:val="single" w:sz="4" w:space="0" w:color="auto"/>
              <w:right w:val="single" w:sz="4" w:space="0" w:color="auto"/>
            </w:tcBorders>
            <w:vAlign w:val="bottom"/>
          </w:tcPr>
          <w:p w:rsidR="00831B88" w:rsidRDefault="00AD02BF"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3</w:t>
            </w:r>
            <w:r w:rsidR="00831B88">
              <w:rPr>
                <w:rFonts w:ascii="Times New Roman" w:hAnsi="Times New Roman"/>
                <w:color w:val="000000" w:themeColor="text1"/>
                <w:sz w:val="20"/>
                <w:szCs w:val="20"/>
                <w:lang w:val="id-ID" w:bidi="en-US"/>
              </w:rPr>
              <w:t>00</w:t>
            </w: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Default="006C1BFD"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60</w:t>
            </w: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Default="00831B88" w:rsidP="001F6540">
            <w:pPr>
              <w:spacing w:after="0" w:line="240" w:lineRule="auto"/>
              <w:jc w:val="center"/>
              <w:rPr>
                <w:rFonts w:ascii="Times New Roman" w:hAnsi="Times New Roman"/>
                <w:color w:val="000000" w:themeColor="text1"/>
                <w:sz w:val="20"/>
                <w:szCs w:val="20"/>
                <w:lang w:val="id-ID" w:bidi="en-US"/>
              </w:rPr>
            </w:pPr>
          </w:p>
          <w:p w:rsidR="00831B88" w:rsidRPr="00243624" w:rsidRDefault="00831B88" w:rsidP="001F6540">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w:t>
            </w:r>
            <w:r w:rsidR="006C1BFD">
              <w:rPr>
                <w:rFonts w:ascii="Times New Roman" w:hAnsi="Times New Roman"/>
                <w:color w:val="000000" w:themeColor="text1"/>
                <w:sz w:val="20"/>
                <w:szCs w:val="20"/>
                <w:lang w:val="id-ID" w:bidi="en-US"/>
              </w:rPr>
              <w:t>33</w:t>
            </w:r>
          </w:p>
        </w:tc>
      </w:tr>
    </w:tbl>
    <w:p w:rsidR="00DA49A2" w:rsidRDefault="00DA49A2" w:rsidP="00350299">
      <w:pPr>
        <w:spacing w:before="120" w:line="264" w:lineRule="auto"/>
        <w:jc w:val="both"/>
        <w:rPr>
          <w:rFonts w:ascii="Times New Roman" w:hAnsi="Times New Roman"/>
          <w:sz w:val="24"/>
          <w:szCs w:val="24"/>
          <w:lang w:val="id-ID"/>
        </w:rPr>
      </w:pPr>
    </w:p>
    <w:p w:rsidR="00350299" w:rsidRDefault="00DA49A2" w:rsidP="00350299">
      <w:pPr>
        <w:spacing w:before="120" w:line="264" w:lineRule="auto"/>
        <w:jc w:val="both"/>
        <w:rPr>
          <w:rFonts w:ascii="Times New Roman" w:hAnsi="Times New Roman"/>
          <w:sz w:val="24"/>
          <w:szCs w:val="24"/>
        </w:rPr>
      </w:pPr>
      <w:r>
        <w:rPr>
          <w:rFonts w:ascii="Times New Roman" w:hAnsi="Times New Roman"/>
          <w:sz w:val="24"/>
          <w:szCs w:val="24"/>
          <w:lang w:val="id-ID"/>
        </w:rPr>
        <w:t xml:space="preserve">4. </w:t>
      </w:r>
      <w:r w:rsidR="00350299">
        <w:rPr>
          <w:rFonts w:ascii="Times New Roman" w:hAnsi="Times New Roman"/>
          <w:sz w:val="24"/>
          <w:szCs w:val="24"/>
        </w:rPr>
        <w:t>Hasil Pelaksanaan dan Dampak</w:t>
      </w:r>
    </w:p>
    <w:p w:rsidR="009F6A5D" w:rsidRDefault="009F6A5D" w:rsidP="008E66C3">
      <w:pPr>
        <w:spacing w:before="120" w:line="360" w:lineRule="auto"/>
        <w:jc w:val="both"/>
        <w:rPr>
          <w:rFonts w:ascii="Times New Roman" w:hAnsi="Times New Roman"/>
          <w:sz w:val="24"/>
          <w:szCs w:val="24"/>
        </w:rPr>
      </w:pPr>
      <w:r w:rsidRPr="00952CCC">
        <w:rPr>
          <w:rFonts w:ascii="Times New Roman" w:hAnsi="Times New Roman"/>
          <w:sz w:val="24"/>
          <w:szCs w:val="24"/>
        </w:rPr>
        <w:t>Hasil dan dampak dari kegiata</w:t>
      </w:r>
      <w:r>
        <w:rPr>
          <w:rFonts w:ascii="Times New Roman" w:hAnsi="Times New Roman"/>
          <w:sz w:val="24"/>
          <w:szCs w:val="24"/>
        </w:rPr>
        <w:t xml:space="preserve">n-kegiatan terkait dengan Peningkatan kompetensi dan kinerja dosen </w:t>
      </w:r>
      <w:r w:rsidRPr="00952CCC">
        <w:rPr>
          <w:rFonts w:ascii="Times New Roman" w:hAnsi="Times New Roman"/>
          <w:sz w:val="24"/>
          <w:szCs w:val="24"/>
        </w:rPr>
        <w:t>tercantum pada tabel berikut.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408"/>
        <w:gridCol w:w="2880"/>
        <w:gridCol w:w="2718"/>
      </w:tblGrid>
      <w:tr w:rsidR="009F6A5D" w:rsidRPr="00FC0B8A" w:rsidTr="00FC0B8A">
        <w:tc>
          <w:tcPr>
            <w:tcW w:w="570" w:type="dxa"/>
            <w:shd w:val="pct10" w:color="auto" w:fill="auto"/>
          </w:tcPr>
          <w:p w:rsidR="009F6A5D" w:rsidRPr="00FC0B8A" w:rsidRDefault="009F6A5D"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No.</w:t>
            </w:r>
          </w:p>
        </w:tc>
        <w:tc>
          <w:tcPr>
            <w:tcW w:w="3408" w:type="dxa"/>
            <w:shd w:val="pct10" w:color="auto" w:fill="auto"/>
          </w:tcPr>
          <w:p w:rsidR="009F6A5D" w:rsidRPr="00FC0B8A" w:rsidRDefault="009F6A5D"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Kegiatan</w:t>
            </w:r>
          </w:p>
        </w:tc>
        <w:tc>
          <w:tcPr>
            <w:tcW w:w="2880" w:type="dxa"/>
            <w:shd w:val="pct10" w:color="auto" w:fill="auto"/>
          </w:tcPr>
          <w:p w:rsidR="009F6A5D" w:rsidRPr="00FC0B8A" w:rsidRDefault="009F6A5D"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Hasil</w:t>
            </w:r>
          </w:p>
        </w:tc>
        <w:tc>
          <w:tcPr>
            <w:tcW w:w="2718" w:type="dxa"/>
            <w:shd w:val="pct10" w:color="auto" w:fill="auto"/>
          </w:tcPr>
          <w:p w:rsidR="009F6A5D" w:rsidRPr="00FC0B8A" w:rsidRDefault="009F6A5D"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Dampak</w:t>
            </w:r>
          </w:p>
        </w:tc>
      </w:tr>
      <w:tr w:rsidR="00E03962" w:rsidRPr="00FC0B8A" w:rsidTr="00FC0B8A">
        <w:tc>
          <w:tcPr>
            <w:tcW w:w="570" w:type="dxa"/>
            <w:vMerge w:val="restart"/>
          </w:tcPr>
          <w:p w:rsidR="00E03962" w:rsidRPr="00FC0B8A" w:rsidRDefault="00E03962"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1</w:t>
            </w:r>
          </w:p>
        </w:tc>
        <w:tc>
          <w:tcPr>
            <w:tcW w:w="3408" w:type="dxa"/>
            <w:vMerge w:val="restart"/>
          </w:tcPr>
          <w:p w:rsidR="00DA49A2" w:rsidRDefault="00E03962"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Program penelitian dosen melalui hibah penelitian</w:t>
            </w:r>
          </w:p>
          <w:p w:rsidR="00DA49A2" w:rsidRPr="00DA49A2" w:rsidRDefault="00DA49A2" w:rsidP="00DA49A2">
            <w:pPr>
              <w:rPr>
                <w:rFonts w:ascii="Times New Roman" w:hAnsi="Times New Roman"/>
                <w:sz w:val="24"/>
                <w:szCs w:val="24"/>
                <w:lang w:bidi="en-US"/>
              </w:rPr>
            </w:pPr>
          </w:p>
          <w:p w:rsidR="00DA49A2" w:rsidRPr="00DA49A2" w:rsidRDefault="00DA49A2" w:rsidP="00DA49A2">
            <w:pPr>
              <w:rPr>
                <w:rFonts w:ascii="Times New Roman" w:hAnsi="Times New Roman"/>
                <w:sz w:val="24"/>
                <w:szCs w:val="24"/>
                <w:lang w:bidi="en-US"/>
              </w:rPr>
            </w:pPr>
          </w:p>
          <w:p w:rsidR="00DA49A2" w:rsidRPr="00DA49A2" w:rsidRDefault="00DA49A2" w:rsidP="00DA49A2">
            <w:pPr>
              <w:rPr>
                <w:rFonts w:ascii="Times New Roman" w:hAnsi="Times New Roman"/>
                <w:sz w:val="24"/>
                <w:szCs w:val="24"/>
                <w:lang w:bidi="en-US"/>
              </w:rPr>
            </w:pPr>
          </w:p>
          <w:p w:rsidR="00DA49A2" w:rsidRDefault="00DA49A2" w:rsidP="00DA49A2">
            <w:pPr>
              <w:rPr>
                <w:rFonts w:ascii="Times New Roman" w:hAnsi="Times New Roman"/>
                <w:sz w:val="24"/>
                <w:szCs w:val="24"/>
                <w:lang w:bidi="en-US"/>
              </w:rPr>
            </w:pPr>
          </w:p>
          <w:p w:rsidR="00DA49A2" w:rsidRDefault="00DA49A2" w:rsidP="00DA49A2">
            <w:pPr>
              <w:rPr>
                <w:rFonts w:ascii="Times New Roman" w:hAnsi="Times New Roman"/>
                <w:sz w:val="24"/>
                <w:szCs w:val="24"/>
                <w:lang w:bidi="en-US"/>
              </w:rPr>
            </w:pPr>
          </w:p>
          <w:p w:rsidR="00E03962" w:rsidRPr="00DA49A2" w:rsidRDefault="00DA49A2" w:rsidP="00DA49A2">
            <w:pPr>
              <w:tabs>
                <w:tab w:val="left" w:pos="2145"/>
              </w:tabs>
              <w:rPr>
                <w:rFonts w:ascii="Times New Roman" w:hAnsi="Times New Roman"/>
                <w:sz w:val="24"/>
                <w:szCs w:val="24"/>
                <w:lang w:bidi="en-US"/>
              </w:rPr>
            </w:pPr>
            <w:r>
              <w:rPr>
                <w:rFonts w:ascii="Times New Roman" w:hAnsi="Times New Roman"/>
                <w:sz w:val="24"/>
                <w:szCs w:val="24"/>
                <w:lang w:bidi="en-US"/>
              </w:rPr>
              <w:tab/>
            </w:r>
          </w:p>
        </w:tc>
        <w:tc>
          <w:tcPr>
            <w:tcW w:w="2880" w:type="dxa"/>
            <w:vMerge w:val="restart"/>
          </w:tcPr>
          <w:p w:rsidR="00DA49A2" w:rsidRDefault="00DA49A2" w:rsidP="00FC0B8A">
            <w:pPr>
              <w:spacing w:before="120" w:after="0" w:line="360" w:lineRule="auto"/>
              <w:rPr>
                <w:rFonts w:ascii="Times New Roman" w:hAnsi="Times New Roman"/>
                <w:sz w:val="24"/>
                <w:szCs w:val="24"/>
                <w:lang w:bidi="en-US"/>
              </w:rPr>
            </w:pPr>
            <w:r>
              <w:rPr>
                <w:rFonts w:ascii="Times New Roman" w:hAnsi="Times New Roman"/>
                <w:sz w:val="24"/>
                <w:szCs w:val="24"/>
                <w:lang w:val="id-ID" w:bidi="en-US"/>
              </w:rPr>
              <w:t>4</w:t>
            </w:r>
            <w:r w:rsidR="008E66C3">
              <w:rPr>
                <w:rFonts w:ascii="Times New Roman" w:hAnsi="Times New Roman"/>
                <w:sz w:val="24"/>
                <w:szCs w:val="24"/>
                <w:lang w:val="id-ID" w:bidi="en-US"/>
              </w:rPr>
              <w:t xml:space="preserve"> judul</w:t>
            </w:r>
            <w:r w:rsidR="00E03962" w:rsidRPr="00FC0B8A">
              <w:rPr>
                <w:rFonts w:ascii="Times New Roman" w:hAnsi="Times New Roman"/>
                <w:sz w:val="24"/>
                <w:szCs w:val="24"/>
                <w:lang w:bidi="en-US"/>
              </w:rPr>
              <w:t xml:space="preserve"> proposal pen</w:t>
            </w:r>
            <w:r w:rsidR="008E66C3">
              <w:rPr>
                <w:rFonts w:ascii="Times New Roman" w:hAnsi="Times New Roman"/>
                <w:sz w:val="24"/>
                <w:szCs w:val="24"/>
                <w:lang w:bidi="en-US"/>
              </w:rPr>
              <w:t xml:space="preserve">elitian yang lulus seleksi dan </w:t>
            </w:r>
            <w:r>
              <w:rPr>
                <w:rFonts w:ascii="Times New Roman" w:hAnsi="Times New Roman"/>
                <w:sz w:val="24"/>
                <w:szCs w:val="24"/>
                <w:lang w:val="id-ID" w:bidi="en-US"/>
              </w:rPr>
              <w:t xml:space="preserve">8 </w:t>
            </w:r>
            <w:r w:rsidR="008E66C3">
              <w:rPr>
                <w:rFonts w:ascii="Times New Roman" w:hAnsi="Times New Roman"/>
                <w:sz w:val="24"/>
                <w:szCs w:val="24"/>
                <w:lang w:val="id-ID" w:bidi="en-US"/>
              </w:rPr>
              <w:t xml:space="preserve">judul </w:t>
            </w:r>
            <w:r w:rsidR="00E03962" w:rsidRPr="00FC0B8A">
              <w:rPr>
                <w:rFonts w:ascii="Times New Roman" w:hAnsi="Times New Roman"/>
                <w:sz w:val="24"/>
                <w:szCs w:val="24"/>
                <w:lang w:bidi="en-US"/>
              </w:rPr>
              <w:t xml:space="preserve">proposal penelitian </w:t>
            </w:r>
            <w:r w:rsidR="008E66C3">
              <w:rPr>
                <w:rFonts w:ascii="Times New Roman" w:hAnsi="Times New Roman"/>
                <w:sz w:val="24"/>
                <w:szCs w:val="24"/>
                <w:lang w:val="id-ID" w:bidi="en-US"/>
              </w:rPr>
              <w:t xml:space="preserve">lainnya </w:t>
            </w:r>
            <w:r w:rsidR="00E03962" w:rsidRPr="00FC0B8A">
              <w:rPr>
                <w:rFonts w:ascii="Times New Roman" w:hAnsi="Times New Roman"/>
                <w:sz w:val="24"/>
                <w:szCs w:val="24"/>
                <w:lang w:bidi="en-US"/>
              </w:rPr>
              <w:t xml:space="preserve">belum memenuhi syarat untuk kegiatan DIA BERMUTU </w:t>
            </w:r>
          </w:p>
          <w:p w:rsidR="00E03962" w:rsidRPr="00DA49A2" w:rsidRDefault="00E03962" w:rsidP="00DA49A2">
            <w:pPr>
              <w:jc w:val="center"/>
              <w:rPr>
                <w:rFonts w:ascii="Times New Roman" w:hAnsi="Times New Roman"/>
                <w:sz w:val="24"/>
                <w:szCs w:val="24"/>
                <w:lang w:bidi="en-US"/>
              </w:rPr>
            </w:pPr>
          </w:p>
        </w:tc>
        <w:tc>
          <w:tcPr>
            <w:tcW w:w="2718" w:type="dxa"/>
          </w:tcPr>
          <w:p w:rsidR="00E03962" w:rsidRPr="00FC0B8A" w:rsidRDefault="00E03962"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Meningkatnya animo penelitian tentang ke-SD-an oleh para dosen</w:t>
            </w:r>
          </w:p>
        </w:tc>
      </w:tr>
      <w:tr w:rsidR="00E03962" w:rsidRPr="00FC0B8A" w:rsidTr="00DA49A2">
        <w:trPr>
          <w:trHeight w:val="2021"/>
        </w:trPr>
        <w:tc>
          <w:tcPr>
            <w:tcW w:w="570" w:type="dxa"/>
            <w:vMerge/>
          </w:tcPr>
          <w:p w:rsidR="00E03962" w:rsidRPr="00FC0B8A" w:rsidRDefault="00E03962" w:rsidP="00FC0B8A">
            <w:pPr>
              <w:spacing w:before="120" w:after="0" w:line="360" w:lineRule="auto"/>
              <w:jc w:val="center"/>
              <w:rPr>
                <w:rFonts w:ascii="Times New Roman" w:hAnsi="Times New Roman"/>
                <w:sz w:val="24"/>
                <w:szCs w:val="24"/>
                <w:lang w:bidi="en-US"/>
              </w:rPr>
            </w:pPr>
          </w:p>
        </w:tc>
        <w:tc>
          <w:tcPr>
            <w:tcW w:w="3408" w:type="dxa"/>
            <w:vMerge/>
          </w:tcPr>
          <w:p w:rsidR="00E03962" w:rsidRPr="00FC0B8A" w:rsidRDefault="00E03962" w:rsidP="00FC0B8A">
            <w:pPr>
              <w:spacing w:before="120" w:after="0" w:line="360" w:lineRule="auto"/>
              <w:rPr>
                <w:rFonts w:ascii="Times New Roman" w:hAnsi="Times New Roman"/>
                <w:sz w:val="24"/>
                <w:szCs w:val="24"/>
                <w:lang w:bidi="en-US"/>
              </w:rPr>
            </w:pPr>
          </w:p>
        </w:tc>
        <w:tc>
          <w:tcPr>
            <w:tcW w:w="2880" w:type="dxa"/>
            <w:vMerge/>
          </w:tcPr>
          <w:p w:rsidR="00E03962" w:rsidRPr="00FC0B8A" w:rsidRDefault="00E03962" w:rsidP="00FC0B8A">
            <w:pPr>
              <w:spacing w:before="120" w:after="0" w:line="360" w:lineRule="auto"/>
              <w:rPr>
                <w:rFonts w:ascii="Times New Roman" w:hAnsi="Times New Roman"/>
                <w:sz w:val="24"/>
                <w:szCs w:val="24"/>
                <w:lang w:bidi="en-US"/>
              </w:rPr>
            </w:pPr>
          </w:p>
        </w:tc>
        <w:tc>
          <w:tcPr>
            <w:tcW w:w="2718" w:type="dxa"/>
          </w:tcPr>
          <w:p w:rsidR="00DA49A2" w:rsidRDefault="00E03962"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Terbinanya para dosen secara kelompok dalam diskusi berkaitan dengan penelitian</w:t>
            </w:r>
          </w:p>
          <w:p w:rsidR="00FE53A9" w:rsidRPr="00FE53A9" w:rsidRDefault="00FE53A9" w:rsidP="00DA49A2">
            <w:pPr>
              <w:rPr>
                <w:rFonts w:ascii="Times New Roman" w:hAnsi="Times New Roman"/>
                <w:sz w:val="24"/>
                <w:szCs w:val="24"/>
                <w:lang w:val="id-ID" w:bidi="en-US"/>
              </w:rPr>
            </w:pPr>
          </w:p>
        </w:tc>
      </w:tr>
      <w:tr w:rsidR="00230C19" w:rsidRPr="00FC0B8A" w:rsidTr="00FE53A9">
        <w:trPr>
          <w:trHeight w:val="3197"/>
        </w:trPr>
        <w:tc>
          <w:tcPr>
            <w:tcW w:w="570" w:type="dxa"/>
            <w:vMerge w:val="restart"/>
          </w:tcPr>
          <w:p w:rsidR="00230C19" w:rsidRPr="00FC0B8A" w:rsidRDefault="00230C19"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2</w:t>
            </w:r>
          </w:p>
        </w:tc>
        <w:tc>
          <w:tcPr>
            <w:tcW w:w="3408" w:type="dxa"/>
            <w:vMerge w:val="restart"/>
          </w:tcPr>
          <w:p w:rsidR="00230C19" w:rsidRPr="00FC0B8A" w:rsidRDefault="00230C19"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Program penelitian dosen melalui hibah pembelajaran</w:t>
            </w:r>
          </w:p>
        </w:tc>
        <w:tc>
          <w:tcPr>
            <w:tcW w:w="2880" w:type="dxa"/>
            <w:vMerge w:val="restart"/>
          </w:tcPr>
          <w:p w:rsidR="00230C19" w:rsidRPr="00FC0B8A" w:rsidRDefault="00DA49A2" w:rsidP="00FC0B8A">
            <w:pPr>
              <w:spacing w:before="120" w:after="0" w:line="360" w:lineRule="auto"/>
              <w:rPr>
                <w:rFonts w:ascii="Times New Roman" w:hAnsi="Times New Roman"/>
                <w:sz w:val="24"/>
                <w:szCs w:val="24"/>
                <w:lang w:bidi="en-US"/>
              </w:rPr>
            </w:pPr>
            <w:r>
              <w:rPr>
                <w:rFonts w:ascii="Times New Roman" w:hAnsi="Times New Roman"/>
                <w:sz w:val="24"/>
                <w:szCs w:val="24"/>
                <w:lang w:val="id-ID" w:bidi="en-US"/>
              </w:rPr>
              <w:t>4</w:t>
            </w:r>
            <w:r w:rsidR="00230C19">
              <w:rPr>
                <w:rFonts w:ascii="Times New Roman" w:hAnsi="Times New Roman"/>
                <w:sz w:val="24"/>
                <w:szCs w:val="24"/>
                <w:lang w:val="id-ID" w:bidi="en-US"/>
              </w:rPr>
              <w:t xml:space="preserve"> judul </w:t>
            </w:r>
            <w:r w:rsidR="00230C19">
              <w:rPr>
                <w:rFonts w:ascii="Times New Roman" w:hAnsi="Times New Roman"/>
                <w:sz w:val="24"/>
                <w:szCs w:val="24"/>
                <w:lang w:bidi="en-US"/>
              </w:rPr>
              <w:t xml:space="preserve">proposal </w:t>
            </w:r>
            <w:r w:rsidR="00230C19">
              <w:rPr>
                <w:rFonts w:ascii="Times New Roman" w:hAnsi="Times New Roman"/>
                <w:sz w:val="24"/>
                <w:szCs w:val="24"/>
                <w:lang w:val="id-ID" w:bidi="en-US"/>
              </w:rPr>
              <w:t>hibah pembelajaran</w:t>
            </w:r>
            <w:r w:rsidR="00230C19">
              <w:rPr>
                <w:rFonts w:ascii="Times New Roman" w:hAnsi="Times New Roman"/>
                <w:sz w:val="24"/>
                <w:szCs w:val="24"/>
                <w:lang w:bidi="en-US"/>
              </w:rPr>
              <w:t xml:space="preserve"> yang lulus seleksi dan </w:t>
            </w:r>
            <w:r>
              <w:rPr>
                <w:rFonts w:ascii="Times New Roman" w:hAnsi="Times New Roman"/>
                <w:sz w:val="24"/>
                <w:szCs w:val="24"/>
                <w:lang w:val="id-ID" w:bidi="en-US"/>
              </w:rPr>
              <w:t>8</w:t>
            </w:r>
            <w:r w:rsidR="00230C19">
              <w:rPr>
                <w:rFonts w:ascii="Times New Roman" w:hAnsi="Times New Roman"/>
                <w:sz w:val="24"/>
                <w:szCs w:val="24"/>
                <w:lang w:val="id-ID" w:bidi="en-US"/>
              </w:rPr>
              <w:t xml:space="preserve"> judul</w:t>
            </w:r>
            <w:r w:rsidR="00230C19">
              <w:rPr>
                <w:rFonts w:ascii="Times New Roman" w:hAnsi="Times New Roman"/>
                <w:sz w:val="24"/>
                <w:szCs w:val="24"/>
                <w:lang w:bidi="en-US"/>
              </w:rPr>
              <w:t xml:space="preserve"> proposal</w:t>
            </w:r>
            <w:r w:rsidR="00230C19">
              <w:rPr>
                <w:rFonts w:ascii="Times New Roman" w:hAnsi="Times New Roman"/>
                <w:sz w:val="24"/>
                <w:szCs w:val="24"/>
                <w:lang w:val="id-ID" w:bidi="en-US"/>
              </w:rPr>
              <w:t xml:space="preserve"> lainnya</w:t>
            </w:r>
            <w:r w:rsidR="00230C19" w:rsidRPr="00FC0B8A">
              <w:rPr>
                <w:rFonts w:ascii="Times New Roman" w:hAnsi="Times New Roman"/>
                <w:sz w:val="24"/>
                <w:szCs w:val="24"/>
                <w:lang w:bidi="en-US"/>
              </w:rPr>
              <w:t xml:space="preserve"> belum memenuhi syarat untuk kegiatan DIA BERMUTU </w:t>
            </w:r>
          </w:p>
        </w:tc>
        <w:tc>
          <w:tcPr>
            <w:tcW w:w="2718" w:type="dxa"/>
          </w:tcPr>
          <w:p w:rsidR="00230C19" w:rsidRPr="00FC0B8A" w:rsidRDefault="00230C19"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Meningkatnya animo penelitian tentang ke-SD-an oleh para dosen</w:t>
            </w:r>
          </w:p>
        </w:tc>
      </w:tr>
      <w:tr w:rsidR="00230C19" w:rsidRPr="00FC0B8A" w:rsidTr="00DA49A2">
        <w:trPr>
          <w:trHeight w:val="3244"/>
        </w:trPr>
        <w:tc>
          <w:tcPr>
            <w:tcW w:w="570" w:type="dxa"/>
            <w:vMerge/>
          </w:tcPr>
          <w:p w:rsidR="00230C19" w:rsidRPr="00FC0B8A" w:rsidRDefault="00230C19" w:rsidP="00FC0B8A">
            <w:pPr>
              <w:spacing w:before="120" w:after="0" w:line="360" w:lineRule="auto"/>
              <w:jc w:val="center"/>
              <w:rPr>
                <w:rFonts w:ascii="Times New Roman" w:hAnsi="Times New Roman"/>
                <w:sz w:val="24"/>
                <w:szCs w:val="24"/>
                <w:lang w:bidi="en-US"/>
              </w:rPr>
            </w:pPr>
          </w:p>
        </w:tc>
        <w:tc>
          <w:tcPr>
            <w:tcW w:w="3408" w:type="dxa"/>
            <w:vMerge/>
          </w:tcPr>
          <w:p w:rsidR="00230C19" w:rsidRPr="00FC0B8A" w:rsidRDefault="00230C19" w:rsidP="00FC0B8A">
            <w:pPr>
              <w:spacing w:before="120" w:after="0" w:line="360" w:lineRule="auto"/>
              <w:rPr>
                <w:rFonts w:ascii="Times New Roman" w:hAnsi="Times New Roman"/>
                <w:sz w:val="24"/>
                <w:szCs w:val="24"/>
                <w:lang w:bidi="en-US"/>
              </w:rPr>
            </w:pPr>
          </w:p>
        </w:tc>
        <w:tc>
          <w:tcPr>
            <w:tcW w:w="2880" w:type="dxa"/>
            <w:vMerge/>
          </w:tcPr>
          <w:p w:rsidR="00230C19" w:rsidRPr="00FC0B8A" w:rsidRDefault="00230C19" w:rsidP="00FC0B8A">
            <w:pPr>
              <w:spacing w:before="120" w:after="0" w:line="360" w:lineRule="auto"/>
              <w:rPr>
                <w:rFonts w:ascii="Times New Roman" w:hAnsi="Times New Roman"/>
                <w:sz w:val="24"/>
                <w:szCs w:val="24"/>
                <w:lang w:bidi="en-US"/>
              </w:rPr>
            </w:pPr>
          </w:p>
        </w:tc>
        <w:tc>
          <w:tcPr>
            <w:tcW w:w="2718" w:type="dxa"/>
          </w:tcPr>
          <w:p w:rsidR="00DA49A2" w:rsidRDefault="00230C19" w:rsidP="00957C1E">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Terbinanya para dosen secara kelompok dalam diskusi berkaitan dengan penelitian</w:t>
            </w:r>
          </w:p>
          <w:p w:rsidR="00230C19" w:rsidRPr="00DA49A2" w:rsidRDefault="00DA49A2" w:rsidP="00957C1E">
            <w:pPr>
              <w:spacing w:line="360" w:lineRule="auto"/>
              <w:rPr>
                <w:rFonts w:ascii="Times New Roman" w:hAnsi="Times New Roman"/>
                <w:sz w:val="24"/>
                <w:szCs w:val="24"/>
                <w:lang w:bidi="en-US"/>
              </w:rPr>
            </w:pPr>
            <w:r>
              <w:rPr>
                <w:rFonts w:ascii="Times New Roman" w:hAnsi="Times New Roman"/>
                <w:sz w:val="24"/>
                <w:szCs w:val="24"/>
                <w:lang w:val="id-ID" w:bidi="en-US"/>
              </w:rPr>
              <w:t>Efektivitas pembelajaran meningkat</w:t>
            </w:r>
          </w:p>
        </w:tc>
      </w:tr>
      <w:tr w:rsidR="00C2413D" w:rsidRPr="00FC0B8A" w:rsidTr="00DA49A2">
        <w:trPr>
          <w:trHeight w:val="3244"/>
        </w:trPr>
        <w:tc>
          <w:tcPr>
            <w:tcW w:w="570" w:type="dxa"/>
          </w:tcPr>
          <w:p w:rsidR="00C2413D" w:rsidRPr="00C2413D" w:rsidRDefault="00C2413D" w:rsidP="00FC0B8A">
            <w:pPr>
              <w:spacing w:before="120" w:after="0" w:line="360" w:lineRule="auto"/>
              <w:jc w:val="center"/>
              <w:rPr>
                <w:rFonts w:ascii="Times New Roman" w:hAnsi="Times New Roman"/>
                <w:sz w:val="24"/>
                <w:szCs w:val="24"/>
                <w:lang w:val="id-ID" w:bidi="en-US"/>
              </w:rPr>
            </w:pPr>
            <w:r>
              <w:rPr>
                <w:rFonts w:ascii="Times New Roman" w:hAnsi="Times New Roman"/>
                <w:sz w:val="24"/>
                <w:szCs w:val="24"/>
                <w:lang w:val="id-ID" w:bidi="en-US"/>
              </w:rPr>
              <w:t>3</w:t>
            </w:r>
          </w:p>
        </w:tc>
        <w:tc>
          <w:tcPr>
            <w:tcW w:w="3408" w:type="dxa"/>
          </w:tcPr>
          <w:p w:rsidR="00C2413D" w:rsidRPr="00C2413D" w:rsidRDefault="00C2413D" w:rsidP="00FC0B8A">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Lokakarya Penerbitan Jurnal Terakreditasi Dikti (Lokakarya Peningkatan Kualitas Artikel Ilmiah</w:t>
            </w:r>
            <w:r w:rsidR="00687406">
              <w:rPr>
                <w:rFonts w:ascii="Times New Roman" w:hAnsi="Times New Roman"/>
                <w:sz w:val="24"/>
                <w:szCs w:val="24"/>
                <w:lang w:val="id-ID" w:bidi="en-US"/>
              </w:rPr>
              <w:t>)</w:t>
            </w:r>
          </w:p>
        </w:tc>
        <w:tc>
          <w:tcPr>
            <w:tcW w:w="2880" w:type="dxa"/>
          </w:tcPr>
          <w:p w:rsidR="00C2413D" w:rsidRPr="00687406" w:rsidRDefault="00687406" w:rsidP="00FC0B8A">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Presentasi dan penilaian hasil tulisan karya ilmiah yang telah dikembangkan oleh dosen secara kolektif, Revisi karya tulis ilmiah dosen yang telah memperoleh penilaian dan masukan untuk diajukan pada jurnal ilmiah nasional terakreditasi maupun internasional</w:t>
            </w:r>
            <w:r w:rsidR="005B3276">
              <w:rPr>
                <w:rFonts w:ascii="Times New Roman" w:hAnsi="Times New Roman"/>
                <w:sz w:val="24"/>
                <w:szCs w:val="24"/>
                <w:lang w:val="id-ID" w:bidi="en-US"/>
              </w:rPr>
              <w:t xml:space="preserve">, diperolehnya sejumlah karya ilmiah dosen dalam bentuk tulisan layak jurnal baik nasional terakreditasi </w:t>
            </w:r>
            <w:r w:rsidR="00CE75BE">
              <w:rPr>
                <w:rFonts w:ascii="Times New Roman" w:hAnsi="Times New Roman"/>
                <w:sz w:val="24"/>
                <w:szCs w:val="24"/>
                <w:lang w:val="id-ID" w:bidi="en-US"/>
              </w:rPr>
              <w:t>maupun internasional</w:t>
            </w:r>
          </w:p>
        </w:tc>
        <w:tc>
          <w:tcPr>
            <w:tcW w:w="2718" w:type="dxa"/>
          </w:tcPr>
          <w:p w:rsidR="00C2413D" w:rsidRPr="00B53C28" w:rsidRDefault="00B53C28" w:rsidP="00FC0B8A">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Dosen memiliki keterampilan menulis jurnal sesuai dengan standar DIKTI (Jurnal Bermutu), Tersusunnya staf redaksi penerbitan jurnal terakreditasi, Akan diterbitkannya jurnal sesuai standar DIKTI dengan nama “Jurnal Pedagogik Pendidikan Dasar” yang akan mulai terbit bulan Januari 2013 dan direncanakan terbit satu tahun empat kali, Tersusunnya jadwal penerbitan (terlampir), Terciptanya Kaper jurnal (terlampir), Persiapan untuk penerbitan jurnal terakreditasi DIKTI yang pertama (vol. 1) telah selesai.</w:t>
            </w:r>
          </w:p>
        </w:tc>
      </w:tr>
    </w:tbl>
    <w:p w:rsidR="00350299" w:rsidRDefault="00350299" w:rsidP="00350299">
      <w:pPr>
        <w:spacing w:before="120" w:line="264" w:lineRule="auto"/>
        <w:jc w:val="both"/>
        <w:rPr>
          <w:rFonts w:ascii="Times New Roman" w:hAnsi="Times New Roman"/>
          <w:sz w:val="24"/>
          <w:szCs w:val="24"/>
        </w:rPr>
      </w:pPr>
      <w:r>
        <w:rPr>
          <w:rFonts w:ascii="Times New Roman" w:hAnsi="Times New Roman"/>
          <w:sz w:val="24"/>
          <w:szCs w:val="24"/>
        </w:rPr>
        <w:lastRenderedPageBreak/>
        <w:t>5. Hambatan Pelaksanaan dan Alternatif Penyelesaian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408"/>
        <w:gridCol w:w="2880"/>
        <w:gridCol w:w="2718"/>
      </w:tblGrid>
      <w:tr w:rsidR="001E57DC" w:rsidRPr="00FC0B8A" w:rsidTr="00FC0B8A">
        <w:tc>
          <w:tcPr>
            <w:tcW w:w="570" w:type="dxa"/>
            <w:shd w:val="pct10" w:color="auto" w:fill="auto"/>
          </w:tcPr>
          <w:p w:rsidR="001E57DC" w:rsidRPr="00FC0B8A" w:rsidRDefault="001E57D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No.</w:t>
            </w:r>
          </w:p>
        </w:tc>
        <w:tc>
          <w:tcPr>
            <w:tcW w:w="3408" w:type="dxa"/>
            <w:shd w:val="pct10" w:color="auto" w:fill="auto"/>
          </w:tcPr>
          <w:p w:rsidR="001E57DC" w:rsidRPr="00FC0B8A" w:rsidRDefault="001E57D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Kegiatan</w:t>
            </w:r>
          </w:p>
        </w:tc>
        <w:tc>
          <w:tcPr>
            <w:tcW w:w="2880" w:type="dxa"/>
            <w:shd w:val="pct10" w:color="auto" w:fill="auto"/>
          </w:tcPr>
          <w:p w:rsidR="001E57DC" w:rsidRPr="00FC0B8A" w:rsidRDefault="001E57D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Hambatan</w:t>
            </w:r>
          </w:p>
        </w:tc>
        <w:tc>
          <w:tcPr>
            <w:tcW w:w="2718" w:type="dxa"/>
            <w:shd w:val="pct10" w:color="auto" w:fill="auto"/>
          </w:tcPr>
          <w:p w:rsidR="001E57DC" w:rsidRPr="00FC0B8A" w:rsidRDefault="001E57DC"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Alternatif Penyelesaian</w:t>
            </w:r>
          </w:p>
        </w:tc>
      </w:tr>
      <w:tr w:rsidR="00E03962" w:rsidRPr="00FC0B8A" w:rsidTr="00FC0B8A">
        <w:tc>
          <w:tcPr>
            <w:tcW w:w="570" w:type="dxa"/>
            <w:vMerge w:val="restart"/>
          </w:tcPr>
          <w:p w:rsidR="00E03962" w:rsidRPr="002E3681" w:rsidRDefault="002E3681" w:rsidP="00FC0B8A">
            <w:pPr>
              <w:spacing w:before="120" w:after="0" w:line="360" w:lineRule="auto"/>
              <w:jc w:val="center"/>
              <w:rPr>
                <w:rFonts w:ascii="Times New Roman" w:hAnsi="Times New Roman"/>
                <w:sz w:val="24"/>
                <w:szCs w:val="24"/>
                <w:lang w:val="id-ID" w:bidi="en-US"/>
              </w:rPr>
            </w:pPr>
            <w:r>
              <w:rPr>
                <w:rFonts w:ascii="Times New Roman" w:hAnsi="Times New Roman"/>
                <w:sz w:val="24"/>
                <w:szCs w:val="24"/>
                <w:lang w:val="id-ID" w:bidi="en-US"/>
              </w:rPr>
              <w:t>1</w:t>
            </w:r>
          </w:p>
        </w:tc>
        <w:tc>
          <w:tcPr>
            <w:tcW w:w="3408" w:type="dxa"/>
            <w:vMerge w:val="restart"/>
          </w:tcPr>
          <w:p w:rsidR="00E03962" w:rsidRPr="00FC0B8A" w:rsidRDefault="00E03962"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Program penelitian dosen melalui hibah penelitian</w:t>
            </w:r>
          </w:p>
        </w:tc>
        <w:tc>
          <w:tcPr>
            <w:tcW w:w="2880" w:type="dxa"/>
            <w:vMerge w:val="restart"/>
          </w:tcPr>
          <w:p w:rsidR="00E03962" w:rsidRPr="00232EF0" w:rsidRDefault="00232EF0" w:rsidP="00FC0B8A">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Banyaknya tugas dosen yang berkaitan dengan perkuliahan, PLPG, PPL, KKN, PPG, dan lain-lain.</w:t>
            </w:r>
          </w:p>
        </w:tc>
        <w:tc>
          <w:tcPr>
            <w:tcW w:w="2718" w:type="dxa"/>
          </w:tcPr>
          <w:p w:rsidR="00E03962" w:rsidRPr="00232EF0" w:rsidRDefault="00232EF0" w:rsidP="00FC0B8A">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Peningkatan manajemen waktu oleh prodi dan dosen</w:t>
            </w:r>
          </w:p>
        </w:tc>
      </w:tr>
      <w:tr w:rsidR="00E03962" w:rsidRPr="00FC0B8A" w:rsidTr="00FC0B8A">
        <w:trPr>
          <w:trHeight w:val="1637"/>
        </w:trPr>
        <w:tc>
          <w:tcPr>
            <w:tcW w:w="570" w:type="dxa"/>
            <w:vMerge/>
          </w:tcPr>
          <w:p w:rsidR="00E03962" w:rsidRPr="00FC0B8A" w:rsidRDefault="00E03962" w:rsidP="00FC0B8A">
            <w:pPr>
              <w:spacing w:before="120" w:after="0" w:line="360" w:lineRule="auto"/>
              <w:jc w:val="center"/>
              <w:rPr>
                <w:rFonts w:ascii="Times New Roman" w:hAnsi="Times New Roman"/>
                <w:sz w:val="24"/>
                <w:szCs w:val="24"/>
                <w:lang w:bidi="en-US"/>
              </w:rPr>
            </w:pPr>
          </w:p>
        </w:tc>
        <w:tc>
          <w:tcPr>
            <w:tcW w:w="3408" w:type="dxa"/>
            <w:vMerge/>
          </w:tcPr>
          <w:p w:rsidR="00E03962" w:rsidRPr="00FC0B8A" w:rsidRDefault="00E03962" w:rsidP="00FC0B8A">
            <w:pPr>
              <w:spacing w:before="120" w:after="0" w:line="360" w:lineRule="auto"/>
              <w:rPr>
                <w:rFonts w:ascii="Times New Roman" w:hAnsi="Times New Roman"/>
                <w:sz w:val="24"/>
                <w:szCs w:val="24"/>
                <w:lang w:bidi="en-US"/>
              </w:rPr>
            </w:pPr>
          </w:p>
        </w:tc>
        <w:tc>
          <w:tcPr>
            <w:tcW w:w="2880" w:type="dxa"/>
            <w:vMerge/>
          </w:tcPr>
          <w:p w:rsidR="00E03962" w:rsidRPr="00FC0B8A" w:rsidRDefault="00E03962" w:rsidP="00FC0B8A">
            <w:pPr>
              <w:spacing w:before="120" w:after="0" w:line="360" w:lineRule="auto"/>
              <w:rPr>
                <w:rFonts w:ascii="Times New Roman" w:hAnsi="Times New Roman"/>
                <w:sz w:val="24"/>
                <w:szCs w:val="24"/>
                <w:lang w:bidi="en-US"/>
              </w:rPr>
            </w:pPr>
          </w:p>
        </w:tc>
        <w:tc>
          <w:tcPr>
            <w:tcW w:w="2718" w:type="dxa"/>
          </w:tcPr>
          <w:p w:rsidR="00E03962" w:rsidRPr="002E3681" w:rsidRDefault="002E3681" w:rsidP="00FC0B8A">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Pembagian tugas pada dosen secara lebih distributif</w:t>
            </w:r>
          </w:p>
        </w:tc>
      </w:tr>
      <w:tr w:rsidR="000A051B" w:rsidRPr="00FC0B8A" w:rsidTr="00FC0B8A">
        <w:trPr>
          <w:trHeight w:val="1637"/>
        </w:trPr>
        <w:tc>
          <w:tcPr>
            <w:tcW w:w="570" w:type="dxa"/>
            <w:vMerge w:val="restart"/>
          </w:tcPr>
          <w:p w:rsidR="000A051B" w:rsidRPr="00FC0B8A" w:rsidRDefault="000A051B"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2</w:t>
            </w:r>
          </w:p>
        </w:tc>
        <w:tc>
          <w:tcPr>
            <w:tcW w:w="3408" w:type="dxa"/>
            <w:vMerge w:val="restart"/>
          </w:tcPr>
          <w:p w:rsidR="000A051B" w:rsidRPr="00FC0B8A" w:rsidRDefault="000A051B"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Program penelitian dosen melalui hibah pembelajaran</w:t>
            </w:r>
          </w:p>
        </w:tc>
        <w:tc>
          <w:tcPr>
            <w:tcW w:w="2880" w:type="dxa"/>
            <w:vMerge w:val="restart"/>
          </w:tcPr>
          <w:p w:rsidR="000A051B" w:rsidRPr="00232EF0" w:rsidRDefault="000A051B" w:rsidP="00637165">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Banyaknya tugas dosen yang berkaitan dengan perkuliahan, PLPG, PPL, KKN, PPG, dan lain-lain.</w:t>
            </w:r>
          </w:p>
        </w:tc>
        <w:tc>
          <w:tcPr>
            <w:tcW w:w="2718" w:type="dxa"/>
          </w:tcPr>
          <w:p w:rsidR="000A051B" w:rsidRPr="00232EF0" w:rsidRDefault="000A051B" w:rsidP="00637165">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Peningkatan manajemen waktu oleh prodi dan dosen</w:t>
            </w:r>
          </w:p>
        </w:tc>
      </w:tr>
      <w:tr w:rsidR="000A051B" w:rsidRPr="00FC0B8A" w:rsidTr="00FC0B8A">
        <w:trPr>
          <w:trHeight w:val="1637"/>
        </w:trPr>
        <w:tc>
          <w:tcPr>
            <w:tcW w:w="570" w:type="dxa"/>
            <w:vMerge/>
          </w:tcPr>
          <w:p w:rsidR="000A051B" w:rsidRPr="00FC0B8A" w:rsidRDefault="000A051B" w:rsidP="00FC0B8A">
            <w:pPr>
              <w:spacing w:before="120" w:after="0" w:line="360" w:lineRule="auto"/>
              <w:jc w:val="center"/>
              <w:rPr>
                <w:rFonts w:ascii="Times New Roman" w:hAnsi="Times New Roman"/>
                <w:sz w:val="24"/>
                <w:szCs w:val="24"/>
                <w:lang w:bidi="en-US"/>
              </w:rPr>
            </w:pPr>
          </w:p>
        </w:tc>
        <w:tc>
          <w:tcPr>
            <w:tcW w:w="3408" w:type="dxa"/>
            <w:vMerge/>
          </w:tcPr>
          <w:p w:rsidR="000A051B" w:rsidRPr="00FC0B8A" w:rsidRDefault="000A051B" w:rsidP="00FC0B8A">
            <w:pPr>
              <w:spacing w:before="120" w:after="0" w:line="360" w:lineRule="auto"/>
              <w:rPr>
                <w:rFonts w:ascii="Times New Roman" w:hAnsi="Times New Roman"/>
                <w:sz w:val="24"/>
                <w:szCs w:val="24"/>
                <w:lang w:bidi="en-US"/>
              </w:rPr>
            </w:pPr>
          </w:p>
        </w:tc>
        <w:tc>
          <w:tcPr>
            <w:tcW w:w="2880" w:type="dxa"/>
            <w:vMerge/>
          </w:tcPr>
          <w:p w:rsidR="000A051B" w:rsidRPr="00FC0B8A" w:rsidRDefault="000A051B" w:rsidP="00FC0B8A">
            <w:pPr>
              <w:spacing w:before="120" w:after="0" w:line="360" w:lineRule="auto"/>
              <w:rPr>
                <w:rFonts w:ascii="Times New Roman" w:hAnsi="Times New Roman"/>
                <w:sz w:val="24"/>
                <w:szCs w:val="24"/>
                <w:lang w:bidi="en-US"/>
              </w:rPr>
            </w:pPr>
          </w:p>
        </w:tc>
        <w:tc>
          <w:tcPr>
            <w:tcW w:w="2718" w:type="dxa"/>
          </w:tcPr>
          <w:p w:rsidR="000A051B" w:rsidRPr="00FC0B8A" w:rsidRDefault="000A051B" w:rsidP="00FC0B8A">
            <w:pPr>
              <w:spacing w:before="120" w:after="0" w:line="360" w:lineRule="auto"/>
              <w:rPr>
                <w:rFonts w:ascii="Times New Roman" w:hAnsi="Times New Roman"/>
                <w:sz w:val="24"/>
                <w:szCs w:val="24"/>
                <w:lang w:bidi="en-US"/>
              </w:rPr>
            </w:pPr>
            <w:r>
              <w:rPr>
                <w:rFonts w:ascii="Times New Roman" w:hAnsi="Times New Roman"/>
                <w:sz w:val="24"/>
                <w:szCs w:val="24"/>
                <w:lang w:val="id-ID" w:bidi="en-US"/>
              </w:rPr>
              <w:t>Pembagian tugas pada dosen secara lebih distributif</w:t>
            </w:r>
          </w:p>
        </w:tc>
      </w:tr>
      <w:tr w:rsidR="00ED5610" w:rsidRPr="00FC0B8A" w:rsidTr="00FC0B8A">
        <w:trPr>
          <w:trHeight w:val="1637"/>
        </w:trPr>
        <w:tc>
          <w:tcPr>
            <w:tcW w:w="570" w:type="dxa"/>
          </w:tcPr>
          <w:p w:rsidR="00ED5610" w:rsidRPr="00ED5610" w:rsidRDefault="00ED5610" w:rsidP="00FC0B8A">
            <w:pPr>
              <w:spacing w:before="120" w:after="0" w:line="360" w:lineRule="auto"/>
              <w:jc w:val="center"/>
              <w:rPr>
                <w:rFonts w:ascii="Times New Roman" w:hAnsi="Times New Roman"/>
                <w:sz w:val="24"/>
                <w:szCs w:val="24"/>
                <w:lang w:val="id-ID" w:bidi="en-US"/>
              </w:rPr>
            </w:pPr>
            <w:r>
              <w:rPr>
                <w:rFonts w:ascii="Times New Roman" w:hAnsi="Times New Roman"/>
                <w:sz w:val="24"/>
                <w:szCs w:val="24"/>
                <w:lang w:val="id-ID" w:bidi="en-US"/>
              </w:rPr>
              <w:t>3</w:t>
            </w:r>
          </w:p>
        </w:tc>
        <w:tc>
          <w:tcPr>
            <w:tcW w:w="3408" w:type="dxa"/>
          </w:tcPr>
          <w:p w:rsidR="00ED5610" w:rsidRPr="00C2413D" w:rsidRDefault="00ED5610" w:rsidP="001F6540">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Lokakarya Penerbitan Jurnal Terakreditasi Dikti (Lokakarya Peningkatan Kualitas Artikel Ilmiah)</w:t>
            </w:r>
          </w:p>
        </w:tc>
        <w:tc>
          <w:tcPr>
            <w:tcW w:w="2880" w:type="dxa"/>
          </w:tcPr>
          <w:p w:rsidR="00ED5610" w:rsidRPr="00FC0B8A" w:rsidRDefault="00ED5610" w:rsidP="001F6540">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Keterbatasan waktu untuk melaksanakan kegiatan lokakarya karena kegiatan lain yang harus dilaksanakan di Prodi PGSD FIP UPI salah satunya berbenturan dengan perkuliahan di prodi sendiri</w:t>
            </w:r>
          </w:p>
          <w:p w:rsidR="00ED5610" w:rsidRPr="00FC0B8A" w:rsidRDefault="00ED5610" w:rsidP="001F6540">
            <w:pPr>
              <w:spacing w:before="120" w:after="0" w:line="360" w:lineRule="auto"/>
              <w:rPr>
                <w:rFonts w:ascii="Times New Roman" w:hAnsi="Times New Roman"/>
                <w:sz w:val="24"/>
                <w:szCs w:val="24"/>
                <w:lang w:bidi="en-US"/>
              </w:rPr>
            </w:pPr>
          </w:p>
        </w:tc>
        <w:tc>
          <w:tcPr>
            <w:tcW w:w="2718" w:type="dxa"/>
          </w:tcPr>
          <w:p w:rsidR="00ED5610" w:rsidRPr="00553B93" w:rsidRDefault="00ED5610" w:rsidP="001F6540">
            <w:pPr>
              <w:spacing w:before="120" w:after="0" w:line="360" w:lineRule="auto"/>
              <w:rPr>
                <w:rFonts w:ascii="Times New Roman" w:hAnsi="Times New Roman"/>
                <w:sz w:val="24"/>
                <w:szCs w:val="24"/>
                <w:lang w:val="id-ID" w:bidi="en-US"/>
              </w:rPr>
            </w:pPr>
            <w:r w:rsidRPr="00FC0B8A">
              <w:rPr>
                <w:rFonts w:ascii="Times New Roman" w:hAnsi="Times New Roman"/>
                <w:sz w:val="24"/>
                <w:szCs w:val="24"/>
                <w:lang w:bidi="en-US"/>
              </w:rPr>
              <w:t>Mengintensifkan waktu pelaksanaan kegiatan lokakary</w:t>
            </w:r>
            <w:r>
              <w:rPr>
                <w:rFonts w:ascii="Times New Roman" w:hAnsi="Times New Roman"/>
                <w:sz w:val="24"/>
                <w:szCs w:val="24"/>
                <w:lang w:val="id-ID" w:bidi="en-US"/>
              </w:rPr>
              <w:t>a</w:t>
            </w:r>
          </w:p>
        </w:tc>
      </w:tr>
    </w:tbl>
    <w:p w:rsidR="00FC0DB6" w:rsidRDefault="00FC0DB6" w:rsidP="00350299">
      <w:pPr>
        <w:spacing w:before="120" w:after="120" w:line="240" w:lineRule="auto"/>
        <w:jc w:val="both"/>
        <w:rPr>
          <w:rFonts w:ascii="Times New Roman" w:hAnsi="Times New Roman"/>
          <w:sz w:val="24"/>
          <w:szCs w:val="24"/>
        </w:rPr>
      </w:pPr>
    </w:p>
    <w:p w:rsidR="00350299" w:rsidRDefault="00350299" w:rsidP="00350299">
      <w:pPr>
        <w:spacing w:before="120" w:after="120" w:line="240" w:lineRule="auto"/>
        <w:jc w:val="both"/>
        <w:rPr>
          <w:rFonts w:ascii="Times New Roman" w:hAnsi="Times New Roman"/>
          <w:sz w:val="24"/>
          <w:szCs w:val="24"/>
        </w:rPr>
      </w:pPr>
      <w:r>
        <w:rPr>
          <w:rFonts w:ascii="Times New Roman" w:hAnsi="Times New Roman"/>
          <w:sz w:val="24"/>
          <w:szCs w:val="24"/>
        </w:rPr>
        <w:t>6</w:t>
      </w:r>
      <w:r w:rsidRPr="00725CA5">
        <w:rPr>
          <w:rFonts w:ascii="Times New Roman" w:hAnsi="Times New Roman"/>
          <w:sz w:val="24"/>
          <w:szCs w:val="24"/>
        </w:rPr>
        <w:t>.</w:t>
      </w:r>
      <w:r>
        <w:rPr>
          <w:rFonts w:ascii="Times New Roman" w:hAnsi="Times New Roman"/>
          <w:sz w:val="24"/>
          <w:szCs w:val="24"/>
        </w:rPr>
        <w:t xml:space="preserve"> Penanggung-jawab Kegiatan</w:t>
      </w:r>
    </w:p>
    <w:p w:rsidR="00350299" w:rsidRDefault="004D4747" w:rsidP="00350299">
      <w:pPr>
        <w:spacing w:before="120" w:after="12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Sandi Budi Iriawan</w:t>
      </w:r>
      <w:r w:rsidR="00350299">
        <w:rPr>
          <w:rFonts w:ascii="Times New Roman" w:hAnsi="Times New Roman"/>
          <w:sz w:val="24"/>
          <w:szCs w:val="24"/>
        </w:rPr>
        <w:t xml:space="preserve">, </w:t>
      </w:r>
      <w:r>
        <w:rPr>
          <w:rFonts w:ascii="Times New Roman" w:hAnsi="Times New Roman"/>
          <w:sz w:val="24"/>
          <w:szCs w:val="24"/>
          <w:lang w:val="id-ID"/>
        </w:rPr>
        <w:t xml:space="preserve">ST., </w:t>
      </w:r>
      <w:r w:rsidR="00350299">
        <w:rPr>
          <w:rFonts w:ascii="Times New Roman" w:hAnsi="Times New Roman"/>
          <w:sz w:val="24"/>
          <w:szCs w:val="24"/>
        </w:rPr>
        <w:t>M.Pd.</w:t>
      </w:r>
    </w:p>
    <w:p w:rsidR="00804B9C" w:rsidRDefault="00804B9C" w:rsidP="00350299">
      <w:pPr>
        <w:spacing w:before="120" w:after="120" w:line="240" w:lineRule="auto"/>
        <w:jc w:val="both"/>
        <w:rPr>
          <w:rFonts w:ascii="Times New Roman" w:hAnsi="Times New Roman"/>
          <w:b/>
          <w:sz w:val="24"/>
          <w:szCs w:val="24"/>
        </w:rPr>
      </w:pPr>
      <w:r>
        <w:rPr>
          <w:rFonts w:ascii="Times New Roman" w:hAnsi="Times New Roman"/>
          <w:b/>
          <w:sz w:val="24"/>
          <w:szCs w:val="24"/>
        </w:rPr>
        <w:lastRenderedPageBreak/>
        <w:t>3. 2. 4. Peningkatan Kualitas Fasilitas Pendukung Akademik</w:t>
      </w:r>
    </w:p>
    <w:p w:rsidR="004D4747" w:rsidRDefault="004D4747" w:rsidP="00350299">
      <w:pPr>
        <w:spacing w:before="120" w:after="120" w:line="240" w:lineRule="auto"/>
        <w:jc w:val="both"/>
        <w:rPr>
          <w:rFonts w:ascii="Times New Roman" w:hAnsi="Times New Roman"/>
          <w:sz w:val="24"/>
          <w:szCs w:val="24"/>
          <w:lang w:val="id-ID"/>
        </w:rPr>
      </w:pPr>
    </w:p>
    <w:p w:rsidR="00804B9C" w:rsidRDefault="00804B9C" w:rsidP="00350299">
      <w:pPr>
        <w:spacing w:before="120" w:after="120" w:line="240" w:lineRule="auto"/>
        <w:jc w:val="both"/>
        <w:rPr>
          <w:rFonts w:ascii="Times New Roman" w:hAnsi="Times New Roman"/>
          <w:sz w:val="24"/>
          <w:szCs w:val="24"/>
        </w:rPr>
      </w:pPr>
      <w:r>
        <w:rPr>
          <w:rFonts w:ascii="Times New Roman" w:hAnsi="Times New Roman"/>
          <w:sz w:val="24"/>
          <w:szCs w:val="24"/>
        </w:rPr>
        <w:t>1. Tujuan</w:t>
      </w:r>
    </w:p>
    <w:p w:rsidR="004D4747" w:rsidRDefault="004D4747" w:rsidP="004D4747">
      <w:pPr>
        <w:spacing w:before="120" w:line="360" w:lineRule="auto"/>
        <w:ind w:firstLine="562"/>
        <w:jc w:val="both"/>
        <w:rPr>
          <w:rFonts w:ascii="Times New Roman" w:hAnsi="Times New Roman"/>
          <w:sz w:val="24"/>
          <w:szCs w:val="24"/>
          <w:lang w:val="id-ID"/>
        </w:rPr>
      </w:pPr>
      <w:r w:rsidRPr="001A0926">
        <w:rPr>
          <w:rFonts w:ascii="Times New Roman" w:hAnsi="Times New Roman"/>
          <w:sz w:val="24"/>
          <w:szCs w:val="24"/>
          <w:lang w:val="sv-SE"/>
        </w:rPr>
        <w:t>Peningkatan k</w:t>
      </w:r>
      <w:r w:rsidR="005B53C3">
        <w:rPr>
          <w:rFonts w:ascii="Times New Roman" w:hAnsi="Times New Roman"/>
          <w:sz w:val="24"/>
          <w:szCs w:val="24"/>
          <w:lang w:val="sv-SE"/>
        </w:rPr>
        <w:t>ualitas fasilitas akademik ini</w:t>
      </w:r>
      <w:r w:rsidR="005B53C3">
        <w:rPr>
          <w:rFonts w:ascii="Times New Roman" w:hAnsi="Times New Roman"/>
          <w:sz w:val="24"/>
          <w:szCs w:val="24"/>
          <w:lang w:val="id-ID"/>
        </w:rPr>
        <w:t xml:space="preserve"> </w:t>
      </w:r>
      <w:r>
        <w:rPr>
          <w:rFonts w:ascii="Times New Roman" w:hAnsi="Times New Roman"/>
          <w:sz w:val="24"/>
          <w:szCs w:val="24"/>
          <w:lang w:val="sv-SE"/>
        </w:rPr>
        <w:t>bertujuan untuk: 1) meningkatkan kualitas fasilitas ICT</w:t>
      </w:r>
      <w:r w:rsidRPr="001A0926">
        <w:rPr>
          <w:rFonts w:ascii="Times New Roman" w:hAnsi="Times New Roman"/>
          <w:sz w:val="24"/>
          <w:szCs w:val="24"/>
          <w:lang w:val="sv-SE"/>
        </w:rPr>
        <w:t>, 2) menin</w:t>
      </w:r>
      <w:r>
        <w:rPr>
          <w:rFonts w:ascii="Times New Roman" w:hAnsi="Times New Roman"/>
          <w:sz w:val="24"/>
          <w:szCs w:val="24"/>
          <w:lang w:val="sv-SE"/>
        </w:rPr>
        <w:t>gkatkan kualitas layanan laboratorium, 3) meningkatkan kualitas koleksi perpustakaan prodi.</w:t>
      </w:r>
    </w:p>
    <w:p w:rsidR="00504FEF" w:rsidRPr="00504FEF" w:rsidRDefault="00504FEF" w:rsidP="004D4747">
      <w:pPr>
        <w:spacing w:before="120" w:line="360" w:lineRule="auto"/>
        <w:ind w:firstLine="562"/>
        <w:jc w:val="both"/>
        <w:rPr>
          <w:rFonts w:ascii="Times New Roman" w:hAnsi="Times New Roman"/>
          <w:sz w:val="24"/>
          <w:szCs w:val="24"/>
          <w:lang w:val="id-ID"/>
        </w:rPr>
      </w:pPr>
    </w:p>
    <w:p w:rsidR="00804B9C" w:rsidRPr="00804B9C" w:rsidRDefault="00804B9C" w:rsidP="00804B9C">
      <w:pPr>
        <w:spacing w:before="120" w:line="360" w:lineRule="auto"/>
        <w:jc w:val="both"/>
        <w:rPr>
          <w:rFonts w:ascii="Times New Roman" w:hAnsi="Times New Roman"/>
          <w:sz w:val="24"/>
          <w:szCs w:val="24"/>
        </w:rPr>
      </w:pPr>
      <w:r>
        <w:rPr>
          <w:rFonts w:ascii="Times New Roman" w:hAnsi="Times New Roman"/>
          <w:sz w:val="24"/>
          <w:szCs w:val="24"/>
        </w:rPr>
        <w:t xml:space="preserve">2. </w:t>
      </w:r>
      <w:r w:rsidRPr="00804B9C">
        <w:rPr>
          <w:rFonts w:ascii="Times New Roman" w:hAnsi="Times New Roman"/>
          <w:sz w:val="24"/>
          <w:szCs w:val="24"/>
        </w:rPr>
        <w:t>Mekanisme dan Rancangan</w:t>
      </w:r>
    </w:p>
    <w:p w:rsidR="004D4747" w:rsidRPr="00067A27" w:rsidRDefault="004D4747" w:rsidP="004D4747">
      <w:pPr>
        <w:spacing w:before="120" w:line="360" w:lineRule="auto"/>
        <w:jc w:val="both"/>
        <w:rPr>
          <w:rFonts w:ascii="Times New Roman" w:hAnsi="Times New Roman"/>
          <w:sz w:val="24"/>
          <w:szCs w:val="24"/>
        </w:rPr>
      </w:pPr>
      <w:r>
        <w:rPr>
          <w:rFonts w:ascii="Times New Roman" w:hAnsi="Times New Roman"/>
          <w:sz w:val="24"/>
          <w:szCs w:val="24"/>
        </w:rPr>
        <w:t>Untuk mencapai tujuan di atas dilakukan melalui tahapan sebagai berikut:</w:t>
      </w:r>
    </w:p>
    <w:p w:rsidR="004D4747" w:rsidRPr="00DF45DD" w:rsidRDefault="00DF45DD" w:rsidP="00DF45DD">
      <w:pPr>
        <w:pStyle w:val="ListParagraph"/>
        <w:spacing w:before="120" w:after="200" w:line="300" w:lineRule="auto"/>
        <w:ind w:left="426"/>
        <w:jc w:val="both"/>
        <w:rPr>
          <w:rFonts w:ascii="Times New Roman" w:hAnsi="Times New Roman"/>
          <w:sz w:val="24"/>
          <w:szCs w:val="24"/>
        </w:rPr>
      </w:pPr>
      <w:r>
        <w:rPr>
          <w:rFonts w:ascii="Times New Roman" w:hAnsi="Times New Roman"/>
          <w:sz w:val="24"/>
          <w:szCs w:val="24"/>
          <w:lang w:val="id-ID"/>
        </w:rPr>
        <w:t xml:space="preserve">a.  </w:t>
      </w:r>
      <w:r w:rsidR="004D4747" w:rsidRPr="00BA052B">
        <w:rPr>
          <w:rFonts w:ascii="Times New Roman" w:hAnsi="Times New Roman"/>
          <w:sz w:val="24"/>
          <w:szCs w:val="24"/>
        </w:rPr>
        <w:t>Peningkatan Kualitas Fasilitas ICT</w:t>
      </w:r>
    </w:p>
    <w:p w:rsidR="00DF45DD" w:rsidRPr="00CB2BA9" w:rsidRDefault="00DF45DD" w:rsidP="00DF45DD">
      <w:pPr>
        <w:pStyle w:val="ListParagraph"/>
        <w:spacing w:before="120" w:line="300" w:lineRule="auto"/>
        <w:jc w:val="both"/>
        <w:rPr>
          <w:rFonts w:ascii="Times New Roman" w:hAnsi="Times New Roman"/>
          <w:color w:val="000000" w:themeColor="text1"/>
          <w:sz w:val="24"/>
          <w:szCs w:val="24"/>
        </w:rPr>
      </w:pPr>
      <w:r w:rsidRPr="00CB2BA9">
        <w:rPr>
          <w:rFonts w:ascii="Times New Roman" w:hAnsi="Times New Roman"/>
          <w:color w:val="000000" w:themeColor="text1"/>
          <w:sz w:val="24"/>
          <w:szCs w:val="24"/>
        </w:rPr>
        <w:t xml:space="preserve">Pada </w:t>
      </w:r>
      <w:r w:rsidRPr="00CB2BA9">
        <w:rPr>
          <w:rFonts w:ascii="Times New Roman" w:hAnsi="Times New Roman"/>
          <w:color w:val="000000" w:themeColor="text1"/>
          <w:sz w:val="24"/>
          <w:szCs w:val="24"/>
          <w:lang w:val="id-ID"/>
        </w:rPr>
        <w:t>tahun pertama</w:t>
      </w:r>
      <w:r w:rsidRPr="00CB2BA9">
        <w:rPr>
          <w:rFonts w:ascii="Times New Roman" w:hAnsi="Times New Roman"/>
          <w:color w:val="000000" w:themeColor="text1"/>
          <w:sz w:val="24"/>
          <w:szCs w:val="24"/>
        </w:rPr>
        <w:t xml:space="preserve"> Program DIA-BERMUTU telah dilakukan sosialisasi kepada dosen berkaitan dengan penggunaan fasilitas ICT yang dimiliki Prodi PGSD untuk menunjang kegiatan pembelajaran sehingga semakin banyak dosen yang menggunakan pembelajaran berbasis ICT di Prodi PGSD.</w:t>
      </w:r>
    </w:p>
    <w:p w:rsidR="00DF45DD" w:rsidRPr="00CB2BA9" w:rsidRDefault="00DF45DD" w:rsidP="00DF45DD">
      <w:pPr>
        <w:pStyle w:val="ListParagraph"/>
        <w:spacing w:before="120" w:line="300" w:lineRule="auto"/>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rPr>
        <w:t xml:space="preserve">Untuk menunjang pengembangan kualitas dosen dalam pembelajaran melalui penggunaan fasilitas ICT selanjutnya </w:t>
      </w:r>
      <w:r w:rsidRPr="00CB2BA9">
        <w:rPr>
          <w:rFonts w:ascii="Times New Roman" w:hAnsi="Times New Roman"/>
          <w:color w:val="000000" w:themeColor="text1"/>
          <w:sz w:val="24"/>
          <w:szCs w:val="24"/>
          <w:lang w:val="id-ID"/>
        </w:rPr>
        <w:t xml:space="preserve">pada tahun kedua </w:t>
      </w:r>
      <w:r w:rsidRPr="00CB2BA9">
        <w:rPr>
          <w:rFonts w:ascii="Times New Roman" w:hAnsi="Times New Roman"/>
          <w:color w:val="000000" w:themeColor="text1"/>
          <w:sz w:val="24"/>
          <w:szCs w:val="24"/>
        </w:rPr>
        <w:t xml:space="preserve">dilakukan kegiatan-kegiatan pembelajaran melalui jaringan internet mulai dari mengakses, mengunduh dan mempresentasikan dalam kegiatan pembelajaran. </w:t>
      </w:r>
    </w:p>
    <w:p w:rsidR="00DF45DD" w:rsidRPr="00CB2BA9" w:rsidRDefault="00DF45DD" w:rsidP="00DF45DD">
      <w:pPr>
        <w:pStyle w:val="ListParagraph"/>
        <w:spacing w:before="120" w:line="300" w:lineRule="auto"/>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lang w:val="id-ID"/>
        </w:rPr>
        <w:t>Pada tahun ketiga pelaksanaan Program DIA</w:t>
      </w:r>
      <w:r w:rsidR="00080E6C">
        <w:rPr>
          <w:rFonts w:ascii="Times New Roman" w:hAnsi="Times New Roman"/>
          <w:color w:val="000000" w:themeColor="text1"/>
          <w:sz w:val="24"/>
          <w:szCs w:val="24"/>
          <w:lang w:val="id-ID"/>
        </w:rPr>
        <w:t>-BERMUTU Prodi PGSD FIP UPI telah</w:t>
      </w:r>
      <w:r w:rsidRPr="00CB2BA9">
        <w:rPr>
          <w:rFonts w:ascii="Times New Roman" w:hAnsi="Times New Roman"/>
          <w:color w:val="000000" w:themeColor="text1"/>
          <w:sz w:val="24"/>
          <w:szCs w:val="24"/>
          <w:lang w:val="id-ID"/>
        </w:rPr>
        <w:t xml:space="preserve"> </w:t>
      </w:r>
      <w:r w:rsidR="00080E6C">
        <w:rPr>
          <w:rFonts w:ascii="Times New Roman" w:hAnsi="Times New Roman"/>
          <w:color w:val="000000" w:themeColor="text1"/>
          <w:sz w:val="24"/>
          <w:szCs w:val="24"/>
          <w:lang w:val="id-ID"/>
        </w:rPr>
        <w:t>dilaksanakan</w:t>
      </w:r>
      <w:r w:rsidRPr="00CB2BA9">
        <w:rPr>
          <w:rFonts w:ascii="Times New Roman" w:hAnsi="Times New Roman"/>
          <w:color w:val="000000" w:themeColor="text1"/>
          <w:sz w:val="24"/>
          <w:szCs w:val="24"/>
          <w:lang w:val="id-ID"/>
        </w:rPr>
        <w:t xml:space="preserve"> kegiatan penggunaan ICT dalam pembelajaran, penelitian, pengabdian pada masyarakat</w:t>
      </w:r>
      <w:r w:rsidR="00080E6C">
        <w:rPr>
          <w:rFonts w:ascii="Times New Roman" w:hAnsi="Times New Roman"/>
          <w:color w:val="000000" w:themeColor="text1"/>
          <w:sz w:val="24"/>
          <w:szCs w:val="24"/>
          <w:lang w:val="id-ID"/>
        </w:rPr>
        <w:t xml:space="preserve"> dalam bentuk pelatihan dasar penggunaan ICT dan penerapan </w:t>
      </w:r>
      <w:r w:rsidR="00080E6C" w:rsidRPr="00B15CB7">
        <w:rPr>
          <w:rFonts w:ascii="Times New Roman" w:hAnsi="Times New Roman"/>
          <w:i/>
          <w:color w:val="000000" w:themeColor="text1"/>
          <w:sz w:val="24"/>
          <w:szCs w:val="24"/>
          <w:lang w:val="id-ID"/>
        </w:rPr>
        <w:t>Learning Management System</w:t>
      </w:r>
      <w:r w:rsidR="00080E6C">
        <w:rPr>
          <w:rFonts w:ascii="Times New Roman" w:hAnsi="Times New Roman"/>
          <w:color w:val="000000" w:themeColor="text1"/>
          <w:sz w:val="24"/>
          <w:szCs w:val="24"/>
          <w:lang w:val="id-ID"/>
        </w:rPr>
        <w:t xml:space="preserve"> (LMS) </w:t>
      </w:r>
      <w:r w:rsidRPr="00CB2BA9">
        <w:rPr>
          <w:rFonts w:ascii="Times New Roman" w:hAnsi="Times New Roman"/>
          <w:color w:val="000000" w:themeColor="text1"/>
          <w:sz w:val="24"/>
          <w:szCs w:val="24"/>
          <w:lang w:val="id-ID"/>
        </w:rPr>
        <w:t>yang diselenggarakan Prodi PGSD.</w:t>
      </w:r>
    </w:p>
    <w:p w:rsidR="00DF45DD" w:rsidRDefault="00DF45DD" w:rsidP="00DF45DD">
      <w:pPr>
        <w:pStyle w:val="ListParagraph"/>
        <w:spacing w:before="120" w:after="200" w:line="300" w:lineRule="auto"/>
        <w:ind w:left="426"/>
        <w:jc w:val="both"/>
        <w:rPr>
          <w:rFonts w:ascii="Times New Roman" w:hAnsi="Times New Roman"/>
          <w:sz w:val="24"/>
          <w:szCs w:val="24"/>
        </w:rPr>
      </w:pPr>
    </w:p>
    <w:p w:rsidR="004D4747" w:rsidRDefault="00552ADF" w:rsidP="004D4747">
      <w:pPr>
        <w:spacing w:before="120" w:line="300" w:lineRule="auto"/>
        <w:jc w:val="both"/>
        <w:rPr>
          <w:rFonts w:ascii="Times New Roman" w:hAnsi="Times New Roman"/>
          <w:sz w:val="24"/>
          <w:szCs w:val="24"/>
          <w:lang w:val="id-ID"/>
        </w:rPr>
      </w:pPr>
      <w:r>
        <w:rPr>
          <w:rFonts w:ascii="Times New Roman" w:hAnsi="Times New Roman"/>
          <w:sz w:val="24"/>
          <w:szCs w:val="24"/>
          <w:lang w:val="id-ID"/>
        </w:rPr>
        <w:t xml:space="preserve">       b.  </w:t>
      </w:r>
      <w:r w:rsidR="004D4747">
        <w:rPr>
          <w:rFonts w:ascii="Times New Roman" w:hAnsi="Times New Roman"/>
          <w:sz w:val="24"/>
          <w:szCs w:val="24"/>
        </w:rPr>
        <w:t>Peningkatan Kualitas Layanan Laboratorium</w:t>
      </w:r>
    </w:p>
    <w:p w:rsidR="00552ADF" w:rsidRPr="00CB2BA9" w:rsidRDefault="00552ADF" w:rsidP="00552ADF">
      <w:pPr>
        <w:pStyle w:val="ListParagraph"/>
        <w:spacing w:before="120" w:line="300" w:lineRule="auto"/>
        <w:ind w:left="709"/>
        <w:jc w:val="both"/>
        <w:rPr>
          <w:rFonts w:ascii="Times New Roman" w:hAnsi="Times New Roman"/>
          <w:color w:val="000000" w:themeColor="text1"/>
          <w:sz w:val="24"/>
          <w:szCs w:val="24"/>
        </w:rPr>
      </w:pPr>
      <w:r w:rsidRPr="00CB2BA9">
        <w:rPr>
          <w:rFonts w:ascii="Times New Roman" w:hAnsi="Times New Roman"/>
          <w:color w:val="000000" w:themeColor="text1"/>
          <w:sz w:val="24"/>
          <w:szCs w:val="24"/>
        </w:rPr>
        <w:t xml:space="preserve">Pada </w:t>
      </w:r>
      <w:r w:rsidRPr="00CB2BA9">
        <w:rPr>
          <w:rFonts w:ascii="Times New Roman" w:hAnsi="Times New Roman"/>
          <w:color w:val="000000" w:themeColor="text1"/>
          <w:sz w:val="24"/>
          <w:szCs w:val="24"/>
          <w:lang w:val="id-ID"/>
        </w:rPr>
        <w:t>tahun pertama p</w:t>
      </w:r>
      <w:r w:rsidRPr="00CB2BA9">
        <w:rPr>
          <w:rFonts w:ascii="Times New Roman" w:hAnsi="Times New Roman"/>
          <w:color w:val="000000" w:themeColor="text1"/>
          <w:sz w:val="24"/>
          <w:szCs w:val="24"/>
        </w:rPr>
        <w:t>rogram DIA-BERMUTU telah dilakukan penataan ruangan laboratorium termasuk inventarisasi peralatan laboratorium dan aturan penggunaannya sehingga dosen dan mahasiswa dapat dengan mudah menggunakan layanan laboratorium beserta peralatan yang ada untuk menunjang pembelajaran berkaitan dengan praktikum mata kuliah.</w:t>
      </w:r>
    </w:p>
    <w:p w:rsidR="00552ADF" w:rsidRPr="00CB2BA9" w:rsidRDefault="00552ADF" w:rsidP="00552ADF">
      <w:pPr>
        <w:spacing w:before="120" w:line="300" w:lineRule="auto"/>
        <w:ind w:left="709"/>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rPr>
        <w:t xml:space="preserve">Dalam meningkatkan layanan kualitas pembelajaran selanjutnya </w:t>
      </w:r>
      <w:r w:rsidRPr="00CB2BA9">
        <w:rPr>
          <w:rFonts w:ascii="Times New Roman" w:hAnsi="Times New Roman"/>
          <w:color w:val="000000" w:themeColor="text1"/>
          <w:sz w:val="24"/>
          <w:szCs w:val="24"/>
          <w:lang w:val="id-ID"/>
        </w:rPr>
        <w:t xml:space="preserve">pada tahun kedua </w:t>
      </w:r>
      <w:r w:rsidRPr="00CB2BA9">
        <w:rPr>
          <w:rFonts w:ascii="Times New Roman" w:hAnsi="Times New Roman"/>
          <w:color w:val="000000" w:themeColor="text1"/>
          <w:sz w:val="24"/>
          <w:szCs w:val="24"/>
        </w:rPr>
        <w:t xml:space="preserve">dilakukan berbagai kegiatan pembelajaran baik melalui </w:t>
      </w:r>
      <w:r w:rsidR="00D05C55">
        <w:rPr>
          <w:rFonts w:ascii="Times New Roman" w:hAnsi="Times New Roman"/>
          <w:color w:val="000000" w:themeColor="text1"/>
          <w:sz w:val="24"/>
          <w:szCs w:val="24"/>
          <w:lang w:val="id-ID"/>
        </w:rPr>
        <w:t xml:space="preserve">metode </w:t>
      </w:r>
      <w:r w:rsidR="00D05C55">
        <w:rPr>
          <w:rFonts w:ascii="Times New Roman" w:hAnsi="Times New Roman"/>
          <w:color w:val="000000" w:themeColor="text1"/>
          <w:sz w:val="24"/>
          <w:szCs w:val="24"/>
        </w:rPr>
        <w:t>ekspositori</w:t>
      </w:r>
      <w:r w:rsidRPr="00CB2BA9">
        <w:rPr>
          <w:rFonts w:ascii="Times New Roman" w:hAnsi="Times New Roman"/>
          <w:color w:val="000000" w:themeColor="text1"/>
          <w:sz w:val="24"/>
          <w:szCs w:val="24"/>
        </w:rPr>
        <w:t xml:space="preserve">, praktikum maupun kegiatan laboratorium. Upaya-upaya untuk meningkatkan kegiatan tersebut </w:t>
      </w:r>
      <w:r w:rsidRPr="00CB2BA9">
        <w:rPr>
          <w:rFonts w:ascii="Times New Roman" w:hAnsi="Times New Roman"/>
          <w:color w:val="000000" w:themeColor="text1"/>
          <w:sz w:val="24"/>
          <w:szCs w:val="24"/>
        </w:rPr>
        <w:lastRenderedPageBreak/>
        <w:t>dilakukan sinkronisasi silabus dengan aktivitas pembelajaran, media pembelajaran yang d</w:t>
      </w:r>
      <w:r w:rsidR="00D05C55">
        <w:rPr>
          <w:rFonts w:ascii="Times New Roman" w:hAnsi="Times New Roman"/>
          <w:color w:val="000000" w:themeColor="text1"/>
          <w:sz w:val="24"/>
          <w:szCs w:val="24"/>
        </w:rPr>
        <w:t xml:space="preserve">igunakan, alat dan bahan </w:t>
      </w:r>
      <w:r w:rsidR="00D05C55">
        <w:rPr>
          <w:rFonts w:ascii="Times New Roman" w:hAnsi="Times New Roman"/>
          <w:color w:val="000000" w:themeColor="text1"/>
          <w:sz w:val="24"/>
          <w:szCs w:val="24"/>
          <w:lang w:val="id-ID"/>
        </w:rPr>
        <w:t>serta</w:t>
      </w:r>
      <w:r w:rsidRPr="00CB2BA9">
        <w:rPr>
          <w:rFonts w:ascii="Times New Roman" w:hAnsi="Times New Roman"/>
          <w:color w:val="000000" w:themeColor="text1"/>
          <w:sz w:val="24"/>
          <w:szCs w:val="24"/>
        </w:rPr>
        <w:t xml:space="preserve"> strategi pembelajaran yang relevan dengan karakteristik mata kuliah yang diampu oleh dosen. </w:t>
      </w:r>
    </w:p>
    <w:p w:rsidR="00552ADF" w:rsidRPr="00CB2BA9" w:rsidRDefault="00552ADF" w:rsidP="00552ADF">
      <w:pPr>
        <w:spacing w:before="120" w:line="300" w:lineRule="auto"/>
        <w:ind w:left="709"/>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lang w:val="id-ID"/>
        </w:rPr>
        <w:t>Pada tahun ketiga pela</w:t>
      </w:r>
      <w:r>
        <w:rPr>
          <w:rFonts w:ascii="Times New Roman" w:hAnsi="Times New Roman"/>
          <w:color w:val="000000" w:themeColor="text1"/>
          <w:sz w:val="24"/>
          <w:szCs w:val="24"/>
          <w:lang w:val="id-ID"/>
        </w:rPr>
        <w:t>ksanaan Program DIA-BERMUTU</w:t>
      </w:r>
      <w:r w:rsidR="006338B7">
        <w:rPr>
          <w:rFonts w:ascii="Times New Roman" w:hAnsi="Times New Roman"/>
          <w:color w:val="000000" w:themeColor="text1"/>
          <w:sz w:val="24"/>
          <w:szCs w:val="24"/>
          <w:lang w:val="id-ID"/>
        </w:rPr>
        <w:t xml:space="preserve">, melalui rapat rutin Prodi PGSD FIP UPI, </w:t>
      </w:r>
      <w:r>
        <w:rPr>
          <w:rFonts w:ascii="Times New Roman" w:hAnsi="Times New Roman"/>
          <w:color w:val="000000" w:themeColor="text1"/>
          <w:sz w:val="24"/>
          <w:szCs w:val="24"/>
          <w:lang w:val="id-ID"/>
        </w:rPr>
        <w:t>telah</w:t>
      </w:r>
      <w:r w:rsidRPr="00CB2BA9">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lang w:val="id-ID"/>
        </w:rPr>
        <w:t>di</w:t>
      </w:r>
      <w:r w:rsidRPr="00CB2BA9">
        <w:rPr>
          <w:rFonts w:ascii="Times New Roman" w:hAnsi="Times New Roman"/>
          <w:color w:val="000000" w:themeColor="text1"/>
          <w:sz w:val="24"/>
          <w:szCs w:val="24"/>
          <w:lang w:val="id-ID"/>
        </w:rPr>
        <w:t>s</w:t>
      </w:r>
      <w:r>
        <w:rPr>
          <w:rFonts w:ascii="Times New Roman" w:hAnsi="Times New Roman"/>
          <w:color w:val="000000" w:themeColor="text1"/>
          <w:sz w:val="24"/>
          <w:szCs w:val="24"/>
          <w:lang w:val="id-ID"/>
        </w:rPr>
        <w:t>os</w:t>
      </w:r>
      <w:r w:rsidRPr="00CB2BA9">
        <w:rPr>
          <w:rFonts w:ascii="Times New Roman" w:hAnsi="Times New Roman"/>
          <w:color w:val="000000" w:themeColor="text1"/>
          <w:sz w:val="24"/>
          <w:szCs w:val="24"/>
          <w:lang w:val="id-ID"/>
        </w:rPr>
        <w:t>ialisas</w:t>
      </w:r>
      <w:r w:rsidR="008F384C">
        <w:rPr>
          <w:rFonts w:ascii="Times New Roman" w:hAnsi="Times New Roman"/>
          <w:color w:val="000000" w:themeColor="text1"/>
          <w:sz w:val="24"/>
          <w:szCs w:val="24"/>
          <w:lang w:val="id-ID"/>
        </w:rPr>
        <w:t>ikan pedoman laboratorium bagi l</w:t>
      </w:r>
      <w:r w:rsidRPr="00CB2BA9">
        <w:rPr>
          <w:rFonts w:ascii="Times New Roman" w:hAnsi="Times New Roman"/>
          <w:color w:val="000000" w:themeColor="text1"/>
          <w:sz w:val="24"/>
          <w:szCs w:val="24"/>
          <w:lang w:val="id-ID"/>
        </w:rPr>
        <w:t>a</w:t>
      </w:r>
      <w:r w:rsidR="00364AED">
        <w:rPr>
          <w:rFonts w:ascii="Times New Roman" w:hAnsi="Times New Roman"/>
          <w:color w:val="000000" w:themeColor="text1"/>
          <w:sz w:val="24"/>
          <w:szCs w:val="24"/>
          <w:lang w:val="id-ID"/>
        </w:rPr>
        <w:t xml:space="preserve">boran dan penanggung jawab </w:t>
      </w:r>
      <w:r w:rsidRPr="00CB2BA9">
        <w:rPr>
          <w:rFonts w:ascii="Times New Roman" w:hAnsi="Times New Roman"/>
          <w:color w:val="000000" w:themeColor="text1"/>
          <w:sz w:val="24"/>
          <w:szCs w:val="24"/>
          <w:lang w:val="id-ID"/>
        </w:rPr>
        <w:t>mata kuliah praktikum untuk menunjang kualitas layanan</w:t>
      </w:r>
      <w:r w:rsidR="007327E9">
        <w:rPr>
          <w:rFonts w:ascii="Times New Roman" w:hAnsi="Times New Roman"/>
          <w:color w:val="000000" w:themeColor="text1"/>
          <w:sz w:val="24"/>
          <w:szCs w:val="24"/>
          <w:lang w:val="id-ID"/>
        </w:rPr>
        <w:t xml:space="preserve"> pembelajaran (perkuliahan) di l</w:t>
      </w:r>
      <w:r w:rsidRPr="00CB2BA9">
        <w:rPr>
          <w:rFonts w:ascii="Times New Roman" w:hAnsi="Times New Roman"/>
          <w:color w:val="000000" w:themeColor="text1"/>
          <w:sz w:val="24"/>
          <w:szCs w:val="24"/>
          <w:lang w:val="id-ID"/>
        </w:rPr>
        <w:t>aboratorium</w:t>
      </w:r>
      <w:r>
        <w:rPr>
          <w:rFonts w:ascii="Times New Roman" w:hAnsi="Times New Roman"/>
          <w:color w:val="000000" w:themeColor="text1"/>
          <w:sz w:val="24"/>
          <w:szCs w:val="24"/>
          <w:lang w:val="id-ID"/>
        </w:rPr>
        <w:t>.</w:t>
      </w:r>
    </w:p>
    <w:p w:rsidR="004D4747" w:rsidRDefault="008F5AFB" w:rsidP="004D4747">
      <w:pPr>
        <w:spacing w:before="120" w:line="300" w:lineRule="auto"/>
        <w:ind w:left="426" w:hanging="42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c.  </w:t>
      </w:r>
      <w:r w:rsidR="004D4747">
        <w:rPr>
          <w:rFonts w:ascii="Times New Roman" w:hAnsi="Times New Roman"/>
          <w:sz w:val="24"/>
          <w:szCs w:val="24"/>
        </w:rPr>
        <w:t>Peningkatan Kualitas Koleksi Perpustakaan Prodi PGSD</w:t>
      </w:r>
    </w:p>
    <w:p w:rsidR="008F5AFB" w:rsidRPr="00CB2BA9" w:rsidRDefault="008F5AFB" w:rsidP="008F5AFB">
      <w:pPr>
        <w:spacing w:before="120" w:line="300" w:lineRule="auto"/>
        <w:ind w:left="709"/>
        <w:jc w:val="both"/>
        <w:rPr>
          <w:rFonts w:ascii="Times New Roman" w:hAnsi="Times New Roman"/>
          <w:color w:val="000000" w:themeColor="text1"/>
          <w:sz w:val="24"/>
          <w:szCs w:val="24"/>
        </w:rPr>
      </w:pPr>
      <w:r w:rsidRPr="00CB2BA9">
        <w:rPr>
          <w:rFonts w:ascii="Times New Roman" w:hAnsi="Times New Roman"/>
          <w:color w:val="000000" w:themeColor="text1"/>
          <w:sz w:val="24"/>
          <w:szCs w:val="24"/>
        </w:rPr>
        <w:t xml:space="preserve">Pada </w:t>
      </w:r>
      <w:r w:rsidRPr="00CB2BA9">
        <w:rPr>
          <w:rFonts w:ascii="Times New Roman" w:hAnsi="Times New Roman"/>
          <w:color w:val="000000" w:themeColor="text1"/>
          <w:sz w:val="24"/>
          <w:szCs w:val="24"/>
          <w:lang w:val="id-ID"/>
        </w:rPr>
        <w:t xml:space="preserve">tahun pertama </w:t>
      </w:r>
      <w:r w:rsidRPr="00CB2BA9">
        <w:rPr>
          <w:rFonts w:ascii="Times New Roman" w:hAnsi="Times New Roman"/>
          <w:color w:val="000000" w:themeColor="text1"/>
          <w:sz w:val="24"/>
          <w:szCs w:val="24"/>
        </w:rPr>
        <w:t>Program DIA-BERMUTU telah dilaksanakan penataan ruangan bilik sumber Prodi PGSD sehingga mahasiswa dapat dengan mudah mencari buku-buku yang diperlukannya baik untuk referensi perkuliahan maupun untuk referensi skripsi. Pada Tahun I juga telah dibentuk petugas perpustakaan yang melibatkan maha</w:t>
      </w:r>
      <w:r w:rsidR="008A783F">
        <w:rPr>
          <w:rFonts w:ascii="Times New Roman" w:hAnsi="Times New Roman"/>
          <w:color w:val="000000" w:themeColor="text1"/>
          <w:sz w:val="24"/>
          <w:szCs w:val="24"/>
        </w:rPr>
        <w:t xml:space="preserve">siswa secara bergilir dengan </w:t>
      </w:r>
      <w:r w:rsidR="008A783F">
        <w:rPr>
          <w:rFonts w:ascii="Times New Roman" w:hAnsi="Times New Roman"/>
          <w:color w:val="000000" w:themeColor="text1"/>
          <w:sz w:val="24"/>
          <w:szCs w:val="24"/>
          <w:lang w:val="id-ID"/>
        </w:rPr>
        <w:t>k</w:t>
      </w:r>
      <w:r w:rsidR="008A783F">
        <w:rPr>
          <w:rFonts w:ascii="Times New Roman" w:hAnsi="Times New Roman"/>
          <w:color w:val="000000" w:themeColor="text1"/>
          <w:sz w:val="24"/>
          <w:szCs w:val="24"/>
        </w:rPr>
        <w:t xml:space="preserve">ontrol </w:t>
      </w:r>
      <w:r w:rsidR="008A783F">
        <w:rPr>
          <w:rFonts w:ascii="Times New Roman" w:hAnsi="Times New Roman"/>
          <w:color w:val="000000" w:themeColor="text1"/>
          <w:sz w:val="24"/>
          <w:szCs w:val="24"/>
          <w:lang w:val="id-ID"/>
        </w:rPr>
        <w:t>dilakukan oleh</w:t>
      </w:r>
      <w:r w:rsidRPr="00CB2BA9">
        <w:rPr>
          <w:rFonts w:ascii="Times New Roman" w:hAnsi="Times New Roman"/>
          <w:color w:val="000000" w:themeColor="text1"/>
          <w:sz w:val="24"/>
          <w:szCs w:val="24"/>
        </w:rPr>
        <w:t xml:space="preserve"> penanggungjawab ruang bilik sumber Prodi PGSD.</w:t>
      </w:r>
    </w:p>
    <w:p w:rsidR="008F5AFB" w:rsidRPr="00CB2BA9" w:rsidRDefault="008F5AFB" w:rsidP="008F5AFB">
      <w:pPr>
        <w:spacing w:before="120" w:line="300" w:lineRule="auto"/>
        <w:ind w:left="709"/>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rPr>
        <w:t xml:space="preserve">Dalam menunjang tercapainya kualitas layanan pustaka Prodi PGSD, maka </w:t>
      </w:r>
      <w:r w:rsidRPr="00CB2BA9">
        <w:rPr>
          <w:rFonts w:ascii="Times New Roman" w:hAnsi="Times New Roman"/>
          <w:color w:val="000000" w:themeColor="text1"/>
          <w:sz w:val="24"/>
          <w:szCs w:val="24"/>
          <w:lang w:val="id-ID"/>
        </w:rPr>
        <w:t xml:space="preserve">pada tahun kedua telah </w:t>
      </w:r>
      <w:r w:rsidRPr="00CB2BA9">
        <w:rPr>
          <w:rFonts w:ascii="Times New Roman" w:hAnsi="Times New Roman"/>
          <w:color w:val="000000" w:themeColor="text1"/>
          <w:sz w:val="24"/>
          <w:szCs w:val="24"/>
        </w:rPr>
        <w:t>dilakukan upaya-upaya lebih lanjut berkaitan dengan pembenahan layanan adm</w:t>
      </w:r>
      <w:r w:rsidR="006D602F">
        <w:rPr>
          <w:rFonts w:ascii="Times New Roman" w:hAnsi="Times New Roman"/>
          <w:color w:val="000000" w:themeColor="text1"/>
          <w:sz w:val="24"/>
          <w:szCs w:val="24"/>
        </w:rPr>
        <w:t>inistratif, perapi</w:t>
      </w:r>
      <w:r w:rsidR="006D602F">
        <w:rPr>
          <w:rFonts w:ascii="Times New Roman" w:hAnsi="Times New Roman"/>
          <w:color w:val="000000" w:themeColor="text1"/>
          <w:sz w:val="24"/>
          <w:szCs w:val="24"/>
          <w:lang w:val="id-ID"/>
        </w:rPr>
        <w:t>a</w:t>
      </w:r>
      <w:r w:rsidR="00DA066C">
        <w:rPr>
          <w:rFonts w:ascii="Times New Roman" w:hAnsi="Times New Roman"/>
          <w:color w:val="000000" w:themeColor="text1"/>
          <w:sz w:val="24"/>
          <w:szCs w:val="24"/>
        </w:rPr>
        <w:t xml:space="preserve">n katalog dan </w:t>
      </w:r>
      <w:r w:rsidR="00DA066C">
        <w:rPr>
          <w:rFonts w:ascii="Times New Roman" w:hAnsi="Times New Roman"/>
          <w:color w:val="000000" w:themeColor="text1"/>
          <w:sz w:val="24"/>
          <w:szCs w:val="24"/>
          <w:lang w:val="id-ID"/>
        </w:rPr>
        <w:t>penyediaan</w:t>
      </w:r>
      <w:r w:rsidRPr="00CB2BA9">
        <w:rPr>
          <w:rFonts w:ascii="Times New Roman" w:hAnsi="Times New Roman"/>
          <w:color w:val="000000" w:themeColor="text1"/>
          <w:sz w:val="24"/>
          <w:szCs w:val="24"/>
        </w:rPr>
        <w:t xml:space="preserve"> daftar referensi.</w:t>
      </w:r>
    </w:p>
    <w:p w:rsidR="008F5AFB" w:rsidRDefault="008F5AFB" w:rsidP="008F5AFB">
      <w:pPr>
        <w:spacing w:before="120" w:line="300" w:lineRule="auto"/>
        <w:ind w:left="709"/>
        <w:jc w:val="both"/>
        <w:rPr>
          <w:rFonts w:ascii="Times New Roman" w:hAnsi="Times New Roman"/>
          <w:color w:val="000000" w:themeColor="text1"/>
          <w:sz w:val="24"/>
          <w:szCs w:val="24"/>
          <w:lang w:val="id-ID"/>
        </w:rPr>
      </w:pPr>
      <w:r w:rsidRPr="00CB2BA9">
        <w:rPr>
          <w:rFonts w:ascii="Times New Roman" w:hAnsi="Times New Roman"/>
          <w:color w:val="000000" w:themeColor="text1"/>
          <w:sz w:val="24"/>
          <w:szCs w:val="24"/>
          <w:lang w:val="id-ID"/>
        </w:rPr>
        <w:t>Pada tahun ketiga pel</w:t>
      </w:r>
      <w:r w:rsidR="00D15DA8">
        <w:rPr>
          <w:rFonts w:ascii="Times New Roman" w:hAnsi="Times New Roman"/>
          <w:color w:val="000000" w:themeColor="text1"/>
          <w:sz w:val="24"/>
          <w:szCs w:val="24"/>
          <w:lang w:val="id-ID"/>
        </w:rPr>
        <w:t>aksanaan Program DIA-BERMUTU di</w:t>
      </w:r>
      <w:r w:rsidRPr="00CB2BA9">
        <w:rPr>
          <w:rFonts w:ascii="Times New Roman" w:hAnsi="Times New Roman"/>
          <w:color w:val="000000" w:themeColor="text1"/>
          <w:sz w:val="24"/>
          <w:szCs w:val="24"/>
          <w:lang w:val="id-ID"/>
        </w:rPr>
        <w:t xml:space="preserve">samping penambahan koleksi pustaka, juga </w:t>
      </w:r>
      <w:r w:rsidR="00F46658">
        <w:rPr>
          <w:rFonts w:ascii="Times New Roman" w:hAnsi="Times New Roman"/>
          <w:color w:val="000000" w:themeColor="text1"/>
          <w:sz w:val="24"/>
          <w:szCs w:val="24"/>
          <w:lang w:val="id-ID"/>
        </w:rPr>
        <w:t>telah</w:t>
      </w:r>
      <w:r w:rsidRPr="00CB2BA9">
        <w:rPr>
          <w:rFonts w:ascii="Times New Roman" w:hAnsi="Times New Roman"/>
          <w:color w:val="000000" w:themeColor="text1"/>
          <w:sz w:val="24"/>
          <w:szCs w:val="24"/>
          <w:lang w:val="id-ID"/>
        </w:rPr>
        <w:t xml:space="preserve"> dilaksanakan analisis kepuasan anggota bilik sumber terhadap kualitas layanan pustaka Prodi PGSD FIP UPI</w:t>
      </w:r>
      <w:r w:rsidR="00F46658">
        <w:rPr>
          <w:rFonts w:ascii="Times New Roman" w:hAnsi="Times New Roman"/>
          <w:color w:val="000000" w:themeColor="text1"/>
          <w:sz w:val="24"/>
          <w:szCs w:val="24"/>
          <w:lang w:val="id-ID"/>
        </w:rPr>
        <w:t xml:space="preserve"> yang bertujuan</w:t>
      </w:r>
      <w:r w:rsidRPr="00CB2BA9">
        <w:rPr>
          <w:rFonts w:ascii="Times New Roman" w:hAnsi="Times New Roman"/>
          <w:color w:val="000000" w:themeColor="text1"/>
          <w:sz w:val="24"/>
          <w:szCs w:val="24"/>
          <w:lang w:val="id-ID"/>
        </w:rPr>
        <w:t xml:space="preserve"> untuk memperoleh </w:t>
      </w:r>
      <w:r w:rsidRPr="00CB2BA9">
        <w:rPr>
          <w:rFonts w:ascii="Times New Roman" w:hAnsi="Times New Roman"/>
          <w:i/>
          <w:color w:val="000000" w:themeColor="text1"/>
          <w:sz w:val="24"/>
          <w:szCs w:val="24"/>
          <w:lang w:val="id-ID"/>
        </w:rPr>
        <w:t>feedback</w:t>
      </w:r>
      <w:r w:rsidRPr="00CB2BA9">
        <w:rPr>
          <w:rFonts w:ascii="Times New Roman" w:hAnsi="Times New Roman"/>
          <w:color w:val="000000" w:themeColor="text1"/>
          <w:sz w:val="24"/>
          <w:szCs w:val="24"/>
          <w:lang w:val="id-ID"/>
        </w:rPr>
        <w:t xml:space="preserve"> bagi peningkatan layanan prima </w:t>
      </w:r>
      <w:r w:rsidR="00177CC3">
        <w:rPr>
          <w:rFonts w:ascii="Times New Roman" w:hAnsi="Times New Roman"/>
          <w:color w:val="000000" w:themeColor="text1"/>
          <w:sz w:val="24"/>
          <w:szCs w:val="24"/>
          <w:lang w:val="id-ID"/>
        </w:rPr>
        <w:t xml:space="preserve">penyediaan </w:t>
      </w:r>
      <w:r w:rsidRPr="00CB2BA9">
        <w:rPr>
          <w:rFonts w:ascii="Times New Roman" w:hAnsi="Times New Roman"/>
          <w:color w:val="000000" w:themeColor="text1"/>
          <w:sz w:val="24"/>
          <w:szCs w:val="24"/>
          <w:lang w:val="id-ID"/>
        </w:rPr>
        <w:t>pustaka rujukan mahasiswa dalam proses perkuliahan.</w:t>
      </w:r>
    </w:p>
    <w:p w:rsidR="0066508F" w:rsidRDefault="0066508F" w:rsidP="009C05D8">
      <w:pPr>
        <w:spacing w:before="120" w:line="360" w:lineRule="auto"/>
        <w:jc w:val="both"/>
        <w:rPr>
          <w:rFonts w:ascii="Times New Roman" w:hAnsi="Times New Roman"/>
          <w:b/>
          <w:sz w:val="24"/>
          <w:szCs w:val="24"/>
          <w:lang w:val="id-ID"/>
        </w:rPr>
      </w:pPr>
    </w:p>
    <w:p w:rsidR="004D4747" w:rsidRPr="009C05D8" w:rsidRDefault="004D4747" w:rsidP="009C05D8">
      <w:pPr>
        <w:spacing w:before="120" w:line="360" w:lineRule="auto"/>
        <w:jc w:val="both"/>
        <w:rPr>
          <w:rFonts w:ascii="Times New Roman" w:hAnsi="Times New Roman"/>
          <w:sz w:val="24"/>
          <w:szCs w:val="24"/>
          <w:lang w:val="id-ID"/>
        </w:rPr>
      </w:pPr>
      <w:r>
        <w:rPr>
          <w:rFonts w:ascii="Times New Roman" w:hAnsi="Times New Roman"/>
          <w:b/>
          <w:sz w:val="24"/>
          <w:szCs w:val="24"/>
          <w:lang w:val="id-ID"/>
        </w:rPr>
        <w:tab/>
      </w:r>
      <w:r w:rsidR="0006570B">
        <w:rPr>
          <w:rFonts w:ascii="Times New Roman" w:hAnsi="Times New Roman"/>
          <w:sz w:val="24"/>
          <w:szCs w:val="24"/>
        </w:rPr>
        <w:t xml:space="preserve">Berkaitan dengan kegiatan tersebut, </w:t>
      </w:r>
      <w:r w:rsidR="00694195">
        <w:rPr>
          <w:rFonts w:ascii="Times New Roman" w:hAnsi="Times New Roman"/>
          <w:sz w:val="24"/>
          <w:szCs w:val="24"/>
          <w:lang w:val="id-ID"/>
        </w:rPr>
        <w:t>mulai</w:t>
      </w:r>
      <w:r w:rsidR="00694195">
        <w:rPr>
          <w:rFonts w:ascii="Times New Roman" w:hAnsi="Times New Roman"/>
          <w:sz w:val="24"/>
          <w:szCs w:val="24"/>
        </w:rPr>
        <w:t xml:space="preserve"> bulan </w:t>
      </w:r>
      <w:r w:rsidR="00694195">
        <w:rPr>
          <w:rFonts w:ascii="Times New Roman" w:hAnsi="Times New Roman"/>
          <w:sz w:val="24"/>
          <w:szCs w:val="24"/>
          <w:lang w:val="id-ID"/>
        </w:rPr>
        <w:t>November</w:t>
      </w:r>
      <w:r w:rsidR="00971258">
        <w:rPr>
          <w:rFonts w:ascii="Times New Roman" w:hAnsi="Times New Roman"/>
          <w:sz w:val="24"/>
          <w:szCs w:val="24"/>
        </w:rPr>
        <w:t xml:space="preserve"> 201</w:t>
      </w:r>
      <w:r w:rsidR="00694195">
        <w:rPr>
          <w:rFonts w:ascii="Times New Roman" w:hAnsi="Times New Roman"/>
          <w:sz w:val="24"/>
          <w:szCs w:val="24"/>
          <w:lang w:val="id-ID"/>
        </w:rPr>
        <w:t>2</w:t>
      </w:r>
      <w:r w:rsidR="006773A2">
        <w:rPr>
          <w:rFonts w:ascii="Times New Roman" w:hAnsi="Times New Roman"/>
          <w:sz w:val="24"/>
          <w:szCs w:val="24"/>
        </w:rPr>
        <w:t xml:space="preserve"> </w:t>
      </w:r>
      <w:r w:rsidR="0006570B">
        <w:rPr>
          <w:rFonts w:ascii="Times New Roman" w:hAnsi="Times New Roman"/>
          <w:sz w:val="24"/>
          <w:szCs w:val="24"/>
        </w:rPr>
        <w:t>telah dilakukan beberapa upaya diantaranya pembelian fasilitas pen</w:t>
      </w:r>
      <w:r w:rsidR="001F26F3">
        <w:rPr>
          <w:rFonts w:ascii="Times New Roman" w:hAnsi="Times New Roman"/>
          <w:sz w:val="24"/>
          <w:szCs w:val="24"/>
        </w:rPr>
        <w:t>dukung akademik berupa furnitur</w:t>
      </w:r>
      <w:r w:rsidR="00A17B18">
        <w:rPr>
          <w:rFonts w:ascii="Times New Roman" w:hAnsi="Times New Roman"/>
          <w:sz w:val="24"/>
          <w:szCs w:val="24"/>
          <w:lang w:val="id-ID"/>
        </w:rPr>
        <w:t xml:space="preserve"> dari CV. Karya Makmur</w:t>
      </w:r>
      <w:r w:rsidR="0006570B">
        <w:rPr>
          <w:rFonts w:ascii="Times New Roman" w:hAnsi="Times New Roman"/>
          <w:sz w:val="24"/>
          <w:szCs w:val="24"/>
        </w:rPr>
        <w:t xml:space="preserve">, peralatan </w:t>
      </w:r>
      <w:r w:rsidR="00A17B18">
        <w:rPr>
          <w:rFonts w:ascii="Times New Roman" w:hAnsi="Times New Roman"/>
          <w:sz w:val="24"/>
          <w:szCs w:val="24"/>
          <w:lang w:val="id-ID"/>
        </w:rPr>
        <w:t xml:space="preserve">dari CV. Putera Galuh Utama </w:t>
      </w:r>
      <w:r w:rsidR="0006570B">
        <w:rPr>
          <w:rFonts w:ascii="Times New Roman" w:hAnsi="Times New Roman"/>
          <w:sz w:val="24"/>
          <w:szCs w:val="24"/>
        </w:rPr>
        <w:t xml:space="preserve">dan koleksi buku </w:t>
      </w:r>
      <w:r w:rsidR="00A17B18">
        <w:rPr>
          <w:rFonts w:ascii="Times New Roman" w:hAnsi="Times New Roman"/>
          <w:sz w:val="24"/>
          <w:szCs w:val="24"/>
          <w:lang w:val="id-ID"/>
        </w:rPr>
        <w:t xml:space="preserve">dari CV. Prasidha melalui Bagian Pengadaan UPI </w:t>
      </w:r>
      <w:r w:rsidR="00A96BE0">
        <w:rPr>
          <w:rFonts w:ascii="Times New Roman" w:hAnsi="Times New Roman"/>
          <w:sz w:val="24"/>
          <w:szCs w:val="24"/>
        </w:rPr>
        <w:t>seperti terlihat pada tabel di bawah ini.</w:t>
      </w:r>
    </w:p>
    <w:p w:rsidR="004D4747" w:rsidRDefault="004D4747" w:rsidP="004D4747">
      <w:pPr>
        <w:spacing w:before="120" w:line="360" w:lineRule="auto"/>
        <w:jc w:val="center"/>
        <w:rPr>
          <w:rFonts w:ascii="Times New Roman" w:hAnsi="Times New Roman"/>
          <w:b/>
          <w:sz w:val="24"/>
          <w:szCs w:val="24"/>
        </w:rPr>
        <w:sectPr w:rsidR="004D4747" w:rsidSect="00716773">
          <w:pgSz w:w="12240" w:h="15840"/>
          <w:pgMar w:top="1440" w:right="1440" w:bottom="1440" w:left="1440" w:header="720" w:footer="720" w:gutter="0"/>
          <w:cols w:space="720"/>
          <w:docGrid w:linePitch="360"/>
        </w:sectPr>
      </w:pPr>
    </w:p>
    <w:p w:rsidR="003B06A6" w:rsidRDefault="00432C7B" w:rsidP="004D4747">
      <w:pPr>
        <w:spacing w:before="120" w:line="360" w:lineRule="auto"/>
        <w:jc w:val="center"/>
        <w:rPr>
          <w:rFonts w:ascii="Times New Roman" w:hAnsi="Times New Roman"/>
          <w:b/>
          <w:sz w:val="24"/>
          <w:szCs w:val="24"/>
          <w:lang w:val="id-ID"/>
        </w:rPr>
      </w:pPr>
      <w:r w:rsidRPr="00FC0DB6">
        <w:rPr>
          <w:rFonts w:ascii="Times New Roman" w:hAnsi="Times New Roman"/>
          <w:b/>
          <w:sz w:val="24"/>
          <w:szCs w:val="24"/>
        </w:rPr>
        <w:lastRenderedPageBreak/>
        <w:t xml:space="preserve">TABEL </w:t>
      </w:r>
      <w:r w:rsidR="006773A2" w:rsidRPr="00FC0DB6">
        <w:rPr>
          <w:rFonts w:ascii="Times New Roman" w:hAnsi="Times New Roman"/>
          <w:b/>
          <w:sz w:val="24"/>
          <w:szCs w:val="24"/>
        </w:rPr>
        <w:t xml:space="preserve">PENGADAAN </w:t>
      </w:r>
      <w:r w:rsidRPr="00FC0DB6">
        <w:rPr>
          <w:rFonts w:ascii="Times New Roman" w:hAnsi="Times New Roman"/>
          <w:b/>
          <w:sz w:val="24"/>
          <w:szCs w:val="24"/>
        </w:rPr>
        <w:t>PERALATAN PADA RIP</w:t>
      </w:r>
      <w:r w:rsidR="006773A2" w:rsidRPr="00FC0DB6">
        <w:rPr>
          <w:rFonts w:ascii="Times New Roman" w:hAnsi="Times New Roman"/>
          <w:b/>
          <w:sz w:val="24"/>
          <w:szCs w:val="24"/>
        </w:rPr>
        <w:t xml:space="preserve"> DIA BERMUTU</w:t>
      </w:r>
    </w:p>
    <w:tbl>
      <w:tblPr>
        <w:tblStyle w:val="TableGrid"/>
        <w:tblpPr w:leftFromText="180" w:rightFromText="180" w:vertAnchor="text" w:horzAnchor="margin" w:tblpXSpec="center" w:tblpY="1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736"/>
        <w:gridCol w:w="5457"/>
        <w:gridCol w:w="1338"/>
        <w:gridCol w:w="2065"/>
        <w:gridCol w:w="1701"/>
        <w:gridCol w:w="1983"/>
      </w:tblGrid>
      <w:tr w:rsidR="0051358F" w:rsidRPr="00006DB1" w:rsidTr="00AA6A39">
        <w:tc>
          <w:tcPr>
            <w:tcW w:w="570" w:type="dxa"/>
            <w:shd w:val="clear" w:color="auto" w:fill="808080" w:themeFill="background1" w:themeFillShade="80"/>
            <w:vAlign w:val="center"/>
          </w:tcPr>
          <w:p w:rsidR="0051358F" w:rsidRPr="00006DB1" w:rsidRDefault="0051358F" w:rsidP="00AA6A39">
            <w:pPr>
              <w:jc w:val="center"/>
              <w:rPr>
                <w:rFonts w:ascii="Times New Roman" w:hAnsi="Times New Roman"/>
                <w:b/>
                <w:color w:val="000000" w:themeColor="text1"/>
                <w:sz w:val="24"/>
                <w:szCs w:val="24"/>
              </w:rPr>
            </w:pPr>
            <w:bookmarkStart w:id="0" w:name="OLE_LINK1"/>
            <w:bookmarkStart w:id="1" w:name="OLE_LINK2"/>
            <w:bookmarkStart w:id="2" w:name="OLE_LINK3"/>
            <w:r w:rsidRPr="00006DB1">
              <w:rPr>
                <w:rFonts w:ascii="Times New Roman" w:hAnsi="Times New Roman"/>
                <w:b/>
                <w:color w:val="000000" w:themeColor="text1"/>
                <w:sz w:val="24"/>
                <w:szCs w:val="24"/>
              </w:rPr>
              <w:t>No.</w:t>
            </w:r>
          </w:p>
        </w:tc>
        <w:tc>
          <w:tcPr>
            <w:tcW w:w="1736" w:type="dxa"/>
            <w:shd w:val="clear" w:color="auto" w:fill="808080" w:themeFill="background1" w:themeFillShade="80"/>
            <w:vAlign w:val="center"/>
          </w:tcPr>
          <w:p w:rsidR="0051358F" w:rsidRPr="00006DB1" w:rsidRDefault="0051358F" w:rsidP="00AA6A39">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Nama Peralatan</w:t>
            </w:r>
          </w:p>
        </w:tc>
        <w:tc>
          <w:tcPr>
            <w:tcW w:w="5457" w:type="dxa"/>
            <w:shd w:val="clear" w:color="auto" w:fill="808080" w:themeFill="background1" w:themeFillShade="80"/>
            <w:vAlign w:val="center"/>
          </w:tcPr>
          <w:p w:rsidR="0051358F" w:rsidRPr="00006DB1" w:rsidRDefault="0051358F" w:rsidP="00AA6A39">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Spesifikasi</w:t>
            </w:r>
          </w:p>
        </w:tc>
        <w:tc>
          <w:tcPr>
            <w:tcW w:w="1338" w:type="dxa"/>
            <w:shd w:val="clear" w:color="auto" w:fill="808080" w:themeFill="background1" w:themeFillShade="80"/>
            <w:vAlign w:val="center"/>
          </w:tcPr>
          <w:p w:rsidR="0051358F" w:rsidRPr="00006DB1" w:rsidRDefault="0051358F" w:rsidP="00AA6A39">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Jumlah</w:t>
            </w:r>
          </w:p>
        </w:tc>
        <w:tc>
          <w:tcPr>
            <w:tcW w:w="2065" w:type="dxa"/>
            <w:shd w:val="clear" w:color="auto" w:fill="808080" w:themeFill="background1" w:themeFillShade="80"/>
            <w:vAlign w:val="center"/>
          </w:tcPr>
          <w:p w:rsidR="0051358F" w:rsidRPr="00006DB1" w:rsidRDefault="0051358F" w:rsidP="00AA6A39">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Harga Satuan (Rp.)</w:t>
            </w:r>
          </w:p>
        </w:tc>
        <w:tc>
          <w:tcPr>
            <w:tcW w:w="1701" w:type="dxa"/>
            <w:shd w:val="clear" w:color="auto" w:fill="808080" w:themeFill="background1" w:themeFillShade="80"/>
            <w:vAlign w:val="center"/>
          </w:tcPr>
          <w:p w:rsidR="0051358F" w:rsidRPr="00006DB1" w:rsidRDefault="0051358F" w:rsidP="00AA6A39">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Perkiraan Biaya (Rp.)</w:t>
            </w:r>
          </w:p>
        </w:tc>
        <w:tc>
          <w:tcPr>
            <w:tcW w:w="1983" w:type="dxa"/>
            <w:shd w:val="clear" w:color="auto" w:fill="808080" w:themeFill="background1" w:themeFillShade="80"/>
            <w:vAlign w:val="center"/>
          </w:tcPr>
          <w:p w:rsidR="0051358F" w:rsidRPr="00006DB1" w:rsidRDefault="0051358F" w:rsidP="00AA6A39">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Catatan</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1</w:t>
            </w:r>
          </w:p>
        </w:tc>
        <w:tc>
          <w:tcPr>
            <w:tcW w:w="1736" w:type="dxa"/>
          </w:tcPr>
          <w:p w:rsidR="0051358F" w:rsidRPr="00006DB1" w:rsidRDefault="00675FE6" w:rsidP="0040758E">
            <w:pPr>
              <w:spacing w:before="100" w:beforeAutospacing="1" w:after="100" w:afterAutospacing="1" w:line="312" w:lineRule="atLeast"/>
              <w:rPr>
                <w:rFonts w:ascii="Times New Roman" w:eastAsia="Times New Roman" w:hAnsi="Times New Roman"/>
                <w:color w:val="000000" w:themeColor="text1"/>
                <w:sz w:val="24"/>
                <w:szCs w:val="24"/>
                <w:lang w:eastAsia="id-ID"/>
              </w:rPr>
            </w:pPr>
            <w:hyperlink r:id="rId13" w:tgtFrame="_blank" w:history="1">
              <w:r w:rsidR="0051358F" w:rsidRPr="00006DB1">
                <w:rPr>
                  <w:rFonts w:ascii="Times New Roman" w:eastAsia="Times New Roman" w:hAnsi="Times New Roman"/>
                  <w:bCs/>
                  <w:color w:val="000000" w:themeColor="text1"/>
                  <w:sz w:val="24"/>
                  <w:szCs w:val="24"/>
                  <w:lang w:eastAsia="id-ID"/>
                </w:rPr>
                <w:t>Sony</w:t>
              </w:r>
              <w:r w:rsidR="0051358F" w:rsidRPr="00006DB1">
                <w:rPr>
                  <w:rFonts w:ascii="Times New Roman" w:eastAsia="Times New Roman" w:hAnsi="Times New Roman"/>
                  <w:color w:val="000000" w:themeColor="text1"/>
                  <w:sz w:val="24"/>
                  <w:szCs w:val="24"/>
                  <w:lang w:eastAsia="id-ID"/>
                </w:rPr>
                <w:t xml:space="preserve"> </w:t>
              </w:r>
              <w:r w:rsidR="0051358F" w:rsidRPr="00006DB1">
                <w:rPr>
                  <w:rFonts w:ascii="Times New Roman" w:eastAsia="Times New Roman" w:hAnsi="Times New Roman"/>
                  <w:bCs/>
                  <w:color w:val="000000" w:themeColor="text1"/>
                  <w:sz w:val="24"/>
                  <w:szCs w:val="24"/>
                  <w:lang w:eastAsia="id-ID"/>
                </w:rPr>
                <w:t>VAIO</w:t>
              </w:r>
              <w:r w:rsidR="0051358F" w:rsidRPr="00006DB1">
                <w:rPr>
                  <w:rFonts w:ascii="Times New Roman" w:eastAsia="Times New Roman" w:hAnsi="Times New Roman"/>
                  <w:color w:val="000000" w:themeColor="text1"/>
                  <w:sz w:val="24"/>
                  <w:szCs w:val="24"/>
                  <w:lang w:eastAsia="id-ID"/>
                </w:rPr>
                <w:t xml:space="preserve"> </w:t>
              </w:r>
              <w:r w:rsidR="0051358F" w:rsidRPr="00006DB1">
                <w:rPr>
                  <w:rFonts w:ascii="Times New Roman" w:eastAsia="Times New Roman" w:hAnsi="Times New Roman"/>
                  <w:bCs/>
                  <w:color w:val="000000" w:themeColor="text1"/>
                  <w:sz w:val="24"/>
                  <w:szCs w:val="24"/>
                  <w:lang w:eastAsia="id-ID"/>
                </w:rPr>
                <w:t>13</w:t>
              </w:r>
              <w:r w:rsidR="0051358F" w:rsidRPr="00006DB1">
                <w:rPr>
                  <w:rFonts w:ascii="Times New Roman" w:eastAsia="Times New Roman" w:hAnsi="Times New Roman"/>
                  <w:color w:val="000000" w:themeColor="text1"/>
                  <w:sz w:val="24"/>
                  <w:szCs w:val="24"/>
                  <w:lang w:eastAsia="id-ID"/>
                </w:rPr>
                <w:t>.</w:t>
              </w:r>
              <w:r w:rsidR="0051358F" w:rsidRPr="00006DB1">
                <w:rPr>
                  <w:rFonts w:ascii="Times New Roman" w:eastAsia="Times New Roman" w:hAnsi="Times New Roman"/>
                  <w:bCs/>
                  <w:color w:val="000000" w:themeColor="text1"/>
                  <w:sz w:val="24"/>
                  <w:szCs w:val="24"/>
                  <w:lang w:eastAsia="id-ID"/>
                </w:rPr>
                <w:t>3</w:t>
              </w:r>
            </w:hyperlink>
            <w:r w:rsidR="0051358F" w:rsidRPr="00006DB1">
              <w:rPr>
                <w:rFonts w:ascii="Times New Roman" w:eastAsia="Times New Roman" w:hAnsi="Times New Roman"/>
                <w:color w:val="000000" w:themeColor="text1"/>
                <w:sz w:val="24"/>
                <w:szCs w:val="24"/>
                <w:lang w:eastAsia="id-ID"/>
              </w:rPr>
              <w:t xml:space="preserve"> </w:t>
            </w:r>
          </w:p>
          <w:p w:rsidR="0051358F" w:rsidRPr="00006DB1" w:rsidRDefault="0051358F" w:rsidP="0040758E">
            <w:pPr>
              <w:jc w:val="both"/>
              <w:rPr>
                <w:rFonts w:ascii="Times New Roman" w:hAnsi="Times New Roman"/>
                <w:color w:val="000000" w:themeColor="text1"/>
                <w:sz w:val="24"/>
                <w:szCs w:val="24"/>
              </w:rPr>
            </w:pPr>
          </w:p>
        </w:tc>
        <w:tc>
          <w:tcPr>
            <w:tcW w:w="5457"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Product Description:. Product Name: </w:t>
            </w:r>
            <w:r w:rsidRPr="00006DB1">
              <w:rPr>
                <w:rFonts w:ascii="Times New Roman" w:hAnsi="Times New Roman"/>
                <w:bCs/>
                <w:color w:val="000000" w:themeColor="text1"/>
                <w:sz w:val="24"/>
                <w:szCs w:val="24"/>
              </w:rPr>
              <w:t>Sony</w:t>
            </w:r>
            <w:r w:rsidRPr="00006DB1">
              <w:rPr>
                <w:rFonts w:ascii="Times New Roman" w:hAnsi="Times New Roman"/>
                <w:color w:val="000000" w:themeColor="text1"/>
                <w:sz w:val="24"/>
                <w:szCs w:val="24"/>
              </w:rPr>
              <w:t xml:space="preserve"> </w:t>
            </w:r>
            <w:r w:rsidRPr="00006DB1">
              <w:rPr>
                <w:rFonts w:ascii="Times New Roman" w:hAnsi="Times New Roman"/>
                <w:bCs/>
                <w:color w:val="000000" w:themeColor="text1"/>
                <w:sz w:val="24"/>
                <w:szCs w:val="24"/>
              </w:rPr>
              <w:t>VAIO</w:t>
            </w:r>
            <w:r w:rsidRPr="00006DB1">
              <w:rPr>
                <w:rFonts w:ascii="Times New Roman" w:hAnsi="Times New Roman"/>
                <w:color w:val="000000" w:themeColor="text1"/>
                <w:sz w:val="24"/>
                <w:szCs w:val="24"/>
              </w:rPr>
              <w:t xml:space="preserve"> S Series </w:t>
            </w:r>
            <w:r w:rsidRPr="00006DB1">
              <w:rPr>
                <w:rFonts w:ascii="Times New Roman" w:hAnsi="Times New Roman"/>
                <w:bCs/>
                <w:color w:val="000000" w:themeColor="text1"/>
                <w:sz w:val="24"/>
                <w:szCs w:val="24"/>
              </w:rPr>
              <w:t>13</w:t>
            </w:r>
            <w:r w:rsidRPr="00006DB1">
              <w:rPr>
                <w:rFonts w:ascii="Times New Roman" w:hAnsi="Times New Roman"/>
                <w:color w:val="000000" w:themeColor="text1"/>
                <w:sz w:val="24"/>
                <w:szCs w:val="24"/>
              </w:rPr>
              <w:t>.</w:t>
            </w:r>
            <w:r w:rsidRPr="00006DB1">
              <w:rPr>
                <w:rFonts w:ascii="Times New Roman" w:hAnsi="Times New Roman"/>
                <w:bCs/>
                <w:color w:val="000000" w:themeColor="text1"/>
                <w:sz w:val="24"/>
                <w:szCs w:val="24"/>
              </w:rPr>
              <w:t>3</w:t>
            </w:r>
            <w:r w:rsidRPr="00006DB1">
              <w:rPr>
                <w:rFonts w:ascii="Times New Roman" w:hAnsi="Times New Roman"/>
                <w:color w:val="000000" w:themeColor="text1"/>
                <w:sz w:val="24"/>
                <w:szCs w:val="24"/>
              </w:rPr>
              <w:t>" Core i5 2410M Notebook | VPC-SA2FGX/BI. Product Number: VPCSA2FGX/BI. Operating System: Windows 7 Professional 64-bit. Processor: Intel Core i5 2410M / 2.</w:t>
            </w:r>
            <w:r w:rsidRPr="00006DB1">
              <w:rPr>
                <w:rFonts w:ascii="Times New Roman" w:hAnsi="Times New Roman"/>
                <w:bCs/>
                <w:color w:val="000000" w:themeColor="text1"/>
                <w:sz w:val="24"/>
                <w:szCs w:val="24"/>
              </w:rPr>
              <w:t>3</w:t>
            </w:r>
            <w:r w:rsidRPr="00006DB1">
              <w:rPr>
                <w:rFonts w:ascii="Times New Roman" w:hAnsi="Times New Roman"/>
                <w:color w:val="000000" w:themeColor="text1"/>
                <w:sz w:val="24"/>
                <w:szCs w:val="24"/>
              </w:rPr>
              <w:t xml:space="preserve"> GHz ( 2.9 GHz ) / </w:t>
            </w:r>
            <w:r w:rsidRPr="00006DB1">
              <w:rPr>
                <w:rFonts w:ascii="Times New Roman" w:hAnsi="Times New Roman"/>
                <w:bCs/>
                <w:color w:val="000000" w:themeColor="text1"/>
                <w:sz w:val="24"/>
                <w:szCs w:val="24"/>
              </w:rPr>
              <w:t>3</w:t>
            </w:r>
            <w:r w:rsidRPr="00006DB1">
              <w:rPr>
                <w:rFonts w:ascii="Times New Roman" w:hAnsi="Times New Roman"/>
                <w:color w:val="000000" w:themeColor="text1"/>
                <w:sz w:val="24"/>
                <w:szCs w:val="24"/>
              </w:rPr>
              <w:t xml:space="preserve"> MB Cache. Memory: 4 GB DDR3. Storage: 500 GB HDD / 5400 rpm. Optical Drive: DVD-Writer. Display: </w:t>
            </w:r>
            <w:r w:rsidRPr="00006DB1">
              <w:rPr>
                <w:rFonts w:ascii="Times New Roman" w:hAnsi="Times New Roman"/>
                <w:bCs/>
                <w:color w:val="000000" w:themeColor="text1"/>
                <w:sz w:val="24"/>
                <w:szCs w:val="24"/>
              </w:rPr>
              <w:t>13</w:t>
            </w:r>
            <w:r w:rsidRPr="00006DB1">
              <w:rPr>
                <w:rFonts w:ascii="Times New Roman" w:hAnsi="Times New Roman"/>
                <w:color w:val="000000" w:themeColor="text1"/>
                <w:sz w:val="24"/>
                <w:szCs w:val="24"/>
              </w:rPr>
              <w:t>.</w:t>
            </w:r>
            <w:r w:rsidRPr="00006DB1">
              <w:rPr>
                <w:rFonts w:ascii="Times New Roman" w:hAnsi="Times New Roman"/>
                <w:bCs/>
                <w:color w:val="000000" w:themeColor="text1"/>
                <w:sz w:val="24"/>
                <w:szCs w:val="24"/>
              </w:rPr>
              <w:t>3</w:t>
            </w:r>
            <w:r w:rsidRPr="00006DB1">
              <w:rPr>
                <w:rFonts w:ascii="Times New Roman" w:hAnsi="Times New Roman"/>
                <w:color w:val="000000" w:themeColor="text1"/>
                <w:sz w:val="24"/>
                <w:szCs w:val="24"/>
              </w:rPr>
              <w:t>" LED backlight 1600 x 900 / HD+. Graphics: AMD Radeon HD 6630M / Intel HD Graphics 3000 - 1 GB. Networking: Bluetooth 2.1 EDR, Wi-Fi , Gigabit Etherne</w:t>
            </w:r>
          </w:p>
          <w:p w:rsidR="0051358F" w:rsidRPr="00006DB1" w:rsidRDefault="0051358F" w:rsidP="0040758E">
            <w:pPr>
              <w:rPr>
                <w:rFonts w:ascii="Times New Roman" w:hAnsi="Times New Roman"/>
                <w:color w:val="000000" w:themeColor="text1"/>
                <w:sz w:val="24"/>
                <w:szCs w:val="24"/>
              </w:rPr>
            </w:pP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3</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8.312.381</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      24.937.143  </w:t>
            </w:r>
          </w:p>
        </w:tc>
        <w:tc>
          <w:tcPr>
            <w:tcW w:w="1983"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Akt-4 (SubAktivitas 1)</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Flash Disk</w:t>
            </w:r>
          </w:p>
        </w:tc>
        <w:tc>
          <w:tcPr>
            <w:tcW w:w="5457" w:type="dxa"/>
          </w:tcPr>
          <w:p w:rsidR="0051358F" w:rsidRPr="00006DB1" w:rsidRDefault="0051358F" w:rsidP="0040758E">
            <w:pPr>
              <w:spacing w:before="100" w:beforeAutospacing="1" w:after="100" w:afterAutospacing="1"/>
              <w:outlineLvl w:val="1"/>
              <w:rPr>
                <w:rFonts w:ascii="Times New Roman" w:hAnsi="Times New Roman"/>
                <w:color w:val="000000" w:themeColor="text1"/>
                <w:sz w:val="24"/>
                <w:szCs w:val="24"/>
              </w:rPr>
            </w:pPr>
            <w:r w:rsidRPr="00006DB1">
              <w:rPr>
                <w:rFonts w:ascii="Times New Roman" w:hAnsi="Times New Roman"/>
                <w:color w:val="000000" w:themeColor="text1"/>
                <w:sz w:val="24"/>
                <w:szCs w:val="24"/>
              </w:rPr>
              <w:t>Kingstone Capacity 16 Gigabyte</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2</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156.250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          312.500  </w:t>
            </w:r>
          </w:p>
        </w:tc>
        <w:tc>
          <w:tcPr>
            <w:tcW w:w="1983"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Akt-4 (SubAktivitas 1)</w:t>
            </w:r>
          </w:p>
        </w:tc>
      </w:tr>
      <w:tr w:rsidR="0051358F" w:rsidRPr="00006DB1" w:rsidTr="0040758E">
        <w:trPr>
          <w:trHeight w:val="94"/>
        </w:trPr>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Dispenser </w:t>
            </w:r>
          </w:p>
        </w:tc>
        <w:tc>
          <w:tcPr>
            <w:tcW w:w="5457"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Miyako Hot &amp; Cold</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3</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327.500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           982.500  </w:t>
            </w:r>
          </w:p>
        </w:tc>
        <w:tc>
          <w:tcPr>
            <w:tcW w:w="1983"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LCD Monitor </w:t>
            </w:r>
          </w:p>
        </w:tc>
        <w:tc>
          <w:tcPr>
            <w:tcW w:w="5457"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Samsuyng 18,5 inch S19A10N</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2</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1.218.750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2.437.500  </w:t>
            </w:r>
          </w:p>
        </w:tc>
        <w:tc>
          <w:tcPr>
            <w:tcW w:w="1983" w:type="dxa"/>
          </w:tcPr>
          <w:p w:rsidR="0051358F" w:rsidRDefault="0051358F" w:rsidP="0040758E">
            <w:r w:rsidRPr="00CF0C1F">
              <w:rPr>
                <w:rFonts w:ascii="Times New Roman" w:hAnsi="Times New Roman"/>
                <w:color w:val="000000" w:themeColor="text1"/>
                <w:sz w:val="24"/>
                <w:szCs w:val="24"/>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Printer </w:t>
            </w:r>
          </w:p>
        </w:tc>
        <w:tc>
          <w:tcPr>
            <w:tcW w:w="5457"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Epson 230</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4</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2.312.500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9.250.000  </w:t>
            </w:r>
          </w:p>
        </w:tc>
        <w:tc>
          <w:tcPr>
            <w:tcW w:w="1983" w:type="dxa"/>
          </w:tcPr>
          <w:p w:rsidR="0051358F" w:rsidRDefault="0051358F" w:rsidP="0040758E">
            <w:r w:rsidRPr="00CF0C1F">
              <w:rPr>
                <w:rFonts w:ascii="Times New Roman" w:hAnsi="Times New Roman"/>
                <w:color w:val="000000" w:themeColor="text1"/>
                <w:sz w:val="24"/>
                <w:szCs w:val="24"/>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6</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Switcher</w:t>
            </w:r>
          </w:p>
        </w:tc>
        <w:tc>
          <w:tcPr>
            <w:tcW w:w="5457"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Data Video SE-600 8-chanel Video Mixer </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26.243.750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26.243.750  </w:t>
            </w:r>
          </w:p>
        </w:tc>
        <w:tc>
          <w:tcPr>
            <w:tcW w:w="1983" w:type="dxa"/>
          </w:tcPr>
          <w:p w:rsidR="0051358F" w:rsidRDefault="0051358F" w:rsidP="0040758E">
            <w:r w:rsidRPr="00CF0C1F">
              <w:rPr>
                <w:rFonts w:ascii="Times New Roman" w:hAnsi="Times New Roman"/>
                <w:color w:val="000000" w:themeColor="text1"/>
                <w:sz w:val="24"/>
                <w:szCs w:val="24"/>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AC </w:t>
            </w:r>
          </w:p>
        </w:tc>
        <w:tc>
          <w:tcPr>
            <w:tcW w:w="5457"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LG Goldfin, Jet Cool, 390 watt</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6</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3.262.500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19.575.000  </w:t>
            </w:r>
          </w:p>
        </w:tc>
        <w:tc>
          <w:tcPr>
            <w:tcW w:w="1983" w:type="dxa"/>
          </w:tcPr>
          <w:p w:rsidR="0051358F" w:rsidRDefault="0051358F" w:rsidP="0040758E">
            <w:r w:rsidRPr="00CF0C1F">
              <w:rPr>
                <w:rFonts w:ascii="Times New Roman" w:hAnsi="Times New Roman"/>
                <w:color w:val="000000" w:themeColor="text1"/>
                <w:sz w:val="24"/>
                <w:szCs w:val="24"/>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Microphone Condensor</w:t>
            </w:r>
          </w:p>
        </w:tc>
        <w:tc>
          <w:tcPr>
            <w:tcW w:w="5457"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Samson C02 Condensor Microphone </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687.500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687.500  </w:t>
            </w:r>
          </w:p>
        </w:tc>
        <w:tc>
          <w:tcPr>
            <w:tcW w:w="1983" w:type="dxa"/>
          </w:tcPr>
          <w:p w:rsidR="0051358F" w:rsidRDefault="0051358F" w:rsidP="0040758E">
            <w:r w:rsidRPr="00CF0C1F">
              <w:rPr>
                <w:rFonts w:ascii="Times New Roman" w:hAnsi="Times New Roman"/>
                <w:color w:val="000000" w:themeColor="text1"/>
                <w:sz w:val="24"/>
                <w:szCs w:val="24"/>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Mic Wireless</w:t>
            </w:r>
          </w:p>
        </w:tc>
        <w:tc>
          <w:tcPr>
            <w:tcW w:w="5457"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SHURE SM58+X2u</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4</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3.632.750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14.531.000  </w:t>
            </w:r>
          </w:p>
        </w:tc>
        <w:tc>
          <w:tcPr>
            <w:tcW w:w="1983" w:type="dxa"/>
          </w:tcPr>
          <w:p w:rsidR="0051358F" w:rsidRDefault="0051358F" w:rsidP="0040758E">
            <w:r w:rsidRPr="00CF0C1F">
              <w:rPr>
                <w:rFonts w:ascii="Times New Roman" w:hAnsi="Times New Roman"/>
                <w:color w:val="000000" w:themeColor="text1"/>
                <w:sz w:val="24"/>
                <w:szCs w:val="24"/>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Camera Shoot</w:t>
            </w:r>
          </w:p>
        </w:tc>
        <w:tc>
          <w:tcPr>
            <w:tcW w:w="5457"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Sony HVR-HD1000 HDV Camcoder PAL</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15.437.500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    15.437.500  </w:t>
            </w:r>
          </w:p>
        </w:tc>
        <w:tc>
          <w:tcPr>
            <w:tcW w:w="1983" w:type="dxa"/>
          </w:tcPr>
          <w:p w:rsidR="0051358F" w:rsidRDefault="0051358F" w:rsidP="0040758E">
            <w:r w:rsidRPr="00CF0C1F">
              <w:rPr>
                <w:rFonts w:ascii="Times New Roman" w:hAnsi="Times New Roman"/>
                <w:color w:val="000000" w:themeColor="text1"/>
                <w:sz w:val="24"/>
                <w:szCs w:val="24"/>
              </w:rPr>
              <w:t>Akt-4 (SubAktivitas 2)</w:t>
            </w:r>
          </w:p>
        </w:tc>
      </w:tr>
      <w:tr w:rsidR="0051358F" w:rsidRPr="00006DB1" w:rsidTr="0040758E">
        <w:tc>
          <w:tcPr>
            <w:tcW w:w="570" w:type="dxa"/>
          </w:tcPr>
          <w:p w:rsidR="0051358F" w:rsidRPr="00AF5FF2" w:rsidRDefault="0051358F" w:rsidP="0040758E">
            <w:pPr>
              <w:rPr>
                <w:rFonts w:ascii="Times New Roman" w:hAnsi="Times New Roman"/>
                <w:color w:val="000000" w:themeColor="text1"/>
              </w:rPr>
            </w:pPr>
            <w:r w:rsidRPr="00AF5FF2">
              <w:rPr>
                <w:rFonts w:ascii="Times New Roman" w:hAnsi="Times New Roman"/>
                <w:color w:val="000000" w:themeColor="text1"/>
              </w:rPr>
              <w:t>11</w:t>
            </w:r>
          </w:p>
        </w:tc>
        <w:tc>
          <w:tcPr>
            <w:tcW w:w="1736" w:type="dxa"/>
          </w:tcPr>
          <w:p w:rsidR="0051358F" w:rsidRPr="00AF5FF2" w:rsidRDefault="0051358F" w:rsidP="0040758E">
            <w:pPr>
              <w:rPr>
                <w:rFonts w:ascii="Times New Roman" w:hAnsi="Times New Roman"/>
                <w:color w:val="000000" w:themeColor="text1"/>
              </w:rPr>
            </w:pPr>
            <w:r w:rsidRPr="00AF5FF2">
              <w:rPr>
                <w:rFonts w:ascii="Times New Roman" w:hAnsi="Times New Roman"/>
                <w:color w:val="000000" w:themeColor="text1"/>
              </w:rPr>
              <w:t xml:space="preserve">PC Video Editing </w:t>
            </w:r>
          </w:p>
        </w:tc>
        <w:tc>
          <w:tcPr>
            <w:tcW w:w="5457" w:type="dxa"/>
          </w:tcPr>
          <w:p w:rsidR="0051358F" w:rsidRPr="00AF5FF2" w:rsidRDefault="0051358F" w:rsidP="0040758E">
            <w:pPr>
              <w:rPr>
                <w:rStyle w:val="texttitle"/>
                <w:rFonts w:ascii="Times New Roman" w:hAnsi="Times New Roman"/>
                <w:color w:val="000000" w:themeColor="text1"/>
              </w:rPr>
            </w:pPr>
            <w:r w:rsidRPr="00AF5FF2">
              <w:rPr>
                <w:rStyle w:val="texttitle"/>
                <w:rFonts w:ascii="Times New Roman" w:hAnsi="Times New Roman"/>
                <w:color w:val="000000" w:themeColor="text1"/>
              </w:rPr>
              <w:t>ASRock H55M-LE</w:t>
            </w:r>
            <w:r w:rsidRPr="00AF5FF2">
              <w:rPr>
                <w:rFonts w:ascii="Times New Roman" w:hAnsi="Times New Roman"/>
                <w:color w:val="000000" w:themeColor="text1"/>
              </w:rPr>
              <w:br/>
            </w:r>
            <w:r w:rsidRPr="00AF5FF2">
              <w:rPr>
                <w:rStyle w:val="texttitle"/>
                <w:rFonts w:ascii="Times New Roman" w:hAnsi="Times New Roman"/>
                <w:color w:val="000000" w:themeColor="text1"/>
              </w:rPr>
              <w:t>Memory 2GB</w:t>
            </w:r>
            <w:r w:rsidRPr="00AF5FF2">
              <w:rPr>
                <w:rFonts w:ascii="Times New Roman" w:hAnsi="Times New Roman"/>
                <w:color w:val="000000" w:themeColor="text1"/>
              </w:rPr>
              <w:br/>
            </w:r>
            <w:r w:rsidRPr="00AF5FF2">
              <w:rPr>
                <w:rStyle w:val="texttitle"/>
                <w:rFonts w:ascii="Times New Roman" w:hAnsi="Times New Roman"/>
                <w:color w:val="000000" w:themeColor="text1"/>
              </w:rPr>
              <w:t>Hardisk 250GB</w:t>
            </w:r>
            <w:r w:rsidRPr="00AF5FF2">
              <w:rPr>
                <w:rFonts w:ascii="Times New Roman" w:hAnsi="Times New Roman"/>
                <w:color w:val="000000" w:themeColor="text1"/>
              </w:rPr>
              <w:br/>
            </w:r>
            <w:r w:rsidRPr="00AF5FF2">
              <w:rPr>
                <w:rStyle w:val="texttitle"/>
                <w:rFonts w:ascii="Times New Roman" w:hAnsi="Times New Roman"/>
                <w:color w:val="000000" w:themeColor="text1"/>
              </w:rPr>
              <w:t>VGA Nvidia 9500GT 1GB ddr3 128bit</w:t>
            </w:r>
            <w:r w:rsidRPr="00AF5FF2">
              <w:rPr>
                <w:rFonts w:ascii="Times New Roman" w:hAnsi="Times New Roman"/>
                <w:color w:val="000000" w:themeColor="text1"/>
              </w:rPr>
              <w:br/>
            </w:r>
            <w:r w:rsidRPr="00AF5FF2">
              <w:rPr>
                <w:rStyle w:val="texttitle"/>
                <w:rFonts w:ascii="Times New Roman" w:hAnsi="Times New Roman"/>
                <w:color w:val="000000" w:themeColor="text1"/>
              </w:rPr>
              <w:t>Samsung DVD RW</w:t>
            </w:r>
            <w:r w:rsidRPr="00AF5FF2">
              <w:rPr>
                <w:rFonts w:ascii="Times New Roman" w:hAnsi="Times New Roman"/>
                <w:color w:val="000000" w:themeColor="text1"/>
              </w:rPr>
              <w:br/>
            </w:r>
            <w:r w:rsidRPr="00AF5FF2">
              <w:rPr>
                <w:rStyle w:val="texttitle"/>
                <w:rFonts w:ascii="Times New Roman" w:hAnsi="Times New Roman"/>
                <w:color w:val="000000" w:themeColor="text1"/>
              </w:rPr>
              <w:t xml:space="preserve">Mouse keyboard Logitech </w:t>
            </w:r>
            <w:r w:rsidRPr="00AF5FF2">
              <w:rPr>
                <w:rFonts w:ascii="Times New Roman" w:hAnsi="Times New Roman"/>
                <w:color w:val="000000" w:themeColor="text1"/>
              </w:rPr>
              <w:br/>
            </w:r>
            <w:r w:rsidRPr="00AF5FF2">
              <w:rPr>
                <w:rStyle w:val="texttitle"/>
                <w:rFonts w:ascii="Times New Roman" w:hAnsi="Times New Roman"/>
                <w:color w:val="000000" w:themeColor="text1"/>
              </w:rPr>
              <w:t>Casing standart</w:t>
            </w:r>
            <w:r w:rsidRPr="00AF5FF2">
              <w:rPr>
                <w:rFonts w:ascii="Times New Roman" w:hAnsi="Times New Roman"/>
                <w:color w:val="000000" w:themeColor="text1"/>
              </w:rPr>
              <w:br/>
            </w:r>
            <w:r w:rsidRPr="00AF5FF2">
              <w:rPr>
                <w:rStyle w:val="texttitle"/>
                <w:rFonts w:ascii="Times New Roman" w:hAnsi="Times New Roman"/>
                <w:color w:val="000000" w:themeColor="text1"/>
              </w:rPr>
              <w:t>Speaker altec lancing</w:t>
            </w:r>
          </w:p>
          <w:p w:rsidR="0051358F" w:rsidRPr="00AF5FF2" w:rsidRDefault="0051358F" w:rsidP="0040758E">
            <w:pPr>
              <w:rPr>
                <w:rFonts w:ascii="Times New Roman" w:hAnsi="Times New Roman"/>
                <w:color w:val="000000" w:themeColor="text1"/>
              </w:rPr>
            </w:pPr>
            <w:r w:rsidRPr="00AF5FF2">
              <w:rPr>
                <w:rStyle w:val="texttitle"/>
                <w:rFonts w:ascii="Times New Roman" w:hAnsi="Times New Roman"/>
                <w:color w:val="000000" w:themeColor="text1"/>
              </w:rPr>
              <w:t>Intel Core i7-975 Extreme Edition Bloomfield 3.33GHz  </w:t>
            </w:r>
          </w:p>
        </w:tc>
        <w:tc>
          <w:tcPr>
            <w:tcW w:w="1338" w:type="dxa"/>
          </w:tcPr>
          <w:p w:rsidR="0051358F" w:rsidRPr="00AF5FF2" w:rsidRDefault="0051358F" w:rsidP="0040758E">
            <w:pPr>
              <w:jc w:val="right"/>
              <w:rPr>
                <w:rFonts w:ascii="Times New Roman" w:hAnsi="Times New Roman"/>
                <w:color w:val="000000"/>
              </w:rPr>
            </w:pPr>
            <w:r w:rsidRPr="00AF5FF2">
              <w:rPr>
                <w:rFonts w:ascii="Times New Roman" w:hAnsi="Times New Roman"/>
                <w:color w:val="000000"/>
              </w:rPr>
              <w:t>1</w:t>
            </w:r>
          </w:p>
        </w:tc>
        <w:tc>
          <w:tcPr>
            <w:tcW w:w="2065" w:type="dxa"/>
          </w:tcPr>
          <w:p w:rsidR="0051358F" w:rsidRPr="00AF5FF2" w:rsidRDefault="0051358F" w:rsidP="0040758E">
            <w:pPr>
              <w:jc w:val="right"/>
              <w:rPr>
                <w:rFonts w:ascii="Times New Roman" w:hAnsi="Times New Roman"/>
                <w:color w:val="000000" w:themeColor="text1"/>
              </w:rPr>
            </w:pPr>
            <w:r w:rsidRPr="00AF5FF2">
              <w:rPr>
                <w:rFonts w:ascii="Times New Roman" w:hAnsi="Times New Roman"/>
                <w:color w:val="000000" w:themeColor="text1"/>
              </w:rPr>
              <w:t>16.087.500</w:t>
            </w:r>
          </w:p>
        </w:tc>
        <w:tc>
          <w:tcPr>
            <w:tcW w:w="1701" w:type="dxa"/>
          </w:tcPr>
          <w:p w:rsidR="0051358F" w:rsidRPr="00AF5FF2" w:rsidRDefault="0051358F" w:rsidP="0040758E">
            <w:pPr>
              <w:jc w:val="right"/>
              <w:rPr>
                <w:rFonts w:ascii="Times New Roman" w:hAnsi="Times New Roman"/>
                <w:color w:val="000000"/>
              </w:rPr>
            </w:pPr>
            <w:r w:rsidRPr="00AF5FF2">
              <w:rPr>
                <w:rFonts w:ascii="Times New Roman" w:hAnsi="Times New Roman"/>
                <w:color w:val="000000"/>
              </w:rPr>
              <w:t xml:space="preserve">16.087.500  </w:t>
            </w:r>
          </w:p>
        </w:tc>
        <w:tc>
          <w:tcPr>
            <w:tcW w:w="1983" w:type="dxa"/>
          </w:tcPr>
          <w:p w:rsidR="0051358F" w:rsidRPr="00AF5FF2" w:rsidRDefault="0051358F" w:rsidP="0040758E">
            <w:r w:rsidRPr="00AF5FF2">
              <w:rPr>
                <w:rFonts w:ascii="Times New Roman" w:hAnsi="Times New Roman"/>
                <w:color w:val="000000" w:themeColor="text1"/>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Dolly-tripod</w:t>
            </w:r>
          </w:p>
        </w:tc>
        <w:tc>
          <w:tcPr>
            <w:tcW w:w="5457" w:type="dxa"/>
          </w:tcPr>
          <w:p w:rsidR="0051358F" w:rsidRPr="00006DB1" w:rsidRDefault="0051358F" w:rsidP="0040758E">
            <w:pPr>
              <w:rPr>
                <w:rStyle w:val="texttitle"/>
                <w:rFonts w:ascii="Times New Roman" w:hAnsi="Times New Roman"/>
                <w:color w:val="000000" w:themeColor="text1"/>
                <w:sz w:val="24"/>
                <w:szCs w:val="24"/>
              </w:rPr>
            </w:pPr>
            <w:r w:rsidRPr="00006DB1">
              <w:rPr>
                <w:rStyle w:val="texttitle"/>
                <w:rFonts w:ascii="Times New Roman" w:hAnsi="Times New Roman"/>
                <w:color w:val="000000" w:themeColor="text1"/>
                <w:sz w:val="24"/>
                <w:szCs w:val="24"/>
              </w:rPr>
              <w:t>DVC Swift Dolly Camera Track with 36’ Flexy Track and 75mm Tripod</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8.235.125</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8.235.125  </w:t>
            </w:r>
          </w:p>
        </w:tc>
        <w:tc>
          <w:tcPr>
            <w:tcW w:w="1983" w:type="dxa"/>
          </w:tcPr>
          <w:p w:rsidR="0051358F" w:rsidRDefault="0051358F" w:rsidP="0040758E">
            <w:r w:rsidRPr="00367D65">
              <w:rPr>
                <w:rFonts w:ascii="Times New Roman" w:hAnsi="Times New Roman"/>
                <w:color w:val="000000" w:themeColor="text1"/>
                <w:sz w:val="24"/>
                <w:szCs w:val="24"/>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13</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Boom Stand</w:t>
            </w:r>
          </w:p>
        </w:tc>
        <w:tc>
          <w:tcPr>
            <w:tcW w:w="5457" w:type="dxa"/>
          </w:tcPr>
          <w:p w:rsidR="0051358F" w:rsidRPr="00006DB1" w:rsidRDefault="0051358F" w:rsidP="0040758E">
            <w:pPr>
              <w:rPr>
                <w:rStyle w:val="texttitle"/>
                <w:rFonts w:ascii="Times New Roman" w:hAnsi="Times New Roman"/>
                <w:color w:val="000000" w:themeColor="text1"/>
                <w:sz w:val="24"/>
                <w:szCs w:val="24"/>
              </w:rPr>
            </w:pPr>
            <w:r w:rsidRPr="00006DB1">
              <w:rPr>
                <w:rStyle w:val="texttitle"/>
                <w:rFonts w:ascii="Times New Roman" w:hAnsi="Times New Roman"/>
                <w:color w:val="000000" w:themeColor="text1"/>
                <w:sz w:val="24"/>
                <w:szCs w:val="24"/>
              </w:rPr>
              <w:t xml:space="preserve">Boom Stand Stobist flash tronic jumbo </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331.250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331.250  </w:t>
            </w:r>
          </w:p>
        </w:tc>
        <w:tc>
          <w:tcPr>
            <w:tcW w:w="1983" w:type="dxa"/>
          </w:tcPr>
          <w:p w:rsidR="0051358F" w:rsidRDefault="0051358F" w:rsidP="0040758E">
            <w:r w:rsidRPr="00367D65">
              <w:rPr>
                <w:rFonts w:ascii="Times New Roman" w:hAnsi="Times New Roman"/>
                <w:color w:val="000000" w:themeColor="text1"/>
                <w:sz w:val="24"/>
                <w:szCs w:val="24"/>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14</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Software Microteaching Video Professional </w:t>
            </w:r>
          </w:p>
        </w:tc>
        <w:tc>
          <w:tcPr>
            <w:tcW w:w="5457" w:type="dxa"/>
          </w:tcPr>
          <w:p w:rsidR="0051358F" w:rsidRPr="00006DB1" w:rsidRDefault="0051358F" w:rsidP="0040758E">
            <w:pPr>
              <w:spacing w:before="100" w:beforeAutospacing="1" w:after="100" w:afterAutospacing="1"/>
              <w:outlineLvl w:val="1"/>
              <w:rPr>
                <w:rStyle w:val="texttitle"/>
                <w:rFonts w:ascii="Times New Roman" w:hAnsi="Times New Roman"/>
                <w:color w:val="000000" w:themeColor="text1"/>
                <w:sz w:val="24"/>
                <w:szCs w:val="24"/>
              </w:rPr>
            </w:pPr>
            <w:r w:rsidRPr="00006DB1">
              <w:rPr>
                <w:rFonts w:ascii="Times New Roman" w:eastAsia="Times New Roman" w:hAnsi="Times New Roman"/>
                <w:bCs/>
                <w:color w:val="000000" w:themeColor="text1"/>
                <w:sz w:val="24"/>
                <w:szCs w:val="24"/>
                <w:lang w:eastAsia="id-ID"/>
              </w:rPr>
              <w:t xml:space="preserve">Canopus Edius NX HD Suite + EDIUS NX Expansion Kit. </w:t>
            </w:r>
            <w:r w:rsidRPr="00006DB1">
              <w:rPr>
                <w:rFonts w:ascii="Times New Roman" w:hAnsi="Times New Roman"/>
                <w:color w:val="000000" w:themeColor="text1"/>
                <w:sz w:val="24"/>
                <w:szCs w:val="24"/>
              </w:rPr>
              <w:t>EDIUS NX HD Suite</w:t>
            </w:r>
            <w:r w:rsidRPr="00006DB1">
              <w:rPr>
                <w:rFonts w:ascii="Times New Roman" w:hAnsi="Times New Roman"/>
                <w:color w:val="000000" w:themeColor="text1"/>
                <w:sz w:val="24"/>
                <w:szCs w:val="24"/>
              </w:rPr>
              <w:br/>
              <w:t>Designed for multi-core CPUs and motherboards with PCI Express slots, our groundbreaking EDIUS® NX HD Suite turns your desktop PC into a real-time, multi-format nonlinear editing system.</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21.250.000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21.250.000  </w:t>
            </w:r>
          </w:p>
        </w:tc>
        <w:tc>
          <w:tcPr>
            <w:tcW w:w="1983" w:type="dxa"/>
          </w:tcPr>
          <w:p w:rsidR="0051358F" w:rsidRDefault="0051358F" w:rsidP="0040758E">
            <w:r w:rsidRPr="00367D65">
              <w:rPr>
                <w:rFonts w:ascii="Times New Roman" w:hAnsi="Times New Roman"/>
                <w:color w:val="000000" w:themeColor="text1"/>
                <w:sz w:val="24"/>
                <w:szCs w:val="24"/>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Canopus ADVC 110</w:t>
            </w:r>
          </w:p>
        </w:tc>
        <w:tc>
          <w:tcPr>
            <w:tcW w:w="5457" w:type="dxa"/>
          </w:tcPr>
          <w:p w:rsidR="0051358F" w:rsidRPr="00006DB1" w:rsidRDefault="0051358F" w:rsidP="0040758E">
            <w:pPr>
              <w:spacing w:before="100" w:beforeAutospacing="1" w:after="100" w:afterAutospacing="1"/>
              <w:outlineLvl w:val="1"/>
              <w:rPr>
                <w:rFonts w:ascii="Times New Roman" w:eastAsia="Times New Roman" w:hAnsi="Times New Roman"/>
                <w:bCs/>
                <w:color w:val="000000" w:themeColor="text1"/>
                <w:sz w:val="24"/>
                <w:szCs w:val="24"/>
                <w:lang w:eastAsia="id-ID"/>
              </w:rPr>
            </w:pPr>
            <w:r w:rsidRPr="00006DB1">
              <w:rPr>
                <w:rFonts w:ascii="Times New Roman" w:hAnsi="Times New Roman"/>
                <w:color w:val="000000" w:themeColor="text1"/>
                <w:sz w:val="24"/>
                <w:szCs w:val="24"/>
              </w:rPr>
              <w:t>Canopus' ADVC110 is a one box video conversion system that makes transferring files easy. The front panel has a 4 pin FireWire port plus S-Video and composite inputs along with RCA audio in ports. The back panel has a 6 pin FireWire port, plus S-Video and composite outs plus RCA audio outs. Push the input select button to switch between analog and digital in. Then send the signal to a recording console or computer.</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4.062.500</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        4.062.500  </w:t>
            </w:r>
          </w:p>
        </w:tc>
        <w:tc>
          <w:tcPr>
            <w:tcW w:w="1983" w:type="dxa"/>
          </w:tcPr>
          <w:p w:rsidR="0051358F" w:rsidRDefault="0051358F" w:rsidP="0040758E">
            <w:r w:rsidRPr="00367D65">
              <w:rPr>
                <w:rFonts w:ascii="Times New Roman" w:hAnsi="Times New Roman"/>
                <w:color w:val="000000" w:themeColor="text1"/>
                <w:sz w:val="24"/>
                <w:szCs w:val="24"/>
              </w:rPr>
              <w:t>Akt-4 (SubAktivitas 2)</w:t>
            </w:r>
          </w:p>
        </w:tc>
      </w:tr>
      <w:tr w:rsidR="0051358F" w:rsidRPr="00006DB1" w:rsidTr="0040758E">
        <w:tc>
          <w:tcPr>
            <w:tcW w:w="570"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16</w:t>
            </w:r>
          </w:p>
        </w:tc>
        <w:tc>
          <w:tcPr>
            <w:tcW w:w="1736" w:type="dxa"/>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Infocus Projector </w:t>
            </w:r>
          </w:p>
        </w:tc>
        <w:tc>
          <w:tcPr>
            <w:tcW w:w="5457" w:type="dxa"/>
          </w:tcPr>
          <w:p w:rsidR="0051358F" w:rsidRPr="00006DB1" w:rsidRDefault="0051358F" w:rsidP="0040758E">
            <w:pPr>
              <w:spacing w:before="100" w:beforeAutospacing="1" w:after="100" w:afterAutospacing="1"/>
              <w:outlineLvl w:val="1"/>
              <w:rPr>
                <w:rFonts w:ascii="Times New Roman" w:hAnsi="Times New Roman"/>
                <w:color w:val="000000" w:themeColor="text1"/>
                <w:sz w:val="24"/>
                <w:szCs w:val="24"/>
              </w:rPr>
            </w:pPr>
            <w:r w:rsidRPr="00006DB1">
              <w:rPr>
                <w:rFonts w:ascii="Times New Roman" w:hAnsi="Times New Roman"/>
                <w:color w:val="000000" w:themeColor="text1"/>
                <w:sz w:val="24"/>
                <w:szCs w:val="24"/>
              </w:rPr>
              <w:t>Infocus IN114. XGA (1024 x 768) Lumens Ansi 2,2 kg</w:t>
            </w:r>
          </w:p>
        </w:tc>
        <w:tc>
          <w:tcPr>
            <w:tcW w:w="1338"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15</w:t>
            </w:r>
          </w:p>
        </w:tc>
        <w:tc>
          <w:tcPr>
            <w:tcW w:w="2065" w:type="dxa"/>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hAnsi="Times New Roman"/>
                <w:color w:val="000000" w:themeColor="text1"/>
                <w:sz w:val="24"/>
                <w:szCs w:val="24"/>
              </w:rPr>
              <w:t>4.614.375</w:t>
            </w:r>
          </w:p>
        </w:tc>
        <w:tc>
          <w:tcPr>
            <w:tcW w:w="1701" w:type="dxa"/>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      69.215.625  </w:t>
            </w:r>
          </w:p>
        </w:tc>
        <w:tc>
          <w:tcPr>
            <w:tcW w:w="1983" w:type="dxa"/>
          </w:tcPr>
          <w:p w:rsidR="0051358F" w:rsidRDefault="0051358F" w:rsidP="0040758E">
            <w:r w:rsidRPr="003C327D">
              <w:rPr>
                <w:rFonts w:ascii="Times New Roman" w:hAnsi="Times New Roman"/>
                <w:color w:val="000000" w:themeColor="text1"/>
                <w:sz w:val="24"/>
                <w:szCs w:val="24"/>
              </w:rPr>
              <w:t>Akt-4 (SubAktivitas 2)</w:t>
            </w:r>
          </w:p>
        </w:tc>
      </w:tr>
      <w:tr w:rsidR="0051358F" w:rsidRPr="00006DB1" w:rsidTr="0040758E">
        <w:tc>
          <w:tcPr>
            <w:tcW w:w="570" w:type="dxa"/>
          </w:tcPr>
          <w:p w:rsidR="0051358F" w:rsidRPr="0061189D" w:rsidRDefault="0051358F" w:rsidP="0040758E">
            <w:pPr>
              <w:rPr>
                <w:rFonts w:ascii="Times New Roman" w:hAnsi="Times New Roman"/>
                <w:color w:val="000000" w:themeColor="text1"/>
                <w:sz w:val="24"/>
                <w:szCs w:val="24"/>
              </w:rPr>
            </w:pPr>
            <w:r w:rsidRPr="0061189D">
              <w:rPr>
                <w:rFonts w:ascii="Times New Roman" w:hAnsi="Times New Roman"/>
                <w:color w:val="000000" w:themeColor="text1"/>
                <w:sz w:val="24"/>
                <w:szCs w:val="24"/>
              </w:rPr>
              <w:t>17</w:t>
            </w:r>
          </w:p>
        </w:tc>
        <w:tc>
          <w:tcPr>
            <w:tcW w:w="1736" w:type="dxa"/>
          </w:tcPr>
          <w:p w:rsidR="0051358F" w:rsidRPr="0061189D" w:rsidRDefault="0051358F" w:rsidP="0040758E">
            <w:pPr>
              <w:rPr>
                <w:rFonts w:ascii="Times New Roman" w:hAnsi="Times New Roman"/>
                <w:color w:val="000000" w:themeColor="text1"/>
                <w:sz w:val="24"/>
                <w:szCs w:val="24"/>
              </w:rPr>
            </w:pPr>
            <w:r w:rsidRPr="0061189D">
              <w:rPr>
                <w:rFonts w:ascii="Times New Roman" w:hAnsi="Times New Roman"/>
                <w:color w:val="000000" w:themeColor="text1"/>
                <w:sz w:val="24"/>
                <w:szCs w:val="24"/>
              </w:rPr>
              <w:t>PC Dell XPS</w:t>
            </w:r>
          </w:p>
        </w:tc>
        <w:tc>
          <w:tcPr>
            <w:tcW w:w="5457" w:type="dxa"/>
          </w:tcPr>
          <w:p w:rsidR="0051358F" w:rsidRDefault="0051358F" w:rsidP="0040758E">
            <w:pPr>
              <w:spacing w:before="100" w:beforeAutospacing="1" w:after="100" w:afterAutospacing="1"/>
              <w:outlineLvl w:val="1"/>
              <w:rPr>
                <w:rFonts w:ascii="Times New Roman" w:eastAsia="Times New Roman" w:hAnsi="Times New Roman"/>
                <w:color w:val="000000" w:themeColor="text1"/>
                <w:sz w:val="24"/>
                <w:szCs w:val="24"/>
                <w:lang w:val="id-ID" w:eastAsia="id-ID"/>
              </w:rPr>
            </w:pPr>
            <w:r w:rsidRPr="0061189D">
              <w:rPr>
                <w:rFonts w:ascii="Times New Roman" w:eastAsia="Times New Roman" w:hAnsi="Times New Roman"/>
                <w:color w:val="000000" w:themeColor="text1"/>
                <w:sz w:val="24"/>
                <w:szCs w:val="24"/>
                <w:lang w:eastAsia="id-ID"/>
              </w:rPr>
              <w:t>Spesifikasi lengkap Dell XPS 8500 menggunakan prosesor generasi ketiga Intel i5 quad core dan i7 quad core dengan pilihan performa grafis NVIDIA dan AMD dan dilengkapi USB 3.0 untuk proses transfer data yang cepat. Dell XPS 8500 juga dibekali dengan kapasitas penyimpanan data dan memori yang cukup besar yaitu pilihan HD 3TB 7200 RPM dan memori hingga 16 GB 1600 MHz.</w:t>
            </w:r>
          </w:p>
          <w:p w:rsidR="0061189D" w:rsidRDefault="0061189D" w:rsidP="0040758E">
            <w:pPr>
              <w:spacing w:before="100" w:beforeAutospacing="1" w:after="100" w:afterAutospacing="1"/>
              <w:outlineLvl w:val="1"/>
              <w:rPr>
                <w:rFonts w:ascii="Times New Roman" w:hAnsi="Times New Roman"/>
                <w:color w:val="000000" w:themeColor="text1"/>
                <w:sz w:val="24"/>
                <w:szCs w:val="24"/>
                <w:lang w:val="id-ID"/>
              </w:rPr>
            </w:pPr>
          </w:p>
          <w:p w:rsidR="0061189D" w:rsidRPr="0061189D" w:rsidRDefault="0061189D" w:rsidP="0040758E">
            <w:pPr>
              <w:spacing w:before="100" w:beforeAutospacing="1" w:after="100" w:afterAutospacing="1"/>
              <w:outlineLvl w:val="1"/>
              <w:rPr>
                <w:rFonts w:ascii="Times New Roman" w:hAnsi="Times New Roman"/>
                <w:color w:val="000000" w:themeColor="text1"/>
                <w:sz w:val="24"/>
                <w:szCs w:val="24"/>
                <w:lang w:val="id-ID"/>
              </w:rPr>
            </w:pPr>
          </w:p>
        </w:tc>
        <w:tc>
          <w:tcPr>
            <w:tcW w:w="1338" w:type="dxa"/>
          </w:tcPr>
          <w:p w:rsidR="0051358F" w:rsidRPr="0061189D" w:rsidRDefault="0051358F" w:rsidP="0040758E">
            <w:pPr>
              <w:jc w:val="right"/>
              <w:rPr>
                <w:rFonts w:ascii="Times New Roman" w:hAnsi="Times New Roman"/>
                <w:color w:val="000000"/>
                <w:sz w:val="24"/>
                <w:szCs w:val="24"/>
              </w:rPr>
            </w:pPr>
            <w:r w:rsidRPr="0061189D">
              <w:rPr>
                <w:rFonts w:ascii="Times New Roman" w:hAnsi="Times New Roman"/>
                <w:color w:val="000000"/>
                <w:sz w:val="24"/>
                <w:szCs w:val="24"/>
              </w:rPr>
              <w:lastRenderedPageBreak/>
              <w:t>6</w:t>
            </w:r>
          </w:p>
        </w:tc>
        <w:tc>
          <w:tcPr>
            <w:tcW w:w="2065" w:type="dxa"/>
          </w:tcPr>
          <w:p w:rsidR="0051358F" w:rsidRPr="0061189D" w:rsidRDefault="0051358F" w:rsidP="0040758E">
            <w:pPr>
              <w:jc w:val="right"/>
              <w:rPr>
                <w:rFonts w:ascii="Times New Roman" w:hAnsi="Times New Roman"/>
                <w:color w:val="000000" w:themeColor="text1"/>
                <w:sz w:val="24"/>
                <w:szCs w:val="24"/>
              </w:rPr>
            </w:pPr>
            <w:r w:rsidRPr="0061189D">
              <w:rPr>
                <w:rFonts w:ascii="Times New Roman" w:hAnsi="Times New Roman"/>
                <w:color w:val="000000" w:themeColor="text1"/>
                <w:sz w:val="24"/>
                <w:szCs w:val="24"/>
              </w:rPr>
              <w:t>9.375.000</w:t>
            </w:r>
          </w:p>
        </w:tc>
        <w:tc>
          <w:tcPr>
            <w:tcW w:w="1701" w:type="dxa"/>
          </w:tcPr>
          <w:p w:rsidR="0051358F" w:rsidRPr="0061189D" w:rsidRDefault="0051358F" w:rsidP="0040758E">
            <w:pPr>
              <w:jc w:val="right"/>
              <w:rPr>
                <w:rFonts w:ascii="Times New Roman" w:hAnsi="Times New Roman"/>
                <w:color w:val="000000"/>
                <w:sz w:val="24"/>
                <w:szCs w:val="24"/>
              </w:rPr>
            </w:pPr>
            <w:r w:rsidRPr="0061189D">
              <w:rPr>
                <w:rFonts w:ascii="Times New Roman" w:hAnsi="Times New Roman"/>
                <w:color w:val="000000"/>
                <w:sz w:val="24"/>
                <w:szCs w:val="24"/>
              </w:rPr>
              <w:t xml:space="preserve">     56.250.000  </w:t>
            </w:r>
          </w:p>
        </w:tc>
        <w:tc>
          <w:tcPr>
            <w:tcW w:w="1983" w:type="dxa"/>
          </w:tcPr>
          <w:p w:rsidR="0051358F" w:rsidRPr="0061189D" w:rsidRDefault="0051358F" w:rsidP="0040758E">
            <w:pPr>
              <w:rPr>
                <w:sz w:val="24"/>
                <w:szCs w:val="24"/>
              </w:rPr>
            </w:pPr>
            <w:r w:rsidRPr="0061189D">
              <w:rPr>
                <w:rFonts w:ascii="Times New Roman" w:hAnsi="Times New Roman"/>
                <w:color w:val="000000" w:themeColor="text1"/>
                <w:sz w:val="24"/>
                <w:szCs w:val="24"/>
              </w:rPr>
              <w:t>Akt-4 (SubAktivitas 2)</w:t>
            </w:r>
          </w:p>
        </w:tc>
      </w:tr>
      <w:tr w:rsidR="0051358F" w:rsidRPr="00006DB1" w:rsidTr="0040758E">
        <w:tc>
          <w:tcPr>
            <w:tcW w:w="570" w:type="dxa"/>
            <w:tcBorders>
              <w:bottom w:val="single" w:sz="4" w:space="0" w:color="auto"/>
            </w:tcBorders>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lastRenderedPageBreak/>
              <w:t>18</w:t>
            </w:r>
          </w:p>
        </w:tc>
        <w:tc>
          <w:tcPr>
            <w:tcW w:w="1736" w:type="dxa"/>
            <w:tcBorders>
              <w:bottom w:val="single" w:sz="4" w:space="0" w:color="auto"/>
            </w:tcBorders>
          </w:tcPr>
          <w:p w:rsidR="0051358F" w:rsidRPr="00006DB1" w:rsidRDefault="0051358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PC Stick Dell Inspiron </w:t>
            </w:r>
          </w:p>
        </w:tc>
        <w:tc>
          <w:tcPr>
            <w:tcW w:w="5457" w:type="dxa"/>
            <w:tcBorders>
              <w:bottom w:val="single" w:sz="4" w:space="0" w:color="auto"/>
            </w:tcBorders>
          </w:tcPr>
          <w:p w:rsidR="0051358F" w:rsidRPr="00006DB1" w:rsidRDefault="0051358F" w:rsidP="0040758E">
            <w:pPr>
              <w:spacing w:before="100" w:beforeAutospacing="1" w:after="100" w:afterAutospacing="1"/>
              <w:outlineLvl w:val="1"/>
              <w:rPr>
                <w:rFonts w:ascii="Times New Roman" w:eastAsia="Times New Roman" w:hAnsi="Times New Roman"/>
                <w:color w:val="000000" w:themeColor="text1"/>
                <w:sz w:val="24"/>
                <w:szCs w:val="24"/>
                <w:lang w:eastAsia="id-ID"/>
              </w:rPr>
            </w:pPr>
            <w:r w:rsidRPr="00006DB1">
              <w:rPr>
                <w:rFonts w:ascii="Times New Roman" w:eastAsia="Times New Roman" w:hAnsi="Times New Roman"/>
                <w:color w:val="000000" w:themeColor="text1"/>
                <w:sz w:val="24"/>
                <w:szCs w:val="24"/>
                <w:lang w:eastAsia="id-ID"/>
              </w:rPr>
              <w:t>PC Dell Inspiron 2310 Core i5, Touch Screen: Intel@ core i5, 460-2.66GHz (3MB L2 Cache, 800MHz FSB, Intel G41 Express Chipset), LCD 23'' WLED Touch Screen, 6 GB DDR 3, 1 TB SATA HDD, 12,7'' SATA Blue-Ray Combo Drive, Gigabit LAN, WiFi, TV Tuner, VGAAti Readen HD5470 1GB, THX Audio with up to 2X4 Speakers, DELL Wireless Keyboard + Mouse Optic, Card Reader 8-in-1, Widows 7 Premium, Webcam 1,3 MP, 7,3kg</w:t>
            </w:r>
          </w:p>
        </w:tc>
        <w:tc>
          <w:tcPr>
            <w:tcW w:w="1338" w:type="dxa"/>
            <w:tcBorders>
              <w:bottom w:val="single" w:sz="4" w:space="0" w:color="auto"/>
            </w:tcBorders>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2</w:t>
            </w:r>
          </w:p>
        </w:tc>
        <w:tc>
          <w:tcPr>
            <w:tcW w:w="2065" w:type="dxa"/>
            <w:tcBorders>
              <w:bottom w:val="single" w:sz="4" w:space="0" w:color="auto"/>
            </w:tcBorders>
          </w:tcPr>
          <w:p w:rsidR="0051358F" w:rsidRPr="00006DB1" w:rsidRDefault="0051358F" w:rsidP="0040758E">
            <w:pPr>
              <w:jc w:val="right"/>
              <w:rPr>
                <w:rFonts w:ascii="Times New Roman" w:hAnsi="Times New Roman"/>
                <w:color w:val="000000" w:themeColor="text1"/>
                <w:sz w:val="24"/>
                <w:szCs w:val="24"/>
              </w:rPr>
            </w:pPr>
            <w:r w:rsidRPr="00006DB1">
              <w:rPr>
                <w:rFonts w:ascii="Times New Roman" w:eastAsia="Times New Roman" w:hAnsi="Times New Roman"/>
                <w:color w:val="000000" w:themeColor="text1"/>
                <w:sz w:val="24"/>
                <w:szCs w:val="24"/>
                <w:lang w:eastAsia="id-ID"/>
              </w:rPr>
              <w:t>14.600.000</w:t>
            </w:r>
          </w:p>
        </w:tc>
        <w:tc>
          <w:tcPr>
            <w:tcW w:w="1701" w:type="dxa"/>
            <w:tcBorders>
              <w:bottom w:val="single" w:sz="4" w:space="0" w:color="auto"/>
            </w:tcBorders>
          </w:tcPr>
          <w:p w:rsidR="0051358F" w:rsidRPr="00006DB1" w:rsidRDefault="0051358F"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29.200.000  </w:t>
            </w:r>
          </w:p>
        </w:tc>
        <w:tc>
          <w:tcPr>
            <w:tcW w:w="1983" w:type="dxa"/>
            <w:tcBorders>
              <w:bottom w:val="single" w:sz="4" w:space="0" w:color="auto"/>
            </w:tcBorders>
          </w:tcPr>
          <w:p w:rsidR="0051358F" w:rsidRDefault="0051358F" w:rsidP="0040758E">
            <w:r w:rsidRPr="003C327D">
              <w:rPr>
                <w:rFonts w:ascii="Times New Roman" w:hAnsi="Times New Roman"/>
                <w:color w:val="000000" w:themeColor="text1"/>
                <w:sz w:val="24"/>
                <w:szCs w:val="24"/>
              </w:rPr>
              <w:t>Akt-4 (SubAktivitas 2)</w:t>
            </w:r>
          </w:p>
        </w:tc>
      </w:tr>
      <w:tr w:rsidR="0051358F" w:rsidRPr="00006DB1" w:rsidTr="0040758E">
        <w:tc>
          <w:tcPr>
            <w:tcW w:w="11166" w:type="dxa"/>
            <w:gridSpan w:val="5"/>
            <w:shd w:val="pct20" w:color="auto" w:fill="auto"/>
          </w:tcPr>
          <w:p w:rsidR="0051358F" w:rsidRPr="00006DB1" w:rsidRDefault="0051358F" w:rsidP="0040758E">
            <w:pPr>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Jumlah</w:t>
            </w:r>
          </w:p>
        </w:tc>
        <w:tc>
          <w:tcPr>
            <w:tcW w:w="3684" w:type="dxa"/>
            <w:gridSpan w:val="2"/>
            <w:shd w:val="pct20" w:color="auto" w:fill="auto"/>
          </w:tcPr>
          <w:p w:rsidR="0051358F" w:rsidRPr="00720277" w:rsidRDefault="0051358F" w:rsidP="0040758E">
            <w:pPr>
              <w:jc w:val="center"/>
              <w:rPr>
                <w:rFonts w:ascii="Times New Roman" w:hAnsi="Times New Roman"/>
                <w:color w:val="000000"/>
                <w:sz w:val="24"/>
                <w:szCs w:val="24"/>
                <w:lang w:val="id-ID"/>
              </w:rPr>
            </w:pPr>
            <w:r>
              <w:rPr>
                <w:rFonts w:ascii="Times New Roman" w:hAnsi="Times New Roman"/>
                <w:color w:val="000000"/>
                <w:sz w:val="24"/>
                <w:szCs w:val="24"/>
              </w:rPr>
              <w:t>319.026.</w:t>
            </w:r>
            <w:r>
              <w:rPr>
                <w:rFonts w:ascii="Times New Roman" w:hAnsi="Times New Roman"/>
                <w:color w:val="000000"/>
                <w:sz w:val="24"/>
                <w:szCs w:val="24"/>
                <w:lang w:val="id-ID"/>
              </w:rPr>
              <w:t>450</w:t>
            </w:r>
          </w:p>
          <w:p w:rsidR="0051358F" w:rsidRDefault="0051358F" w:rsidP="0040758E">
            <w:pPr>
              <w:jc w:val="center"/>
            </w:pPr>
          </w:p>
        </w:tc>
      </w:tr>
      <w:bookmarkEnd w:id="0"/>
      <w:bookmarkEnd w:id="1"/>
      <w:bookmarkEnd w:id="2"/>
    </w:tbl>
    <w:p w:rsidR="003B06A6" w:rsidRDefault="003B06A6" w:rsidP="004D4747">
      <w:pPr>
        <w:spacing w:before="120" w:line="360" w:lineRule="auto"/>
        <w:jc w:val="center"/>
        <w:rPr>
          <w:rFonts w:ascii="Times New Roman" w:hAnsi="Times New Roman"/>
          <w:b/>
          <w:sz w:val="24"/>
          <w:szCs w:val="24"/>
          <w:lang w:val="id-ID"/>
        </w:rPr>
      </w:pPr>
    </w:p>
    <w:p w:rsidR="00303AB5" w:rsidRDefault="00303AB5" w:rsidP="0051358F">
      <w:pPr>
        <w:spacing w:before="120" w:line="360" w:lineRule="auto"/>
        <w:jc w:val="center"/>
        <w:rPr>
          <w:rFonts w:ascii="Times New Roman" w:hAnsi="Times New Roman"/>
          <w:b/>
          <w:sz w:val="24"/>
          <w:szCs w:val="24"/>
          <w:lang w:val="id-ID"/>
        </w:rPr>
      </w:pPr>
    </w:p>
    <w:p w:rsidR="00303AB5" w:rsidRDefault="00303AB5" w:rsidP="0051358F">
      <w:pPr>
        <w:spacing w:before="120" w:line="360" w:lineRule="auto"/>
        <w:jc w:val="center"/>
        <w:rPr>
          <w:rFonts w:ascii="Times New Roman" w:hAnsi="Times New Roman"/>
          <w:b/>
          <w:sz w:val="24"/>
          <w:szCs w:val="24"/>
          <w:lang w:val="id-ID"/>
        </w:rPr>
      </w:pPr>
    </w:p>
    <w:p w:rsidR="00303AB5" w:rsidRDefault="00303AB5" w:rsidP="0051358F">
      <w:pPr>
        <w:spacing w:before="120" w:line="360" w:lineRule="auto"/>
        <w:jc w:val="center"/>
        <w:rPr>
          <w:rFonts w:ascii="Times New Roman" w:hAnsi="Times New Roman"/>
          <w:b/>
          <w:sz w:val="24"/>
          <w:szCs w:val="24"/>
          <w:lang w:val="id-ID"/>
        </w:rPr>
      </w:pPr>
    </w:p>
    <w:p w:rsidR="00303AB5" w:rsidRDefault="00303AB5" w:rsidP="0051358F">
      <w:pPr>
        <w:spacing w:before="120" w:line="360" w:lineRule="auto"/>
        <w:jc w:val="center"/>
        <w:rPr>
          <w:rFonts w:ascii="Times New Roman" w:hAnsi="Times New Roman"/>
          <w:b/>
          <w:sz w:val="24"/>
          <w:szCs w:val="24"/>
          <w:lang w:val="id-ID"/>
        </w:rPr>
      </w:pPr>
    </w:p>
    <w:p w:rsidR="00303AB5" w:rsidRDefault="00303AB5" w:rsidP="0051358F">
      <w:pPr>
        <w:spacing w:before="120" w:line="360" w:lineRule="auto"/>
        <w:jc w:val="center"/>
        <w:rPr>
          <w:rFonts w:ascii="Times New Roman" w:hAnsi="Times New Roman"/>
          <w:b/>
          <w:sz w:val="24"/>
          <w:szCs w:val="24"/>
          <w:lang w:val="id-ID"/>
        </w:rPr>
      </w:pPr>
    </w:p>
    <w:p w:rsidR="00303AB5" w:rsidRDefault="00303AB5" w:rsidP="0051358F">
      <w:pPr>
        <w:spacing w:before="120" w:line="360" w:lineRule="auto"/>
        <w:jc w:val="center"/>
        <w:rPr>
          <w:rFonts w:ascii="Times New Roman" w:hAnsi="Times New Roman"/>
          <w:b/>
          <w:sz w:val="24"/>
          <w:szCs w:val="24"/>
          <w:lang w:val="id-ID"/>
        </w:rPr>
      </w:pPr>
    </w:p>
    <w:p w:rsidR="00303AB5" w:rsidRDefault="00303AB5" w:rsidP="0051358F">
      <w:pPr>
        <w:spacing w:before="120" w:line="360" w:lineRule="auto"/>
        <w:jc w:val="center"/>
        <w:rPr>
          <w:rFonts w:ascii="Times New Roman" w:hAnsi="Times New Roman"/>
          <w:b/>
          <w:sz w:val="24"/>
          <w:szCs w:val="24"/>
          <w:lang w:val="id-ID"/>
        </w:rPr>
      </w:pPr>
    </w:p>
    <w:p w:rsidR="0051358F" w:rsidRDefault="00432C7B" w:rsidP="0051358F">
      <w:pPr>
        <w:spacing w:before="120" w:line="360" w:lineRule="auto"/>
        <w:jc w:val="center"/>
        <w:rPr>
          <w:rFonts w:ascii="Times New Roman" w:hAnsi="Times New Roman"/>
          <w:b/>
          <w:sz w:val="24"/>
          <w:szCs w:val="24"/>
          <w:lang w:val="id-ID"/>
        </w:rPr>
      </w:pPr>
      <w:r w:rsidRPr="00FC0DB6">
        <w:rPr>
          <w:rFonts w:ascii="Times New Roman" w:hAnsi="Times New Roman"/>
          <w:b/>
          <w:sz w:val="24"/>
          <w:szCs w:val="24"/>
        </w:rPr>
        <w:lastRenderedPageBreak/>
        <w:t xml:space="preserve">TABEL </w:t>
      </w:r>
      <w:r w:rsidR="006773A2" w:rsidRPr="00FC0DB6">
        <w:rPr>
          <w:rFonts w:ascii="Times New Roman" w:hAnsi="Times New Roman"/>
          <w:b/>
          <w:sz w:val="24"/>
          <w:szCs w:val="24"/>
        </w:rPr>
        <w:t xml:space="preserve">PENGADAAN </w:t>
      </w:r>
      <w:r w:rsidRPr="00FC0DB6">
        <w:rPr>
          <w:rFonts w:ascii="Times New Roman" w:hAnsi="Times New Roman"/>
          <w:b/>
          <w:sz w:val="24"/>
          <w:szCs w:val="24"/>
        </w:rPr>
        <w:t>PERALATAN REALISASI</w:t>
      </w:r>
    </w:p>
    <w:tbl>
      <w:tblPr>
        <w:tblStyle w:val="TableGrid"/>
        <w:tblpPr w:leftFromText="180" w:rightFromText="180" w:vertAnchor="text" w:horzAnchor="margin" w:tblpXSpec="center" w:tblpY="1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736"/>
        <w:gridCol w:w="5457"/>
        <w:gridCol w:w="1338"/>
        <w:gridCol w:w="2065"/>
        <w:gridCol w:w="1701"/>
        <w:gridCol w:w="1983"/>
      </w:tblGrid>
      <w:tr w:rsidR="00826F48" w:rsidRPr="00006DB1" w:rsidTr="00B40C75">
        <w:tc>
          <w:tcPr>
            <w:tcW w:w="570" w:type="dxa"/>
            <w:shd w:val="clear" w:color="auto" w:fill="808080" w:themeFill="background1" w:themeFillShade="80"/>
            <w:vAlign w:val="center"/>
          </w:tcPr>
          <w:p w:rsidR="00826F48" w:rsidRPr="00006DB1" w:rsidRDefault="00826F48" w:rsidP="00B40C75">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No.</w:t>
            </w:r>
          </w:p>
        </w:tc>
        <w:tc>
          <w:tcPr>
            <w:tcW w:w="1736" w:type="dxa"/>
            <w:shd w:val="clear" w:color="auto" w:fill="808080" w:themeFill="background1" w:themeFillShade="80"/>
            <w:vAlign w:val="center"/>
          </w:tcPr>
          <w:p w:rsidR="00826F48" w:rsidRPr="00006DB1" w:rsidRDefault="00826F48" w:rsidP="00B40C75">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Nama Peralatan</w:t>
            </w:r>
          </w:p>
        </w:tc>
        <w:tc>
          <w:tcPr>
            <w:tcW w:w="5457" w:type="dxa"/>
            <w:shd w:val="clear" w:color="auto" w:fill="808080" w:themeFill="background1" w:themeFillShade="80"/>
            <w:vAlign w:val="center"/>
          </w:tcPr>
          <w:p w:rsidR="00826F48" w:rsidRPr="00006DB1" w:rsidRDefault="00826F48" w:rsidP="00B40C75">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Spesifikasi</w:t>
            </w:r>
          </w:p>
        </w:tc>
        <w:tc>
          <w:tcPr>
            <w:tcW w:w="1338" w:type="dxa"/>
            <w:shd w:val="clear" w:color="auto" w:fill="808080" w:themeFill="background1" w:themeFillShade="80"/>
            <w:vAlign w:val="center"/>
          </w:tcPr>
          <w:p w:rsidR="00826F48" w:rsidRPr="00006DB1" w:rsidRDefault="00826F48" w:rsidP="00B40C75">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Jumlah</w:t>
            </w:r>
          </w:p>
        </w:tc>
        <w:tc>
          <w:tcPr>
            <w:tcW w:w="2065" w:type="dxa"/>
            <w:shd w:val="clear" w:color="auto" w:fill="808080" w:themeFill="background1" w:themeFillShade="80"/>
            <w:vAlign w:val="center"/>
          </w:tcPr>
          <w:p w:rsidR="00826F48" w:rsidRPr="00006DB1" w:rsidRDefault="00826F48" w:rsidP="00B40C75">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Harga Satuan (Rp.)</w:t>
            </w:r>
          </w:p>
        </w:tc>
        <w:tc>
          <w:tcPr>
            <w:tcW w:w="1701" w:type="dxa"/>
            <w:shd w:val="clear" w:color="auto" w:fill="808080" w:themeFill="background1" w:themeFillShade="80"/>
            <w:vAlign w:val="center"/>
          </w:tcPr>
          <w:p w:rsidR="00826F48" w:rsidRPr="00826F48" w:rsidRDefault="00826F48" w:rsidP="00B40C75">
            <w:pPr>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Jumlah (Rp.)</w:t>
            </w:r>
          </w:p>
        </w:tc>
        <w:tc>
          <w:tcPr>
            <w:tcW w:w="1983" w:type="dxa"/>
            <w:shd w:val="clear" w:color="auto" w:fill="808080" w:themeFill="background1" w:themeFillShade="80"/>
            <w:vAlign w:val="center"/>
          </w:tcPr>
          <w:p w:rsidR="00826F48" w:rsidRPr="00006DB1" w:rsidRDefault="00826F48" w:rsidP="00B40C75">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Catatan</w:t>
            </w:r>
          </w:p>
        </w:tc>
      </w:tr>
      <w:tr w:rsidR="00826F48" w:rsidRPr="00006DB1" w:rsidTr="0040758E">
        <w:tc>
          <w:tcPr>
            <w:tcW w:w="570" w:type="dxa"/>
          </w:tcPr>
          <w:p w:rsidR="00826F48" w:rsidRPr="00006DB1" w:rsidRDefault="00826F48"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1</w:t>
            </w:r>
          </w:p>
        </w:tc>
        <w:tc>
          <w:tcPr>
            <w:tcW w:w="1736" w:type="dxa"/>
          </w:tcPr>
          <w:p w:rsidR="00826F48" w:rsidRPr="00006DB1" w:rsidRDefault="00675FE6" w:rsidP="0040758E">
            <w:pPr>
              <w:spacing w:before="100" w:beforeAutospacing="1" w:after="100" w:afterAutospacing="1" w:line="312" w:lineRule="atLeast"/>
              <w:rPr>
                <w:rFonts w:ascii="Times New Roman" w:eastAsia="Times New Roman" w:hAnsi="Times New Roman"/>
                <w:color w:val="000000" w:themeColor="text1"/>
                <w:sz w:val="24"/>
                <w:szCs w:val="24"/>
                <w:lang w:eastAsia="id-ID"/>
              </w:rPr>
            </w:pPr>
            <w:hyperlink r:id="rId14" w:tgtFrame="_blank" w:history="1">
              <w:r w:rsidR="00826F48" w:rsidRPr="00006DB1">
                <w:rPr>
                  <w:rFonts w:ascii="Times New Roman" w:eastAsia="Times New Roman" w:hAnsi="Times New Roman"/>
                  <w:bCs/>
                  <w:color w:val="000000" w:themeColor="text1"/>
                  <w:sz w:val="24"/>
                  <w:szCs w:val="24"/>
                  <w:lang w:eastAsia="id-ID"/>
                </w:rPr>
                <w:t>Sony</w:t>
              </w:r>
              <w:r w:rsidR="00826F48" w:rsidRPr="00006DB1">
                <w:rPr>
                  <w:rFonts w:ascii="Times New Roman" w:eastAsia="Times New Roman" w:hAnsi="Times New Roman"/>
                  <w:color w:val="000000" w:themeColor="text1"/>
                  <w:sz w:val="24"/>
                  <w:szCs w:val="24"/>
                  <w:lang w:eastAsia="id-ID"/>
                </w:rPr>
                <w:t xml:space="preserve"> </w:t>
              </w:r>
              <w:r w:rsidR="00826F48" w:rsidRPr="00006DB1">
                <w:rPr>
                  <w:rFonts w:ascii="Times New Roman" w:eastAsia="Times New Roman" w:hAnsi="Times New Roman"/>
                  <w:bCs/>
                  <w:color w:val="000000" w:themeColor="text1"/>
                  <w:sz w:val="24"/>
                  <w:szCs w:val="24"/>
                  <w:lang w:eastAsia="id-ID"/>
                </w:rPr>
                <w:t>VAIO</w:t>
              </w:r>
              <w:r w:rsidR="00826F48" w:rsidRPr="00006DB1">
                <w:rPr>
                  <w:rFonts w:ascii="Times New Roman" w:eastAsia="Times New Roman" w:hAnsi="Times New Roman"/>
                  <w:color w:val="000000" w:themeColor="text1"/>
                  <w:sz w:val="24"/>
                  <w:szCs w:val="24"/>
                  <w:lang w:eastAsia="id-ID"/>
                </w:rPr>
                <w:t xml:space="preserve"> </w:t>
              </w:r>
              <w:r w:rsidR="00826F48" w:rsidRPr="00006DB1">
                <w:rPr>
                  <w:rFonts w:ascii="Times New Roman" w:eastAsia="Times New Roman" w:hAnsi="Times New Roman"/>
                  <w:bCs/>
                  <w:color w:val="000000" w:themeColor="text1"/>
                  <w:sz w:val="24"/>
                  <w:szCs w:val="24"/>
                  <w:lang w:eastAsia="id-ID"/>
                </w:rPr>
                <w:t>13</w:t>
              </w:r>
              <w:r w:rsidR="00826F48" w:rsidRPr="00006DB1">
                <w:rPr>
                  <w:rFonts w:ascii="Times New Roman" w:eastAsia="Times New Roman" w:hAnsi="Times New Roman"/>
                  <w:color w:val="000000" w:themeColor="text1"/>
                  <w:sz w:val="24"/>
                  <w:szCs w:val="24"/>
                  <w:lang w:eastAsia="id-ID"/>
                </w:rPr>
                <w:t>.</w:t>
              </w:r>
              <w:r w:rsidR="00826F48" w:rsidRPr="00006DB1">
                <w:rPr>
                  <w:rFonts w:ascii="Times New Roman" w:eastAsia="Times New Roman" w:hAnsi="Times New Roman"/>
                  <w:bCs/>
                  <w:color w:val="000000" w:themeColor="text1"/>
                  <w:sz w:val="24"/>
                  <w:szCs w:val="24"/>
                  <w:lang w:eastAsia="id-ID"/>
                </w:rPr>
                <w:t>3</w:t>
              </w:r>
            </w:hyperlink>
            <w:r w:rsidR="00826F48" w:rsidRPr="00006DB1">
              <w:rPr>
                <w:rFonts w:ascii="Times New Roman" w:eastAsia="Times New Roman" w:hAnsi="Times New Roman"/>
                <w:color w:val="000000" w:themeColor="text1"/>
                <w:sz w:val="24"/>
                <w:szCs w:val="24"/>
                <w:lang w:eastAsia="id-ID"/>
              </w:rPr>
              <w:t xml:space="preserve"> </w:t>
            </w:r>
          </w:p>
          <w:p w:rsidR="00826F48" w:rsidRPr="00006DB1" w:rsidRDefault="00826F48" w:rsidP="0040758E">
            <w:pPr>
              <w:jc w:val="both"/>
              <w:rPr>
                <w:rFonts w:ascii="Times New Roman" w:hAnsi="Times New Roman"/>
                <w:color w:val="000000" w:themeColor="text1"/>
                <w:sz w:val="24"/>
                <w:szCs w:val="24"/>
              </w:rPr>
            </w:pPr>
          </w:p>
        </w:tc>
        <w:tc>
          <w:tcPr>
            <w:tcW w:w="5457" w:type="dxa"/>
          </w:tcPr>
          <w:p w:rsidR="00826F48" w:rsidRPr="00826F48" w:rsidRDefault="00826F48" w:rsidP="0040758E">
            <w:pPr>
              <w:rPr>
                <w:rFonts w:ascii="Times New Roman" w:hAnsi="Times New Roman"/>
                <w:b/>
                <w:bCs/>
                <w:i/>
                <w:iCs/>
                <w:color w:val="000000"/>
                <w:sz w:val="24"/>
                <w:szCs w:val="24"/>
              </w:rPr>
            </w:pPr>
            <w:r w:rsidRPr="00826F48">
              <w:rPr>
                <w:rFonts w:ascii="Times New Roman" w:hAnsi="Times New Roman"/>
                <w:b/>
                <w:bCs/>
                <w:i/>
                <w:iCs/>
                <w:color w:val="000000"/>
                <w:sz w:val="24"/>
                <w:szCs w:val="24"/>
              </w:rPr>
              <w:t>Sony VAIO S Core i5 3317U display 13,3"</w:t>
            </w:r>
          </w:p>
          <w:p w:rsidR="00826F48" w:rsidRPr="009C2C31" w:rsidRDefault="00826F48" w:rsidP="0040758E">
            <w:pPr>
              <w:rPr>
                <w:rFonts w:ascii="Arial Narrow" w:hAnsi="Arial Narrow" w:cs="Calibri"/>
                <w:b/>
                <w:bCs/>
                <w:i/>
                <w:iCs/>
                <w:color w:val="000000"/>
                <w:sz w:val="14"/>
                <w:szCs w:val="14"/>
              </w:rPr>
            </w:pPr>
            <w:r w:rsidRPr="00826F48">
              <w:rPr>
                <w:rFonts w:ascii="Times New Roman" w:hAnsi="Times New Roman"/>
                <w:sz w:val="24"/>
                <w:szCs w:val="24"/>
              </w:rPr>
              <w:t>Specifications  : Model Sony Vaio T Series 13,3" , SVT13126CVS Notebook/Laptop, Operating system Windows 8, Display 13.3 inch wide (WXGA: 1366 x 768) TFT colour display (VAIO Display, LED backlight, Touch screen (Capacitive), Processor, Intel® Core™ i5-3317U Processor, - 1.7GHz, 3MB Smart Cache, - Max Turbo Frequency 2.6 GHz,  Chipset Intel® HM76 Express Chipset, System Memory : 4 GB (4 GB (On Board)) DDR3L SDRAM*2 (upgradeable up to 8 GB*3), Hard disk, 128 GB*4 (128 GB x 1, Serial ATA), Graphik Chipset  Intel® HD Graphics 4000, Audio Sound Chip: Intel® High Definition Audio.</w:t>
            </w:r>
          </w:p>
        </w:tc>
        <w:tc>
          <w:tcPr>
            <w:tcW w:w="1338" w:type="dxa"/>
          </w:tcPr>
          <w:p w:rsidR="00826F48" w:rsidRPr="00006DB1" w:rsidRDefault="00826F48" w:rsidP="0040758E">
            <w:pPr>
              <w:jc w:val="right"/>
              <w:rPr>
                <w:rFonts w:ascii="Times New Roman" w:hAnsi="Times New Roman"/>
                <w:color w:val="000000"/>
                <w:sz w:val="24"/>
                <w:szCs w:val="24"/>
              </w:rPr>
            </w:pPr>
            <w:r w:rsidRPr="00006DB1">
              <w:rPr>
                <w:rFonts w:ascii="Times New Roman" w:hAnsi="Times New Roman"/>
                <w:color w:val="000000"/>
                <w:sz w:val="24"/>
                <w:szCs w:val="24"/>
              </w:rPr>
              <w:t>3</w:t>
            </w:r>
          </w:p>
        </w:tc>
        <w:tc>
          <w:tcPr>
            <w:tcW w:w="2065" w:type="dxa"/>
          </w:tcPr>
          <w:p w:rsidR="00826F48" w:rsidRPr="00826F48" w:rsidRDefault="00826F48" w:rsidP="0040758E">
            <w:pPr>
              <w:jc w:val="right"/>
              <w:rPr>
                <w:rFonts w:ascii="Times New Roman" w:hAnsi="Times New Roman"/>
                <w:color w:val="000000"/>
                <w:sz w:val="24"/>
                <w:szCs w:val="24"/>
              </w:rPr>
            </w:pPr>
            <w:r w:rsidRPr="00826F48">
              <w:rPr>
                <w:rFonts w:ascii="Times New Roman" w:hAnsi="Times New Roman"/>
                <w:color w:val="000000"/>
                <w:sz w:val="24"/>
                <w:szCs w:val="24"/>
              </w:rPr>
              <w:t xml:space="preserve">   10.175.000 </w:t>
            </w:r>
          </w:p>
        </w:tc>
        <w:tc>
          <w:tcPr>
            <w:tcW w:w="1701" w:type="dxa"/>
          </w:tcPr>
          <w:p w:rsidR="00826F48" w:rsidRPr="00826F48" w:rsidRDefault="00826F48" w:rsidP="0040758E">
            <w:pPr>
              <w:jc w:val="right"/>
              <w:rPr>
                <w:rFonts w:ascii="Times New Roman" w:hAnsi="Times New Roman"/>
                <w:color w:val="000000"/>
                <w:sz w:val="24"/>
                <w:szCs w:val="24"/>
              </w:rPr>
            </w:pPr>
            <w:r w:rsidRPr="00826F48">
              <w:rPr>
                <w:rFonts w:ascii="Times New Roman" w:hAnsi="Times New Roman"/>
                <w:color w:val="000000"/>
                <w:sz w:val="24"/>
                <w:szCs w:val="24"/>
              </w:rPr>
              <w:t xml:space="preserve">      30.525.000</w:t>
            </w:r>
          </w:p>
        </w:tc>
        <w:tc>
          <w:tcPr>
            <w:tcW w:w="1983" w:type="dxa"/>
          </w:tcPr>
          <w:p w:rsidR="00826F48" w:rsidRPr="00006DB1" w:rsidRDefault="00826F48" w:rsidP="0040758E">
            <w:pPr>
              <w:rPr>
                <w:rFonts w:ascii="Times New Roman" w:hAnsi="Times New Roman"/>
                <w:color w:val="000000" w:themeColor="text1"/>
                <w:sz w:val="24"/>
                <w:szCs w:val="24"/>
              </w:rPr>
            </w:pPr>
            <w:r>
              <w:rPr>
                <w:rFonts w:ascii="Times New Roman" w:hAnsi="Times New Roman"/>
                <w:color w:val="000000" w:themeColor="text1"/>
                <w:sz w:val="24"/>
                <w:szCs w:val="24"/>
              </w:rPr>
              <w:t>Akt-4 (SubAktivitas 1)</w:t>
            </w:r>
          </w:p>
        </w:tc>
      </w:tr>
      <w:tr w:rsidR="004E7BCD" w:rsidRPr="00006DB1" w:rsidTr="0040758E">
        <w:tc>
          <w:tcPr>
            <w:tcW w:w="570" w:type="dxa"/>
          </w:tcPr>
          <w:p w:rsidR="004E7BCD" w:rsidRPr="00006DB1" w:rsidRDefault="004E7BCD" w:rsidP="0040758E">
            <w:pP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736" w:type="dxa"/>
          </w:tcPr>
          <w:p w:rsidR="004E7BCD" w:rsidRPr="00006DB1" w:rsidRDefault="004E7BCD"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Flash Disk</w:t>
            </w:r>
          </w:p>
        </w:tc>
        <w:tc>
          <w:tcPr>
            <w:tcW w:w="5457" w:type="dxa"/>
          </w:tcPr>
          <w:p w:rsidR="004E7BCD" w:rsidRPr="004E7BCD" w:rsidRDefault="004E7BCD" w:rsidP="004E7BCD">
            <w:pPr>
              <w:rPr>
                <w:rFonts w:ascii="Times New Roman" w:hAnsi="Times New Roman"/>
                <w:bCs/>
                <w:iCs/>
                <w:color w:val="000000"/>
                <w:sz w:val="24"/>
                <w:szCs w:val="24"/>
              </w:rPr>
            </w:pPr>
            <w:r w:rsidRPr="004E7BCD">
              <w:rPr>
                <w:rFonts w:ascii="Times New Roman" w:hAnsi="Times New Roman"/>
                <w:bCs/>
                <w:iCs/>
                <w:color w:val="000000"/>
                <w:sz w:val="24"/>
                <w:szCs w:val="24"/>
              </w:rPr>
              <w:t>Flashdisk Kingstone  Data Traveler Capasity 16 GB [DTIG3]</w:t>
            </w:r>
          </w:p>
          <w:p w:rsidR="004E7BCD" w:rsidRPr="004E7BCD" w:rsidRDefault="004E7BCD" w:rsidP="0040758E">
            <w:pPr>
              <w:spacing w:before="100" w:beforeAutospacing="1" w:after="100" w:afterAutospacing="1"/>
              <w:outlineLvl w:val="1"/>
              <w:rPr>
                <w:rFonts w:ascii="Times New Roman" w:hAnsi="Times New Roman"/>
                <w:color w:val="000000" w:themeColor="text1"/>
                <w:sz w:val="24"/>
                <w:szCs w:val="24"/>
              </w:rPr>
            </w:pPr>
          </w:p>
        </w:tc>
        <w:tc>
          <w:tcPr>
            <w:tcW w:w="1338" w:type="dxa"/>
          </w:tcPr>
          <w:p w:rsidR="004E7BCD" w:rsidRPr="00006DB1" w:rsidRDefault="004E7BCD" w:rsidP="0040758E">
            <w:pPr>
              <w:jc w:val="right"/>
              <w:rPr>
                <w:rFonts w:ascii="Times New Roman" w:hAnsi="Times New Roman"/>
                <w:color w:val="000000"/>
                <w:sz w:val="24"/>
                <w:szCs w:val="24"/>
              </w:rPr>
            </w:pPr>
            <w:r w:rsidRPr="00006DB1">
              <w:rPr>
                <w:rFonts w:ascii="Times New Roman" w:hAnsi="Times New Roman"/>
                <w:color w:val="000000"/>
                <w:sz w:val="24"/>
                <w:szCs w:val="24"/>
              </w:rPr>
              <w:t>2</w:t>
            </w:r>
          </w:p>
        </w:tc>
        <w:tc>
          <w:tcPr>
            <w:tcW w:w="2065" w:type="dxa"/>
          </w:tcPr>
          <w:p w:rsidR="004E7BCD" w:rsidRPr="004E7BCD" w:rsidRDefault="004E7BCD" w:rsidP="0040758E">
            <w:pPr>
              <w:jc w:val="right"/>
              <w:rPr>
                <w:rFonts w:ascii="Times New Roman" w:hAnsi="Times New Roman"/>
                <w:color w:val="000000"/>
                <w:sz w:val="24"/>
                <w:szCs w:val="24"/>
              </w:rPr>
            </w:pPr>
            <w:r w:rsidRPr="004E7BCD">
              <w:rPr>
                <w:rFonts w:ascii="Times New Roman" w:hAnsi="Times New Roman"/>
                <w:color w:val="000000"/>
                <w:sz w:val="24"/>
                <w:szCs w:val="24"/>
              </w:rPr>
              <w:t xml:space="preserve">       125.000 </w:t>
            </w:r>
          </w:p>
        </w:tc>
        <w:tc>
          <w:tcPr>
            <w:tcW w:w="1701" w:type="dxa"/>
          </w:tcPr>
          <w:p w:rsidR="004E7BCD" w:rsidRPr="004E7BCD" w:rsidRDefault="004E7BCD" w:rsidP="0040758E">
            <w:pPr>
              <w:jc w:val="right"/>
              <w:rPr>
                <w:rFonts w:ascii="Times New Roman" w:hAnsi="Times New Roman"/>
                <w:color w:val="000000"/>
                <w:sz w:val="24"/>
                <w:szCs w:val="24"/>
              </w:rPr>
            </w:pPr>
            <w:r w:rsidRPr="004E7BCD">
              <w:rPr>
                <w:rFonts w:ascii="Times New Roman" w:hAnsi="Times New Roman"/>
                <w:color w:val="000000"/>
                <w:sz w:val="24"/>
                <w:szCs w:val="24"/>
              </w:rPr>
              <w:t xml:space="preserve">          250.000 </w:t>
            </w:r>
          </w:p>
        </w:tc>
        <w:tc>
          <w:tcPr>
            <w:tcW w:w="1983" w:type="dxa"/>
          </w:tcPr>
          <w:p w:rsidR="004E7BCD" w:rsidRPr="00006DB1" w:rsidRDefault="004E7BCD" w:rsidP="0040758E">
            <w:pPr>
              <w:rPr>
                <w:rFonts w:ascii="Times New Roman" w:hAnsi="Times New Roman"/>
                <w:color w:val="000000" w:themeColor="text1"/>
                <w:sz w:val="24"/>
                <w:szCs w:val="24"/>
              </w:rPr>
            </w:pPr>
            <w:r>
              <w:rPr>
                <w:rFonts w:ascii="Times New Roman" w:hAnsi="Times New Roman"/>
                <w:color w:val="000000" w:themeColor="text1"/>
                <w:sz w:val="24"/>
                <w:szCs w:val="24"/>
              </w:rPr>
              <w:t>Akt-4 (SubAktivitas 1)</w:t>
            </w:r>
          </w:p>
        </w:tc>
      </w:tr>
      <w:tr w:rsidR="001E42F3" w:rsidRPr="00006DB1" w:rsidTr="0040758E">
        <w:trPr>
          <w:trHeight w:val="94"/>
        </w:trPr>
        <w:tc>
          <w:tcPr>
            <w:tcW w:w="570" w:type="dxa"/>
          </w:tcPr>
          <w:p w:rsidR="001E42F3" w:rsidRPr="00006DB1" w:rsidRDefault="001E42F3" w:rsidP="0040758E">
            <w:pP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736" w:type="dxa"/>
          </w:tcPr>
          <w:p w:rsidR="001E42F3" w:rsidRPr="00006DB1" w:rsidRDefault="001E42F3"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Dispenser </w:t>
            </w:r>
          </w:p>
        </w:tc>
        <w:tc>
          <w:tcPr>
            <w:tcW w:w="5457" w:type="dxa"/>
          </w:tcPr>
          <w:p w:rsidR="001E42F3" w:rsidRPr="001E42F3" w:rsidRDefault="001E42F3" w:rsidP="0040758E">
            <w:pPr>
              <w:rPr>
                <w:rFonts w:ascii="Times New Roman" w:hAnsi="Times New Roman"/>
                <w:sz w:val="24"/>
                <w:szCs w:val="24"/>
              </w:rPr>
            </w:pPr>
            <w:r w:rsidRPr="001E42F3">
              <w:rPr>
                <w:rFonts w:ascii="Times New Roman" w:hAnsi="Times New Roman"/>
                <w:color w:val="000000"/>
                <w:sz w:val="24"/>
                <w:szCs w:val="24"/>
              </w:rPr>
              <w:t xml:space="preserve">Six Composite Video, and two DVI-D inputs with optional DV Board also provides two DV25 (IEEE-1394) inputs, Two Composite Video and multiple auxiliary output. Optional DV Board also provides one DV25 (IEEE-1394). The flexible outputs make it </w:t>
            </w:r>
            <w:r w:rsidRPr="001E42F3">
              <w:rPr>
                <w:rFonts w:ascii="Times New Roman" w:hAnsi="Times New Roman"/>
                <w:color w:val="000000"/>
                <w:sz w:val="24"/>
                <w:szCs w:val="24"/>
              </w:rPr>
              <w:lastRenderedPageBreak/>
              <w:t>easy to connect the HS-600 to external devices such as large screens, recorders, streaming and more - all at the same time, Dual Picture-In-Picture function, Multi-View output display each input, as well as Program &amp; Preview on one monitor., Built in RS-232 &amp; GPI control interface allows you to control external devices, Hot key functions, allow quick access to vital functions including fade to solid colour, instant key, and more, Dual logo store</w:t>
            </w:r>
          </w:p>
        </w:tc>
        <w:tc>
          <w:tcPr>
            <w:tcW w:w="1338" w:type="dxa"/>
          </w:tcPr>
          <w:p w:rsidR="001E42F3" w:rsidRPr="00006DB1" w:rsidRDefault="001E42F3" w:rsidP="0040758E">
            <w:pPr>
              <w:jc w:val="right"/>
              <w:rPr>
                <w:rFonts w:ascii="Times New Roman" w:hAnsi="Times New Roman"/>
                <w:color w:val="000000"/>
                <w:sz w:val="24"/>
                <w:szCs w:val="24"/>
              </w:rPr>
            </w:pPr>
            <w:r w:rsidRPr="00006DB1">
              <w:rPr>
                <w:rFonts w:ascii="Times New Roman" w:hAnsi="Times New Roman"/>
                <w:color w:val="000000"/>
                <w:sz w:val="24"/>
                <w:szCs w:val="24"/>
              </w:rPr>
              <w:lastRenderedPageBreak/>
              <w:t>3</w:t>
            </w:r>
          </w:p>
        </w:tc>
        <w:tc>
          <w:tcPr>
            <w:tcW w:w="2065" w:type="dxa"/>
          </w:tcPr>
          <w:p w:rsidR="001E42F3" w:rsidRPr="001E42F3" w:rsidRDefault="001E42F3" w:rsidP="0040758E">
            <w:pPr>
              <w:jc w:val="right"/>
              <w:rPr>
                <w:rFonts w:ascii="Times New Roman" w:hAnsi="Times New Roman"/>
                <w:sz w:val="24"/>
                <w:szCs w:val="24"/>
              </w:rPr>
            </w:pPr>
            <w:r w:rsidRPr="001E42F3">
              <w:rPr>
                <w:rFonts w:ascii="Times New Roman" w:hAnsi="Times New Roman"/>
                <w:sz w:val="24"/>
                <w:szCs w:val="24"/>
              </w:rPr>
              <w:t xml:space="preserve">     1.063.000 </w:t>
            </w:r>
          </w:p>
        </w:tc>
        <w:tc>
          <w:tcPr>
            <w:tcW w:w="1701" w:type="dxa"/>
          </w:tcPr>
          <w:p w:rsidR="001E42F3" w:rsidRPr="001E42F3" w:rsidRDefault="001E42F3" w:rsidP="0040758E">
            <w:pPr>
              <w:jc w:val="right"/>
              <w:rPr>
                <w:rFonts w:ascii="Times New Roman" w:hAnsi="Times New Roman"/>
                <w:sz w:val="24"/>
                <w:szCs w:val="24"/>
              </w:rPr>
            </w:pPr>
            <w:r w:rsidRPr="001E42F3">
              <w:rPr>
                <w:rFonts w:ascii="Times New Roman" w:hAnsi="Times New Roman"/>
                <w:sz w:val="24"/>
                <w:szCs w:val="24"/>
              </w:rPr>
              <w:t xml:space="preserve">        3.189.000 </w:t>
            </w:r>
          </w:p>
        </w:tc>
        <w:tc>
          <w:tcPr>
            <w:tcW w:w="1983" w:type="dxa"/>
          </w:tcPr>
          <w:p w:rsidR="001E42F3" w:rsidRPr="00006DB1" w:rsidRDefault="001E42F3" w:rsidP="0040758E">
            <w:pPr>
              <w:rPr>
                <w:rFonts w:ascii="Times New Roman" w:hAnsi="Times New Roman"/>
                <w:color w:val="000000" w:themeColor="text1"/>
                <w:sz w:val="24"/>
                <w:szCs w:val="24"/>
              </w:rPr>
            </w:pPr>
            <w:r>
              <w:rPr>
                <w:rFonts w:ascii="Times New Roman" w:hAnsi="Times New Roman"/>
                <w:color w:val="000000" w:themeColor="text1"/>
                <w:sz w:val="24"/>
                <w:szCs w:val="24"/>
              </w:rPr>
              <w:t>Akt-4 (SubAktivitas 2)</w:t>
            </w:r>
          </w:p>
        </w:tc>
      </w:tr>
      <w:tr w:rsidR="00D13C3F" w:rsidRPr="00006DB1" w:rsidTr="0040758E">
        <w:tc>
          <w:tcPr>
            <w:tcW w:w="570" w:type="dxa"/>
          </w:tcPr>
          <w:p w:rsidR="00D13C3F" w:rsidRPr="00006DB1" w:rsidRDefault="00D13C3F" w:rsidP="0040758E">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4</w:t>
            </w:r>
          </w:p>
        </w:tc>
        <w:tc>
          <w:tcPr>
            <w:tcW w:w="1736" w:type="dxa"/>
          </w:tcPr>
          <w:p w:rsidR="00D13C3F" w:rsidRPr="00006DB1" w:rsidRDefault="00D13C3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LCD Monitor </w:t>
            </w:r>
          </w:p>
        </w:tc>
        <w:tc>
          <w:tcPr>
            <w:tcW w:w="5457" w:type="dxa"/>
          </w:tcPr>
          <w:p w:rsidR="00D13C3F" w:rsidRPr="00D13C3F" w:rsidRDefault="00D13C3F" w:rsidP="00D13C3F">
            <w:pPr>
              <w:rPr>
                <w:rFonts w:ascii="Times New Roman" w:hAnsi="Times New Roman"/>
                <w:b/>
                <w:bCs/>
                <w:i/>
                <w:iCs/>
                <w:color w:val="000000"/>
                <w:sz w:val="24"/>
                <w:szCs w:val="24"/>
              </w:rPr>
            </w:pPr>
            <w:r w:rsidRPr="00D13C3F">
              <w:rPr>
                <w:rFonts w:ascii="Times New Roman" w:hAnsi="Times New Roman"/>
                <w:b/>
                <w:bCs/>
                <w:i/>
                <w:iCs/>
                <w:color w:val="000000"/>
                <w:sz w:val="24"/>
                <w:szCs w:val="24"/>
              </w:rPr>
              <w:t>LCD Monitor Samsung 18,5" S19A100N, Wide Screen</w:t>
            </w:r>
          </w:p>
          <w:p w:rsidR="00D13C3F" w:rsidRPr="00D13C3F" w:rsidRDefault="00D13C3F" w:rsidP="00D13C3F">
            <w:pPr>
              <w:rPr>
                <w:rFonts w:ascii="Times New Roman" w:hAnsi="Times New Roman"/>
                <w:color w:val="000000" w:themeColor="text1"/>
                <w:sz w:val="24"/>
                <w:szCs w:val="24"/>
              </w:rPr>
            </w:pPr>
            <w:r w:rsidRPr="00D13C3F">
              <w:rPr>
                <w:rFonts w:ascii="Times New Roman" w:hAnsi="Times New Roman"/>
                <w:color w:val="262932"/>
                <w:sz w:val="24"/>
                <w:szCs w:val="24"/>
              </w:rPr>
              <w:t>Specifications :  -Black Glossy, -18.5" 1366 x 768, DC 5M:1, -700 : 1 Dynamic Con trast Ratio, -200 cd/m Brightness, -Response Time: 5 ms, -16,7 Mil. Color sup ported, Signal Input, : D-Sub Video Signals, D Sub Inputs, Power Comsumtions 26 Watts., Product Dimension With stand (WxHxD) : 443.4 x 366.6 x 214.2mm</w:t>
            </w:r>
          </w:p>
        </w:tc>
        <w:tc>
          <w:tcPr>
            <w:tcW w:w="1338" w:type="dxa"/>
          </w:tcPr>
          <w:p w:rsidR="00D13C3F" w:rsidRPr="00006DB1" w:rsidRDefault="00D13C3F" w:rsidP="0040758E">
            <w:pPr>
              <w:jc w:val="right"/>
              <w:rPr>
                <w:rFonts w:ascii="Times New Roman" w:hAnsi="Times New Roman"/>
                <w:color w:val="000000"/>
                <w:sz w:val="24"/>
                <w:szCs w:val="24"/>
              </w:rPr>
            </w:pPr>
            <w:r w:rsidRPr="00006DB1">
              <w:rPr>
                <w:rFonts w:ascii="Times New Roman" w:hAnsi="Times New Roman"/>
                <w:color w:val="000000"/>
                <w:sz w:val="24"/>
                <w:szCs w:val="24"/>
              </w:rPr>
              <w:t>2</w:t>
            </w:r>
          </w:p>
        </w:tc>
        <w:tc>
          <w:tcPr>
            <w:tcW w:w="2065" w:type="dxa"/>
          </w:tcPr>
          <w:p w:rsidR="00D13C3F" w:rsidRPr="00D13C3F" w:rsidRDefault="00D13C3F" w:rsidP="0040758E">
            <w:pPr>
              <w:jc w:val="right"/>
              <w:rPr>
                <w:rFonts w:ascii="Times New Roman" w:hAnsi="Times New Roman"/>
                <w:color w:val="000000"/>
                <w:sz w:val="24"/>
                <w:szCs w:val="24"/>
              </w:rPr>
            </w:pPr>
            <w:r w:rsidRPr="00D13C3F">
              <w:rPr>
                <w:rFonts w:ascii="Times New Roman" w:hAnsi="Times New Roman"/>
                <w:color w:val="000000"/>
                <w:sz w:val="24"/>
                <w:szCs w:val="24"/>
              </w:rPr>
              <w:t xml:space="preserve">     1.138.000 </w:t>
            </w:r>
          </w:p>
        </w:tc>
        <w:tc>
          <w:tcPr>
            <w:tcW w:w="1701" w:type="dxa"/>
          </w:tcPr>
          <w:p w:rsidR="00D13C3F" w:rsidRPr="00D13C3F" w:rsidRDefault="00D13C3F" w:rsidP="0040758E">
            <w:pPr>
              <w:jc w:val="right"/>
              <w:rPr>
                <w:rFonts w:ascii="Times New Roman" w:hAnsi="Times New Roman"/>
                <w:color w:val="000000"/>
                <w:sz w:val="24"/>
                <w:szCs w:val="24"/>
              </w:rPr>
            </w:pPr>
            <w:r w:rsidRPr="00D13C3F">
              <w:rPr>
                <w:rFonts w:ascii="Times New Roman" w:hAnsi="Times New Roman"/>
                <w:color w:val="000000"/>
                <w:sz w:val="24"/>
                <w:szCs w:val="24"/>
              </w:rPr>
              <w:t xml:space="preserve">        2.276.000 </w:t>
            </w:r>
          </w:p>
        </w:tc>
        <w:tc>
          <w:tcPr>
            <w:tcW w:w="1983" w:type="dxa"/>
          </w:tcPr>
          <w:p w:rsidR="00D13C3F" w:rsidRDefault="00D13C3F" w:rsidP="0040758E">
            <w:r w:rsidRPr="00CF0C1F">
              <w:rPr>
                <w:rFonts w:ascii="Times New Roman" w:hAnsi="Times New Roman"/>
                <w:color w:val="000000" w:themeColor="text1"/>
                <w:sz w:val="24"/>
                <w:szCs w:val="24"/>
              </w:rPr>
              <w:t>Akt-4 (SubAktivitas 2)</w:t>
            </w:r>
          </w:p>
        </w:tc>
      </w:tr>
      <w:tr w:rsidR="00C42C1D" w:rsidRPr="00006DB1" w:rsidTr="0040758E">
        <w:tc>
          <w:tcPr>
            <w:tcW w:w="570" w:type="dxa"/>
          </w:tcPr>
          <w:p w:rsidR="00C42C1D" w:rsidRPr="00006DB1" w:rsidRDefault="00C42C1D" w:rsidP="0040758E">
            <w:pP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736" w:type="dxa"/>
          </w:tcPr>
          <w:p w:rsidR="00C42C1D" w:rsidRPr="00006DB1" w:rsidRDefault="00C42C1D"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Printer </w:t>
            </w:r>
          </w:p>
        </w:tc>
        <w:tc>
          <w:tcPr>
            <w:tcW w:w="5457" w:type="dxa"/>
          </w:tcPr>
          <w:p w:rsidR="00C42C1D" w:rsidRPr="00C42C1D" w:rsidRDefault="00C42C1D" w:rsidP="0040758E">
            <w:pPr>
              <w:rPr>
                <w:rFonts w:ascii="Times New Roman" w:hAnsi="Times New Roman"/>
                <w:b/>
                <w:bCs/>
                <w:i/>
                <w:iCs/>
                <w:color w:val="000000"/>
                <w:sz w:val="24"/>
                <w:szCs w:val="24"/>
              </w:rPr>
            </w:pPr>
            <w:r w:rsidRPr="00C42C1D">
              <w:rPr>
                <w:rFonts w:ascii="Times New Roman" w:hAnsi="Times New Roman"/>
                <w:b/>
                <w:bCs/>
                <w:i/>
                <w:iCs/>
                <w:color w:val="000000"/>
                <w:sz w:val="24"/>
                <w:szCs w:val="24"/>
              </w:rPr>
              <w:t>Printer Epson Stylus Photo R230X</w:t>
            </w:r>
          </w:p>
          <w:p w:rsidR="00C42C1D" w:rsidRPr="00C42C1D" w:rsidRDefault="00C42C1D" w:rsidP="0040758E">
            <w:pPr>
              <w:rPr>
                <w:rFonts w:ascii="Times New Roman" w:hAnsi="Times New Roman"/>
                <w:b/>
                <w:bCs/>
                <w:i/>
                <w:iCs/>
                <w:color w:val="000000"/>
                <w:sz w:val="24"/>
                <w:szCs w:val="24"/>
              </w:rPr>
            </w:pPr>
            <w:r w:rsidRPr="00C42C1D">
              <w:rPr>
                <w:rFonts w:ascii="Times New Roman" w:hAnsi="Times New Roman"/>
                <w:color w:val="000000"/>
                <w:sz w:val="24"/>
                <w:szCs w:val="24"/>
              </w:rPr>
              <w:t>Platform, Consumer Inkjet, Printing Method Inkjet, Max Media Size A4, Resolution 5760 optimised dpi using Resolution Performance, Management  RPM Tecnology, Prinst Speed 15 Ppm, PC Connectivity USB, Weight 5,2 Kg, Dimension (WHD) 462mm (W) x 297mm (H) x 474mm (D), Garansi 1 year limited by autorized distributor.</w:t>
            </w:r>
          </w:p>
        </w:tc>
        <w:tc>
          <w:tcPr>
            <w:tcW w:w="1338" w:type="dxa"/>
          </w:tcPr>
          <w:p w:rsidR="00C42C1D" w:rsidRPr="00006DB1" w:rsidRDefault="00C42C1D" w:rsidP="0040758E">
            <w:pPr>
              <w:jc w:val="right"/>
              <w:rPr>
                <w:rFonts w:ascii="Times New Roman" w:hAnsi="Times New Roman"/>
                <w:color w:val="000000"/>
                <w:sz w:val="24"/>
                <w:szCs w:val="24"/>
              </w:rPr>
            </w:pPr>
            <w:r w:rsidRPr="00006DB1">
              <w:rPr>
                <w:rFonts w:ascii="Times New Roman" w:hAnsi="Times New Roman"/>
                <w:color w:val="000000"/>
                <w:sz w:val="24"/>
                <w:szCs w:val="24"/>
              </w:rPr>
              <w:t>4</w:t>
            </w:r>
          </w:p>
        </w:tc>
        <w:tc>
          <w:tcPr>
            <w:tcW w:w="2065" w:type="dxa"/>
          </w:tcPr>
          <w:p w:rsidR="00C42C1D" w:rsidRPr="00C42C1D" w:rsidRDefault="00C42C1D" w:rsidP="0040758E">
            <w:pPr>
              <w:jc w:val="right"/>
              <w:rPr>
                <w:rFonts w:ascii="Times New Roman" w:hAnsi="Times New Roman"/>
                <w:color w:val="000000"/>
                <w:sz w:val="24"/>
                <w:szCs w:val="24"/>
              </w:rPr>
            </w:pPr>
            <w:r w:rsidRPr="00C42C1D">
              <w:rPr>
                <w:rFonts w:ascii="Times New Roman" w:hAnsi="Times New Roman"/>
                <w:color w:val="000000"/>
                <w:sz w:val="24"/>
                <w:szCs w:val="24"/>
              </w:rPr>
              <w:t xml:space="preserve">     1.770.000 </w:t>
            </w:r>
          </w:p>
        </w:tc>
        <w:tc>
          <w:tcPr>
            <w:tcW w:w="1701" w:type="dxa"/>
          </w:tcPr>
          <w:p w:rsidR="00C42C1D" w:rsidRPr="00C42C1D" w:rsidRDefault="00C42C1D" w:rsidP="0040758E">
            <w:pPr>
              <w:jc w:val="right"/>
              <w:rPr>
                <w:rFonts w:ascii="Times New Roman" w:hAnsi="Times New Roman"/>
                <w:color w:val="000000"/>
                <w:sz w:val="24"/>
                <w:szCs w:val="24"/>
              </w:rPr>
            </w:pPr>
            <w:r w:rsidRPr="00C42C1D">
              <w:rPr>
                <w:rFonts w:ascii="Times New Roman" w:hAnsi="Times New Roman"/>
                <w:color w:val="000000"/>
                <w:sz w:val="24"/>
                <w:szCs w:val="24"/>
              </w:rPr>
              <w:t xml:space="preserve">        7.080.000 </w:t>
            </w:r>
          </w:p>
        </w:tc>
        <w:tc>
          <w:tcPr>
            <w:tcW w:w="1983" w:type="dxa"/>
          </w:tcPr>
          <w:p w:rsidR="00C42C1D" w:rsidRDefault="00C42C1D" w:rsidP="0040758E">
            <w:r w:rsidRPr="00CF0C1F">
              <w:rPr>
                <w:rFonts w:ascii="Times New Roman" w:hAnsi="Times New Roman"/>
                <w:color w:val="000000" w:themeColor="text1"/>
                <w:sz w:val="24"/>
                <w:szCs w:val="24"/>
              </w:rPr>
              <w:t>Akt-4 (SubAktivitas 2)</w:t>
            </w:r>
          </w:p>
        </w:tc>
      </w:tr>
      <w:tr w:rsidR="001E0792" w:rsidRPr="00006DB1" w:rsidTr="0040758E">
        <w:tc>
          <w:tcPr>
            <w:tcW w:w="570" w:type="dxa"/>
          </w:tcPr>
          <w:p w:rsidR="001E0792" w:rsidRPr="001E0792" w:rsidRDefault="001E0792" w:rsidP="0040758E">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lastRenderedPageBreak/>
              <w:t>6</w:t>
            </w:r>
          </w:p>
        </w:tc>
        <w:tc>
          <w:tcPr>
            <w:tcW w:w="1736" w:type="dxa"/>
          </w:tcPr>
          <w:p w:rsidR="001E0792" w:rsidRPr="00006DB1" w:rsidRDefault="001E0792"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AC </w:t>
            </w:r>
          </w:p>
        </w:tc>
        <w:tc>
          <w:tcPr>
            <w:tcW w:w="5457" w:type="dxa"/>
            <w:vAlign w:val="center"/>
          </w:tcPr>
          <w:p w:rsidR="001E0792" w:rsidRPr="001E0792" w:rsidRDefault="001E0792" w:rsidP="0040758E">
            <w:pPr>
              <w:rPr>
                <w:rFonts w:ascii="Times New Roman" w:hAnsi="Times New Roman"/>
                <w:b/>
                <w:bCs/>
                <w:sz w:val="24"/>
                <w:szCs w:val="24"/>
              </w:rPr>
            </w:pPr>
            <w:r w:rsidRPr="001E0792">
              <w:rPr>
                <w:rFonts w:ascii="Times New Roman" w:hAnsi="Times New Roman"/>
                <w:b/>
                <w:bCs/>
                <w:sz w:val="24"/>
                <w:szCs w:val="24"/>
              </w:rPr>
              <w:t>AC LG Gold Fin Jet Cool, 390 Watt</w:t>
            </w:r>
          </w:p>
          <w:p w:rsidR="001E0792" w:rsidRPr="001E0792" w:rsidRDefault="001E0792" w:rsidP="0040758E">
            <w:pPr>
              <w:rPr>
                <w:rFonts w:ascii="Times New Roman" w:hAnsi="Times New Roman"/>
                <w:b/>
                <w:bCs/>
                <w:sz w:val="24"/>
                <w:szCs w:val="24"/>
              </w:rPr>
            </w:pPr>
            <w:r w:rsidRPr="001E0792">
              <w:rPr>
                <w:rFonts w:ascii="Times New Roman" w:hAnsi="Times New Roman"/>
                <w:color w:val="000000"/>
                <w:sz w:val="24"/>
                <w:szCs w:val="24"/>
              </w:rPr>
              <w:t>Spesifikasi, : * Power input 390 watt , Jett Cool, Gold Fin Anti Corosion. Triple filter, 2 Way Auto Swing, 7 Hours On/OFF.</w:t>
            </w:r>
          </w:p>
        </w:tc>
        <w:tc>
          <w:tcPr>
            <w:tcW w:w="1338" w:type="dxa"/>
          </w:tcPr>
          <w:p w:rsidR="001E0792" w:rsidRPr="00006DB1" w:rsidRDefault="001E0792" w:rsidP="0040758E">
            <w:pPr>
              <w:jc w:val="right"/>
              <w:rPr>
                <w:rFonts w:ascii="Times New Roman" w:hAnsi="Times New Roman"/>
                <w:color w:val="000000"/>
                <w:sz w:val="24"/>
                <w:szCs w:val="24"/>
              </w:rPr>
            </w:pPr>
            <w:r w:rsidRPr="00006DB1">
              <w:rPr>
                <w:rFonts w:ascii="Times New Roman" w:hAnsi="Times New Roman"/>
                <w:color w:val="000000"/>
                <w:sz w:val="24"/>
                <w:szCs w:val="24"/>
              </w:rPr>
              <w:t>6</w:t>
            </w:r>
          </w:p>
        </w:tc>
        <w:tc>
          <w:tcPr>
            <w:tcW w:w="2065" w:type="dxa"/>
          </w:tcPr>
          <w:p w:rsidR="001E0792" w:rsidRPr="001E0792" w:rsidRDefault="001E0792" w:rsidP="0040758E">
            <w:pPr>
              <w:jc w:val="right"/>
              <w:rPr>
                <w:rFonts w:ascii="Times New Roman" w:hAnsi="Times New Roman"/>
                <w:sz w:val="24"/>
                <w:szCs w:val="24"/>
              </w:rPr>
            </w:pPr>
            <w:r w:rsidRPr="001E0792">
              <w:rPr>
                <w:rFonts w:ascii="Times New Roman" w:hAnsi="Times New Roman"/>
                <w:sz w:val="24"/>
                <w:szCs w:val="24"/>
              </w:rPr>
              <w:t xml:space="preserve">     2.645.000 </w:t>
            </w:r>
          </w:p>
        </w:tc>
        <w:tc>
          <w:tcPr>
            <w:tcW w:w="1701" w:type="dxa"/>
          </w:tcPr>
          <w:p w:rsidR="001E0792" w:rsidRPr="001E0792" w:rsidRDefault="001E0792" w:rsidP="0040758E">
            <w:pPr>
              <w:jc w:val="right"/>
              <w:rPr>
                <w:rFonts w:ascii="Times New Roman" w:hAnsi="Times New Roman"/>
                <w:sz w:val="24"/>
                <w:szCs w:val="24"/>
              </w:rPr>
            </w:pPr>
            <w:r w:rsidRPr="001E0792">
              <w:rPr>
                <w:rFonts w:ascii="Times New Roman" w:hAnsi="Times New Roman"/>
                <w:sz w:val="24"/>
                <w:szCs w:val="24"/>
              </w:rPr>
              <w:t xml:space="preserve">      15.870.000 </w:t>
            </w:r>
          </w:p>
        </w:tc>
        <w:tc>
          <w:tcPr>
            <w:tcW w:w="1983" w:type="dxa"/>
          </w:tcPr>
          <w:p w:rsidR="001E0792" w:rsidRDefault="001E0792" w:rsidP="0040758E">
            <w:r w:rsidRPr="00CF0C1F">
              <w:rPr>
                <w:rFonts w:ascii="Times New Roman" w:hAnsi="Times New Roman"/>
                <w:color w:val="000000" w:themeColor="text1"/>
                <w:sz w:val="24"/>
                <w:szCs w:val="24"/>
              </w:rPr>
              <w:t>Akt-4 (SubAktivitas 2)</w:t>
            </w:r>
          </w:p>
        </w:tc>
      </w:tr>
      <w:tr w:rsidR="006332A0" w:rsidRPr="00006DB1" w:rsidTr="0040758E">
        <w:tc>
          <w:tcPr>
            <w:tcW w:w="570" w:type="dxa"/>
          </w:tcPr>
          <w:p w:rsidR="006332A0" w:rsidRPr="006332A0" w:rsidRDefault="006332A0" w:rsidP="0040758E">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7</w:t>
            </w:r>
          </w:p>
        </w:tc>
        <w:tc>
          <w:tcPr>
            <w:tcW w:w="1736" w:type="dxa"/>
          </w:tcPr>
          <w:p w:rsidR="006332A0" w:rsidRPr="00006DB1" w:rsidRDefault="006332A0"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Microphone Condensor</w:t>
            </w:r>
          </w:p>
        </w:tc>
        <w:tc>
          <w:tcPr>
            <w:tcW w:w="5457" w:type="dxa"/>
            <w:vAlign w:val="center"/>
          </w:tcPr>
          <w:p w:rsidR="006332A0" w:rsidRPr="006332A0" w:rsidRDefault="006332A0" w:rsidP="0040758E">
            <w:pPr>
              <w:rPr>
                <w:rFonts w:ascii="Times New Roman" w:hAnsi="Times New Roman"/>
                <w:b/>
                <w:bCs/>
                <w:iCs/>
                <w:sz w:val="24"/>
                <w:szCs w:val="24"/>
              </w:rPr>
            </w:pPr>
            <w:r w:rsidRPr="006332A0">
              <w:rPr>
                <w:rFonts w:ascii="Times New Roman" w:hAnsi="Times New Roman"/>
                <w:b/>
                <w:bCs/>
                <w:iCs/>
                <w:sz w:val="24"/>
                <w:szCs w:val="24"/>
              </w:rPr>
              <w:t>Microphone Codenser Merk Samson tye C02</w:t>
            </w:r>
          </w:p>
          <w:p w:rsidR="006332A0" w:rsidRPr="006332A0" w:rsidRDefault="006332A0" w:rsidP="0040758E">
            <w:pPr>
              <w:rPr>
                <w:rFonts w:ascii="Times New Roman" w:hAnsi="Times New Roman"/>
                <w:b/>
                <w:bCs/>
                <w:iCs/>
                <w:sz w:val="24"/>
                <w:szCs w:val="24"/>
              </w:rPr>
            </w:pPr>
            <w:r w:rsidRPr="006332A0">
              <w:rPr>
                <w:rFonts w:ascii="Times New Roman" w:hAnsi="Times New Roman"/>
                <w:iCs/>
                <w:sz w:val="24"/>
                <w:szCs w:val="24"/>
              </w:rPr>
              <w:t>Super Cardioid Pickup Pattern, Gold-plated XLR connectors, Carry Case &amp; shock-mounted mic clips included, Sold as stereo pair detail</w:t>
            </w:r>
          </w:p>
        </w:tc>
        <w:tc>
          <w:tcPr>
            <w:tcW w:w="1338" w:type="dxa"/>
          </w:tcPr>
          <w:p w:rsidR="006332A0" w:rsidRPr="00006DB1" w:rsidRDefault="006332A0" w:rsidP="0040758E">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6332A0" w:rsidRPr="00006DB1" w:rsidRDefault="006332A0" w:rsidP="0040758E">
            <w:pPr>
              <w:jc w:val="right"/>
              <w:rPr>
                <w:rFonts w:ascii="Times New Roman" w:hAnsi="Times New Roman"/>
                <w:color w:val="000000" w:themeColor="text1"/>
                <w:sz w:val="24"/>
                <w:szCs w:val="24"/>
              </w:rPr>
            </w:pPr>
            <w:r>
              <w:rPr>
                <w:rFonts w:ascii="Times New Roman" w:hAnsi="Times New Roman"/>
                <w:color w:val="000000" w:themeColor="text1"/>
                <w:sz w:val="24"/>
                <w:szCs w:val="24"/>
                <w:lang w:val="id-ID"/>
              </w:rPr>
              <w:t>1.025</w:t>
            </w:r>
            <w:r>
              <w:rPr>
                <w:rFonts w:ascii="Times New Roman" w:hAnsi="Times New Roman"/>
                <w:color w:val="000000" w:themeColor="text1"/>
                <w:sz w:val="24"/>
                <w:szCs w:val="24"/>
              </w:rPr>
              <w:t>.</w:t>
            </w:r>
            <w:r>
              <w:rPr>
                <w:rFonts w:ascii="Times New Roman" w:hAnsi="Times New Roman"/>
                <w:color w:val="000000" w:themeColor="text1"/>
                <w:sz w:val="24"/>
                <w:szCs w:val="24"/>
                <w:lang w:val="id-ID"/>
              </w:rPr>
              <w:t>0</w:t>
            </w:r>
            <w:r w:rsidRPr="00006DB1">
              <w:rPr>
                <w:rFonts w:ascii="Times New Roman" w:hAnsi="Times New Roman"/>
                <w:color w:val="000000" w:themeColor="text1"/>
                <w:sz w:val="24"/>
                <w:szCs w:val="24"/>
              </w:rPr>
              <w:t>00</w:t>
            </w:r>
          </w:p>
        </w:tc>
        <w:tc>
          <w:tcPr>
            <w:tcW w:w="1701" w:type="dxa"/>
          </w:tcPr>
          <w:p w:rsidR="006332A0" w:rsidRPr="00006DB1" w:rsidRDefault="006332A0" w:rsidP="0040758E">
            <w:pPr>
              <w:jc w:val="right"/>
              <w:rPr>
                <w:rFonts w:ascii="Times New Roman" w:hAnsi="Times New Roman"/>
                <w:color w:val="000000"/>
                <w:sz w:val="24"/>
                <w:szCs w:val="24"/>
              </w:rPr>
            </w:pPr>
            <w:r>
              <w:rPr>
                <w:rFonts w:ascii="Times New Roman" w:hAnsi="Times New Roman"/>
                <w:color w:val="000000"/>
                <w:sz w:val="24"/>
                <w:szCs w:val="24"/>
                <w:lang w:val="id-ID"/>
              </w:rPr>
              <w:t>1.025.000</w:t>
            </w:r>
            <w:r w:rsidRPr="00006DB1">
              <w:rPr>
                <w:rFonts w:ascii="Times New Roman" w:hAnsi="Times New Roman"/>
                <w:color w:val="000000"/>
                <w:sz w:val="24"/>
                <w:szCs w:val="24"/>
              </w:rPr>
              <w:t xml:space="preserve">  </w:t>
            </w:r>
          </w:p>
        </w:tc>
        <w:tc>
          <w:tcPr>
            <w:tcW w:w="1983" w:type="dxa"/>
          </w:tcPr>
          <w:p w:rsidR="006332A0" w:rsidRDefault="006332A0" w:rsidP="0040758E">
            <w:r w:rsidRPr="00CF0C1F">
              <w:rPr>
                <w:rFonts w:ascii="Times New Roman" w:hAnsi="Times New Roman"/>
                <w:color w:val="000000" w:themeColor="text1"/>
                <w:sz w:val="24"/>
                <w:szCs w:val="24"/>
              </w:rPr>
              <w:t>Akt-4 (SubAktivitas 2)</w:t>
            </w:r>
          </w:p>
        </w:tc>
      </w:tr>
      <w:tr w:rsidR="00A74047" w:rsidRPr="00006DB1" w:rsidTr="0040758E">
        <w:tc>
          <w:tcPr>
            <w:tcW w:w="570" w:type="dxa"/>
          </w:tcPr>
          <w:p w:rsidR="00A74047" w:rsidRPr="00A74047" w:rsidRDefault="00A74047" w:rsidP="0040758E">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8</w:t>
            </w:r>
          </w:p>
        </w:tc>
        <w:tc>
          <w:tcPr>
            <w:tcW w:w="1736" w:type="dxa"/>
          </w:tcPr>
          <w:p w:rsidR="00A74047" w:rsidRPr="00006DB1" w:rsidRDefault="00A74047"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Dolly-tripod</w:t>
            </w:r>
          </w:p>
        </w:tc>
        <w:tc>
          <w:tcPr>
            <w:tcW w:w="5457" w:type="dxa"/>
            <w:vAlign w:val="center"/>
          </w:tcPr>
          <w:p w:rsidR="00A74047" w:rsidRPr="00A74047" w:rsidRDefault="00A74047" w:rsidP="0040758E">
            <w:pPr>
              <w:rPr>
                <w:rFonts w:ascii="Times New Roman" w:hAnsi="Times New Roman"/>
                <w:b/>
                <w:bCs/>
                <w:iCs/>
                <w:sz w:val="24"/>
                <w:szCs w:val="24"/>
              </w:rPr>
            </w:pPr>
            <w:r w:rsidRPr="00A74047">
              <w:rPr>
                <w:rFonts w:ascii="Times New Roman" w:hAnsi="Times New Roman"/>
                <w:b/>
                <w:bCs/>
                <w:iCs/>
                <w:sz w:val="24"/>
                <w:szCs w:val="24"/>
              </w:rPr>
              <w:t>Dolly Tripod DV Excell Switch Camera Track.</w:t>
            </w:r>
          </w:p>
          <w:p w:rsidR="00A74047" w:rsidRPr="00A74047" w:rsidRDefault="00A74047" w:rsidP="0040758E">
            <w:pPr>
              <w:rPr>
                <w:rFonts w:ascii="Times New Roman" w:hAnsi="Times New Roman"/>
                <w:b/>
                <w:bCs/>
                <w:iCs/>
                <w:sz w:val="24"/>
                <w:szCs w:val="24"/>
              </w:rPr>
            </w:pPr>
            <w:r w:rsidRPr="00A74047">
              <w:rPr>
                <w:rFonts w:ascii="Times New Roman" w:hAnsi="Times New Roman"/>
                <w:iCs/>
                <w:sz w:val="24"/>
                <w:szCs w:val="24"/>
              </w:rPr>
              <w:t>Swift Dolly,36FT Long FLEXI TRACK, 75mm Tripod Stand, Free Fluid Head</w:t>
            </w:r>
          </w:p>
        </w:tc>
        <w:tc>
          <w:tcPr>
            <w:tcW w:w="1338" w:type="dxa"/>
          </w:tcPr>
          <w:p w:rsidR="00A74047" w:rsidRPr="00006DB1" w:rsidRDefault="00A74047" w:rsidP="0040758E">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A74047" w:rsidRPr="00A74047" w:rsidRDefault="00A74047" w:rsidP="0040758E">
            <w:pPr>
              <w:jc w:val="right"/>
              <w:rPr>
                <w:rFonts w:ascii="Times New Roman" w:hAnsi="Times New Roman"/>
                <w:color w:val="000000"/>
                <w:sz w:val="24"/>
                <w:szCs w:val="24"/>
              </w:rPr>
            </w:pPr>
            <w:r w:rsidRPr="00A74047">
              <w:rPr>
                <w:rFonts w:ascii="Times New Roman" w:hAnsi="Times New Roman"/>
                <w:color w:val="000000"/>
                <w:sz w:val="24"/>
                <w:szCs w:val="24"/>
              </w:rPr>
              <w:t xml:space="preserve">     4.245.000 </w:t>
            </w:r>
          </w:p>
        </w:tc>
        <w:tc>
          <w:tcPr>
            <w:tcW w:w="1701" w:type="dxa"/>
          </w:tcPr>
          <w:p w:rsidR="00A74047" w:rsidRPr="00A74047" w:rsidRDefault="00A74047" w:rsidP="0040758E">
            <w:pPr>
              <w:jc w:val="right"/>
              <w:rPr>
                <w:rFonts w:ascii="Times New Roman" w:hAnsi="Times New Roman"/>
                <w:color w:val="000000"/>
                <w:sz w:val="24"/>
                <w:szCs w:val="24"/>
              </w:rPr>
            </w:pPr>
            <w:r w:rsidRPr="00A74047">
              <w:rPr>
                <w:rFonts w:ascii="Times New Roman" w:hAnsi="Times New Roman"/>
                <w:color w:val="000000"/>
                <w:sz w:val="24"/>
                <w:szCs w:val="24"/>
              </w:rPr>
              <w:t xml:space="preserve">        4.245.000 </w:t>
            </w:r>
          </w:p>
        </w:tc>
        <w:tc>
          <w:tcPr>
            <w:tcW w:w="1983" w:type="dxa"/>
          </w:tcPr>
          <w:p w:rsidR="00A74047" w:rsidRDefault="00A74047" w:rsidP="0040758E">
            <w:r w:rsidRPr="00367D65">
              <w:rPr>
                <w:rFonts w:ascii="Times New Roman" w:hAnsi="Times New Roman"/>
                <w:color w:val="000000" w:themeColor="text1"/>
                <w:sz w:val="24"/>
                <w:szCs w:val="24"/>
              </w:rPr>
              <w:t>Akt-4 (SubAktivitas 2)</w:t>
            </w:r>
          </w:p>
        </w:tc>
      </w:tr>
      <w:tr w:rsidR="0087337F" w:rsidRPr="00006DB1" w:rsidTr="0087337F">
        <w:tc>
          <w:tcPr>
            <w:tcW w:w="570" w:type="dxa"/>
          </w:tcPr>
          <w:p w:rsidR="0087337F" w:rsidRPr="0087337F" w:rsidRDefault="0087337F" w:rsidP="0040758E">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9</w:t>
            </w:r>
          </w:p>
        </w:tc>
        <w:tc>
          <w:tcPr>
            <w:tcW w:w="1736" w:type="dxa"/>
          </w:tcPr>
          <w:p w:rsidR="0087337F" w:rsidRPr="00006DB1" w:rsidRDefault="0087337F"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Boom Stand</w:t>
            </w:r>
          </w:p>
        </w:tc>
        <w:tc>
          <w:tcPr>
            <w:tcW w:w="5457" w:type="dxa"/>
          </w:tcPr>
          <w:p w:rsidR="0087337F" w:rsidRPr="0087337F" w:rsidRDefault="0087337F" w:rsidP="0040758E">
            <w:pPr>
              <w:rPr>
                <w:rStyle w:val="texttitle"/>
                <w:rFonts w:ascii="Times New Roman" w:hAnsi="Times New Roman"/>
                <w:color w:val="000000" w:themeColor="text1"/>
                <w:sz w:val="24"/>
                <w:szCs w:val="24"/>
              </w:rPr>
            </w:pPr>
            <w:r w:rsidRPr="0087337F">
              <w:rPr>
                <w:rFonts w:ascii="Times New Roman" w:hAnsi="Times New Roman"/>
                <w:bCs/>
                <w:iCs/>
                <w:sz w:val="24"/>
                <w:szCs w:val="24"/>
              </w:rPr>
              <w:t>Boom Stand  Excell Stobist Flash Tronic Jumbo</w:t>
            </w:r>
          </w:p>
        </w:tc>
        <w:tc>
          <w:tcPr>
            <w:tcW w:w="1338" w:type="dxa"/>
          </w:tcPr>
          <w:p w:rsidR="0087337F" w:rsidRPr="00006DB1" w:rsidRDefault="0087337F" w:rsidP="0040758E">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87337F" w:rsidRPr="0087337F" w:rsidRDefault="0087337F" w:rsidP="0087337F">
            <w:pPr>
              <w:jc w:val="right"/>
              <w:rPr>
                <w:rFonts w:ascii="Times New Roman" w:hAnsi="Times New Roman"/>
                <w:color w:val="000000"/>
                <w:sz w:val="24"/>
                <w:szCs w:val="24"/>
              </w:rPr>
            </w:pPr>
            <w:r w:rsidRPr="0087337F">
              <w:rPr>
                <w:rFonts w:ascii="Times New Roman" w:hAnsi="Times New Roman"/>
                <w:color w:val="000000"/>
                <w:sz w:val="24"/>
                <w:szCs w:val="24"/>
              </w:rPr>
              <w:t>780.000</w:t>
            </w:r>
          </w:p>
        </w:tc>
        <w:tc>
          <w:tcPr>
            <w:tcW w:w="1701" w:type="dxa"/>
          </w:tcPr>
          <w:p w:rsidR="0087337F" w:rsidRPr="0087337F" w:rsidRDefault="0087337F" w:rsidP="0087337F">
            <w:pPr>
              <w:jc w:val="right"/>
              <w:rPr>
                <w:rFonts w:ascii="Times New Roman" w:hAnsi="Times New Roman"/>
                <w:color w:val="000000"/>
                <w:sz w:val="24"/>
                <w:szCs w:val="24"/>
              </w:rPr>
            </w:pPr>
            <w:r w:rsidRPr="0087337F">
              <w:rPr>
                <w:rFonts w:ascii="Times New Roman" w:hAnsi="Times New Roman"/>
                <w:color w:val="000000"/>
                <w:sz w:val="24"/>
                <w:szCs w:val="24"/>
              </w:rPr>
              <w:t>780.000</w:t>
            </w:r>
          </w:p>
        </w:tc>
        <w:tc>
          <w:tcPr>
            <w:tcW w:w="1983" w:type="dxa"/>
          </w:tcPr>
          <w:p w:rsidR="0087337F" w:rsidRDefault="0087337F" w:rsidP="0040758E">
            <w:r w:rsidRPr="00367D65">
              <w:rPr>
                <w:rFonts w:ascii="Times New Roman" w:hAnsi="Times New Roman"/>
                <w:color w:val="000000" w:themeColor="text1"/>
                <w:sz w:val="24"/>
                <w:szCs w:val="24"/>
              </w:rPr>
              <w:t>Akt-4 (SubAktivitas 2)</w:t>
            </w:r>
          </w:p>
        </w:tc>
      </w:tr>
      <w:tr w:rsidR="004214D6" w:rsidRPr="00006DB1" w:rsidTr="0040758E">
        <w:tc>
          <w:tcPr>
            <w:tcW w:w="570" w:type="dxa"/>
          </w:tcPr>
          <w:p w:rsidR="004214D6" w:rsidRPr="004214D6" w:rsidRDefault="004214D6" w:rsidP="0040758E">
            <w:pPr>
              <w:rPr>
                <w:rFonts w:ascii="Times New Roman" w:hAnsi="Times New Roman"/>
                <w:color w:val="000000" w:themeColor="text1"/>
                <w:sz w:val="24"/>
                <w:szCs w:val="24"/>
                <w:lang w:val="id-ID"/>
              </w:rPr>
            </w:pPr>
            <w:r w:rsidRPr="00006DB1">
              <w:rPr>
                <w:rFonts w:ascii="Times New Roman" w:hAnsi="Times New Roman"/>
                <w:color w:val="000000" w:themeColor="text1"/>
                <w:sz w:val="24"/>
                <w:szCs w:val="24"/>
              </w:rPr>
              <w:t>1</w:t>
            </w:r>
            <w:r>
              <w:rPr>
                <w:rFonts w:ascii="Times New Roman" w:hAnsi="Times New Roman"/>
                <w:color w:val="000000" w:themeColor="text1"/>
                <w:sz w:val="24"/>
                <w:szCs w:val="24"/>
                <w:lang w:val="id-ID"/>
              </w:rPr>
              <w:t>0</w:t>
            </w:r>
          </w:p>
        </w:tc>
        <w:tc>
          <w:tcPr>
            <w:tcW w:w="1736" w:type="dxa"/>
          </w:tcPr>
          <w:p w:rsidR="004214D6" w:rsidRPr="00006DB1" w:rsidRDefault="004214D6"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Infocus Projector </w:t>
            </w:r>
          </w:p>
        </w:tc>
        <w:tc>
          <w:tcPr>
            <w:tcW w:w="5457" w:type="dxa"/>
            <w:vAlign w:val="center"/>
          </w:tcPr>
          <w:p w:rsidR="004214D6" w:rsidRPr="004214D6" w:rsidRDefault="004214D6" w:rsidP="0040758E">
            <w:pPr>
              <w:rPr>
                <w:rFonts w:ascii="Times New Roman" w:hAnsi="Times New Roman"/>
                <w:b/>
                <w:bCs/>
                <w:i/>
                <w:iCs/>
                <w:sz w:val="24"/>
                <w:szCs w:val="24"/>
              </w:rPr>
            </w:pPr>
            <w:r w:rsidRPr="004214D6">
              <w:rPr>
                <w:rFonts w:ascii="Times New Roman" w:hAnsi="Times New Roman"/>
                <w:b/>
                <w:bCs/>
                <w:i/>
                <w:iCs/>
                <w:sz w:val="24"/>
                <w:szCs w:val="24"/>
              </w:rPr>
              <w:t>Infocus Projector IN114 XGA</w:t>
            </w:r>
          </w:p>
          <w:p w:rsidR="004214D6" w:rsidRPr="004214D6" w:rsidRDefault="004214D6" w:rsidP="0040758E">
            <w:pPr>
              <w:rPr>
                <w:rFonts w:ascii="Times New Roman" w:hAnsi="Times New Roman"/>
                <w:sz w:val="24"/>
                <w:szCs w:val="24"/>
              </w:rPr>
            </w:pPr>
            <w:r w:rsidRPr="004214D6">
              <w:rPr>
                <w:rFonts w:ascii="Times New Roman" w:hAnsi="Times New Roman"/>
                <w:sz w:val="24"/>
                <w:szCs w:val="24"/>
              </w:rPr>
              <w:t>The InFocus IN114 is a value-packed projector with XGA native resolution, BrilliantColor™ tech nology, and a long-lasting lamp for long-lasting savings. XGA (1024 x 768) resolution Up to 6,000-hour lamp, 2700 lumens, Contrast ratio: 4000:1,  Compact and lightweight</w:t>
            </w:r>
          </w:p>
          <w:p w:rsidR="004214D6" w:rsidRDefault="004214D6" w:rsidP="0040758E">
            <w:pPr>
              <w:rPr>
                <w:rFonts w:ascii="Times New Roman" w:hAnsi="Times New Roman"/>
                <w:b/>
                <w:bCs/>
                <w:i/>
                <w:iCs/>
                <w:sz w:val="24"/>
                <w:szCs w:val="24"/>
                <w:lang w:val="id-ID"/>
              </w:rPr>
            </w:pPr>
          </w:p>
          <w:p w:rsidR="00D1344C" w:rsidRPr="00D1344C" w:rsidRDefault="00D1344C" w:rsidP="0040758E">
            <w:pPr>
              <w:rPr>
                <w:rFonts w:ascii="Times New Roman" w:hAnsi="Times New Roman"/>
                <w:b/>
                <w:bCs/>
                <w:i/>
                <w:iCs/>
                <w:sz w:val="24"/>
                <w:szCs w:val="24"/>
                <w:lang w:val="id-ID"/>
              </w:rPr>
            </w:pPr>
          </w:p>
        </w:tc>
        <w:tc>
          <w:tcPr>
            <w:tcW w:w="1338" w:type="dxa"/>
          </w:tcPr>
          <w:p w:rsidR="004214D6" w:rsidRPr="00006DB1" w:rsidRDefault="004214D6" w:rsidP="0040758E">
            <w:pPr>
              <w:jc w:val="right"/>
              <w:rPr>
                <w:rFonts w:ascii="Times New Roman" w:hAnsi="Times New Roman"/>
                <w:color w:val="000000"/>
                <w:sz w:val="24"/>
                <w:szCs w:val="24"/>
              </w:rPr>
            </w:pPr>
            <w:r w:rsidRPr="00006DB1">
              <w:rPr>
                <w:rFonts w:ascii="Times New Roman" w:hAnsi="Times New Roman"/>
                <w:color w:val="000000"/>
                <w:sz w:val="24"/>
                <w:szCs w:val="24"/>
              </w:rPr>
              <w:t>15</w:t>
            </w:r>
          </w:p>
        </w:tc>
        <w:tc>
          <w:tcPr>
            <w:tcW w:w="2065" w:type="dxa"/>
          </w:tcPr>
          <w:p w:rsidR="004214D6" w:rsidRPr="004214D6" w:rsidRDefault="004214D6" w:rsidP="0040758E">
            <w:pPr>
              <w:jc w:val="right"/>
              <w:rPr>
                <w:rFonts w:ascii="Times New Roman" w:hAnsi="Times New Roman"/>
                <w:color w:val="000000"/>
                <w:sz w:val="24"/>
                <w:szCs w:val="24"/>
              </w:rPr>
            </w:pPr>
            <w:r w:rsidRPr="004214D6">
              <w:rPr>
                <w:rFonts w:ascii="Times New Roman" w:hAnsi="Times New Roman"/>
                <w:color w:val="000000"/>
                <w:sz w:val="24"/>
                <w:szCs w:val="24"/>
              </w:rPr>
              <w:t xml:space="preserve">     4.085.000 </w:t>
            </w:r>
          </w:p>
        </w:tc>
        <w:tc>
          <w:tcPr>
            <w:tcW w:w="1701" w:type="dxa"/>
          </w:tcPr>
          <w:p w:rsidR="004214D6" w:rsidRPr="004214D6" w:rsidRDefault="004214D6" w:rsidP="0040758E">
            <w:pPr>
              <w:jc w:val="right"/>
              <w:rPr>
                <w:rFonts w:ascii="Times New Roman" w:hAnsi="Times New Roman"/>
                <w:color w:val="000000"/>
                <w:sz w:val="24"/>
                <w:szCs w:val="24"/>
              </w:rPr>
            </w:pPr>
            <w:r w:rsidRPr="004214D6">
              <w:rPr>
                <w:rFonts w:ascii="Times New Roman" w:hAnsi="Times New Roman"/>
                <w:color w:val="000000"/>
                <w:sz w:val="24"/>
                <w:szCs w:val="24"/>
              </w:rPr>
              <w:t xml:space="preserve">      61.275.000 </w:t>
            </w:r>
          </w:p>
        </w:tc>
        <w:tc>
          <w:tcPr>
            <w:tcW w:w="1983" w:type="dxa"/>
          </w:tcPr>
          <w:p w:rsidR="004214D6" w:rsidRDefault="004214D6" w:rsidP="0040758E">
            <w:r w:rsidRPr="003C327D">
              <w:rPr>
                <w:rFonts w:ascii="Times New Roman" w:hAnsi="Times New Roman"/>
                <w:color w:val="000000" w:themeColor="text1"/>
                <w:sz w:val="24"/>
                <w:szCs w:val="24"/>
              </w:rPr>
              <w:t>Akt-4 (SubAktivitas 2)</w:t>
            </w:r>
          </w:p>
        </w:tc>
      </w:tr>
      <w:tr w:rsidR="00DC02C8" w:rsidRPr="00006DB1" w:rsidTr="0040758E">
        <w:tc>
          <w:tcPr>
            <w:tcW w:w="570" w:type="dxa"/>
          </w:tcPr>
          <w:p w:rsidR="00DC02C8" w:rsidRPr="00DC02C8" w:rsidRDefault="00DC02C8" w:rsidP="0040758E">
            <w:pPr>
              <w:rPr>
                <w:rFonts w:ascii="Times New Roman" w:hAnsi="Times New Roman"/>
                <w:color w:val="000000" w:themeColor="text1"/>
                <w:sz w:val="24"/>
                <w:szCs w:val="24"/>
                <w:lang w:val="id-ID"/>
              </w:rPr>
            </w:pPr>
            <w:r w:rsidRPr="00DC02C8">
              <w:rPr>
                <w:rFonts w:ascii="Times New Roman" w:hAnsi="Times New Roman"/>
                <w:color w:val="000000" w:themeColor="text1"/>
                <w:sz w:val="24"/>
                <w:szCs w:val="24"/>
                <w:lang w:val="id-ID"/>
              </w:rPr>
              <w:lastRenderedPageBreak/>
              <w:t>11</w:t>
            </w:r>
          </w:p>
        </w:tc>
        <w:tc>
          <w:tcPr>
            <w:tcW w:w="1736" w:type="dxa"/>
          </w:tcPr>
          <w:p w:rsidR="00DC02C8" w:rsidRPr="001A0147" w:rsidRDefault="00DC02C8" w:rsidP="0040758E">
            <w:pPr>
              <w:rPr>
                <w:rFonts w:ascii="Times New Roman" w:hAnsi="Times New Roman"/>
                <w:color w:val="000000" w:themeColor="text1"/>
                <w:sz w:val="20"/>
                <w:szCs w:val="20"/>
              </w:rPr>
            </w:pPr>
            <w:r w:rsidRPr="001A0147">
              <w:rPr>
                <w:rFonts w:ascii="Times New Roman" w:hAnsi="Times New Roman"/>
                <w:color w:val="000000" w:themeColor="text1"/>
                <w:sz w:val="20"/>
                <w:szCs w:val="20"/>
              </w:rPr>
              <w:t>PC Dell XPS</w:t>
            </w:r>
          </w:p>
        </w:tc>
        <w:tc>
          <w:tcPr>
            <w:tcW w:w="5457" w:type="dxa"/>
          </w:tcPr>
          <w:p w:rsidR="00DC02C8" w:rsidRPr="00DC02C8" w:rsidRDefault="00DC02C8" w:rsidP="00DC02C8">
            <w:pPr>
              <w:rPr>
                <w:rFonts w:ascii="Times New Roman" w:hAnsi="Times New Roman"/>
                <w:b/>
                <w:bCs/>
                <w:i/>
                <w:iCs/>
                <w:sz w:val="24"/>
                <w:szCs w:val="24"/>
              </w:rPr>
            </w:pPr>
            <w:r w:rsidRPr="00DC02C8">
              <w:rPr>
                <w:rFonts w:ascii="Times New Roman" w:hAnsi="Times New Roman"/>
                <w:b/>
                <w:bCs/>
                <w:i/>
                <w:iCs/>
                <w:sz w:val="24"/>
                <w:szCs w:val="24"/>
              </w:rPr>
              <w:t>PC Stick Dell Inspiron 2320 Core i5</w:t>
            </w:r>
          </w:p>
          <w:p w:rsidR="00DC02C8" w:rsidRPr="00DC02C8" w:rsidRDefault="00DC02C8" w:rsidP="00DC02C8">
            <w:pPr>
              <w:spacing w:before="100" w:beforeAutospacing="1" w:after="100" w:afterAutospacing="1"/>
              <w:outlineLvl w:val="1"/>
              <w:rPr>
                <w:rFonts w:ascii="Times New Roman" w:hAnsi="Times New Roman"/>
                <w:color w:val="000000" w:themeColor="text1"/>
                <w:sz w:val="24"/>
                <w:szCs w:val="24"/>
              </w:rPr>
            </w:pPr>
            <w:r w:rsidRPr="00DC02C8">
              <w:rPr>
                <w:rFonts w:ascii="Times New Roman" w:hAnsi="Times New Roman"/>
                <w:color w:val="000000"/>
                <w:sz w:val="24"/>
                <w:szCs w:val="24"/>
              </w:rPr>
              <w:t>Specifications : Intel Core-i5 Processor onboard, Intel® Core™ i5-2400S Processor (2.50 GHz, Cache 6MB) , Standard Memory, 6 GB (1x2/1x4GB) DDR3 PC-10600, Video Type NVIDIA GeForce GT52M 1GB, Audio Type Integrated HD Audio w/SRS, Speaker Type Integrated JBL Speaker, Storage Controller serial ATA, Hard drive type 1 TB serial ATA, optical drive Type DVD+RW, Net working Gigabit 10/100/1000 Mbps, Keyboard wireless, input device type wireless mouse, card reader 8 in 1 media reader, SDXC, SD, MMC, MS, MS Pro, xD, Hi Speed SD, Hi Capacity SD, 6x USB 2.0, VGA, HDMI, LAN, Audio, Monitor provides 23" LED Touchscreen,  Chasis All in one design, Power suply type 150 Watts, dimensi 567 x 397 x 68mm, Berat 9,35 Kg.   O/S Provided,  Microsoft* Windows 7 Home Premium,  Garansi 1-year Limited warranty.</w:t>
            </w:r>
          </w:p>
        </w:tc>
        <w:tc>
          <w:tcPr>
            <w:tcW w:w="1338" w:type="dxa"/>
          </w:tcPr>
          <w:p w:rsidR="00DC02C8" w:rsidRPr="00DC02C8" w:rsidRDefault="00DC02C8" w:rsidP="0040758E">
            <w:pPr>
              <w:jc w:val="right"/>
              <w:rPr>
                <w:rFonts w:ascii="Times New Roman" w:hAnsi="Times New Roman"/>
                <w:color w:val="000000"/>
                <w:sz w:val="20"/>
                <w:szCs w:val="20"/>
                <w:lang w:val="id-ID"/>
              </w:rPr>
            </w:pPr>
            <w:r>
              <w:rPr>
                <w:rFonts w:ascii="Times New Roman" w:hAnsi="Times New Roman"/>
                <w:color w:val="000000"/>
                <w:sz w:val="20"/>
                <w:szCs w:val="20"/>
                <w:lang w:val="id-ID"/>
              </w:rPr>
              <w:t>2</w:t>
            </w:r>
          </w:p>
        </w:tc>
        <w:tc>
          <w:tcPr>
            <w:tcW w:w="2065" w:type="dxa"/>
          </w:tcPr>
          <w:p w:rsidR="00DC02C8" w:rsidRPr="00DC02C8" w:rsidRDefault="00DC02C8" w:rsidP="0040758E">
            <w:pPr>
              <w:jc w:val="right"/>
              <w:rPr>
                <w:rFonts w:ascii="Arial Narrow" w:hAnsi="Arial Narrow" w:cs="Calibri"/>
                <w:color w:val="000000"/>
                <w:sz w:val="24"/>
                <w:szCs w:val="24"/>
              </w:rPr>
            </w:pPr>
            <w:r w:rsidRPr="00DC02C8">
              <w:rPr>
                <w:rFonts w:ascii="Arial Narrow" w:hAnsi="Arial Narrow" w:cs="Calibri"/>
                <w:color w:val="000000"/>
                <w:sz w:val="24"/>
                <w:szCs w:val="24"/>
              </w:rPr>
              <w:t xml:space="preserve">   15.635.000 </w:t>
            </w:r>
          </w:p>
        </w:tc>
        <w:tc>
          <w:tcPr>
            <w:tcW w:w="1701" w:type="dxa"/>
          </w:tcPr>
          <w:p w:rsidR="00DC02C8" w:rsidRPr="00DC02C8" w:rsidRDefault="00DC02C8" w:rsidP="0040758E">
            <w:pPr>
              <w:jc w:val="right"/>
              <w:rPr>
                <w:rFonts w:ascii="Arial Narrow" w:hAnsi="Arial Narrow" w:cs="Calibri"/>
                <w:color w:val="000000"/>
                <w:sz w:val="24"/>
                <w:szCs w:val="24"/>
              </w:rPr>
            </w:pPr>
            <w:r w:rsidRPr="00DC02C8">
              <w:rPr>
                <w:rFonts w:ascii="Arial Narrow" w:hAnsi="Arial Narrow" w:cs="Calibri"/>
                <w:color w:val="000000"/>
                <w:sz w:val="24"/>
                <w:szCs w:val="24"/>
              </w:rPr>
              <w:t xml:space="preserve">      31.270.000 </w:t>
            </w:r>
          </w:p>
        </w:tc>
        <w:tc>
          <w:tcPr>
            <w:tcW w:w="1983" w:type="dxa"/>
          </w:tcPr>
          <w:p w:rsidR="00DC02C8" w:rsidRPr="00AC6273" w:rsidRDefault="00DC02C8" w:rsidP="0040758E">
            <w:pPr>
              <w:rPr>
                <w:sz w:val="24"/>
                <w:szCs w:val="24"/>
              </w:rPr>
            </w:pPr>
            <w:r w:rsidRPr="00AC6273">
              <w:rPr>
                <w:rFonts w:ascii="Times New Roman" w:hAnsi="Times New Roman"/>
                <w:color w:val="000000" w:themeColor="text1"/>
                <w:sz w:val="24"/>
                <w:szCs w:val="24"/>
              </w:rPr>
              <w:t>Akt-4 (SubAktivitas 2)</w:t>
            </w:r>
          </w:p>
        </w:tc>
      </w:tr>
      <w:tr w:rsidR="00DC02C8" w:rsidRPr="00006DB1" w:rsidTr="0040758E">
        <w:tc>
          <w:tcPr>
            <w:tcW w:w="570" w:type="dxa"/>
            <w:tcBorders>
              <w:bottom w:val="single" w:sz="4" w:space="0" w:color="auto"/>
            </w:tcBorders>
          </w:tcPr>
          <w:p w:rsidR="00DC02C8" w:rsidRPr="007B258F" w:rsidRDefault="007B258F" w:rsidP="0040758E">
            <w:pPr>
              <w:rPr>
                <w:rFonts w:ascii="Times New Roman" w:hAnsi="Times New Roman"/>
                <w:color w:val="000000" w:themeColor="text1"/>
                <w:sz w:val="24"/>
                <w:szCs w:val="24"/>
                <w:lang w:val="id-ID"/>
              </w:rPr>
            </w:pPr>
            <w:r>
              <w:rPr>
                <w:rFonts w:ascii="Times New Roman" w:hAnsi="Times New Roman"/>
                <w:color w:val="000000" w:themeColor="text1"/>
                <w:sz w:val="24"/>
                <w:szCs w:val="24"/>
              </w:rPr>
              <w:t>1</w:t>
            </w:r>
            <w:r>
              <w:rPr>
                <w:rFonts w:ascii="Times New Roman" w:hAnsi="Times New Roman"/>
                <w:color w:val="000000" w:themeColor="text1"/>
                <w:sz w:val="24"/>
                <w:szCs w:val="24"/>
                <w:lang w:val="id-ID"/>
              </w:rPr>
              <w:t>2</w:t>
            </w:r>
          </w:p>
        </w:tc>
        <w:tc>
          <w:tcPr>
            <w:tcW w:w="1736" w:type="dxa"/>
            <w:tcBorders>
              <w:bottom w:val="single" w:sz="4" w:space="0" w:color="auto"/>
            </w:tcBorders>
          </w:tcPr>
          <w:p w:rsidR="00DC02C8" w:rsidRPr="00006DB1" w:rsidRDefault="00DC02C8" w:rsidP="0040758E">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PC Stick Dell Inspiron </w:t>
            </w:r>
          </w:p>
        </w:tc>
        <w:tc>
          <w:tcPr>
            <w:tcW w:w="5457" w:type="dxa"/>
            <w:tcBorders>
              <w:bottom w:val="single" w:sz="4" w:space="0" w:color="auto"/>
            </w:tcBorders>
          </w:tcPr>
          <w:p w:rsidR="00DC02C8" w:rsidRDefault="00DC02C8" w:rsidP="0040758E">
            <w:pPr>
              <w:spacing w:before="100" w:beforeAutospacing="1" w:after="100" w:afterAutospacing="1"/>
              <w:outlineLvl w:val="1"/>
              <w:rPr>
                <w:rFonts w:ascii="Times New Roman" w:eastAsia="Times New Roman" w:hAnsi="Times New Roman"/>
                <w:color w:val="000000" w:themeColor="text1"/>
                <w:lang w:val="id-ID" w:eastAsia="id-ID"/>
              </w:rPr>
            </w:pPr>
            <w:r w:rsidRPr="005A6AC5">
              <w:rPr>
                <w:rFonts w:ascii="Times New Roman" w:eastAsia="Times New Roman" w:hAnsi="Times New Roman"/>
                <w:color w:val="000000" w:themeColor="text1"/>
                <w:lang w:eastAsia="id-ID"/>
              </w:rPr>
              <w:t>PC Dell Inspiron 2310 Core i5, Touch Screen: Intel@ core i5, 460-2.66GHz (3MB L2 Cache, 800MHz FSB, Intel G41 Express Chipset), LCD 23'' WLED Touch Screen, 6 GB DDR 3, 1 TB SATA HDD, 12,7'' SATA Blue-Ray Combo Drive, Gigabit LAN, WiFi, TV Tuner, VGAAti Readen HD5470 1GB, THX Audio with up to 2X4 Speakers, DELL Wireless Keyboard + Mouse Optic, Card Reader 8-in-1, Widows 7 Premium, Webcam 1,3 MP, 7,3kg</w:t>
            </w:r>
          </w:p>
          <w:p w:rsidR="00955F9F" w:rsidRPr="00955F9F" w:rsidRDefault="00955F9F" w:rsidP="0040758E">
            <w:pPr>
              <w:spacing w:before="100" w:beforeAutospacing="1" w:after="100" w:afterAutospacing="1"/>
              <w:outlineLvl w:val="1"/>
              <w:rPr>
                <w:rFonts w:ascii="Times New Roman" w:eastAsia="Times New Roman" w:hAnsi="Times New Roman"/>
                <w:color w:val="000000" w:themeColor="text1"/>
                <w:lang w:val="id-ID" w:eastAsia="id-ID"/>
              </w:rPr>
            </w:pPr>
          </w:p>
        </w:tc>
        <w:tc>
          <w:tcPr>
            <w:tcW w:w="1338" w:type="dxa"/>
            <w:tcBorders>
              <w:bottom w:val="single" w:sz="4" w:space="0" w:color="auto"/>
            </w:tcBorders>
          </w:tcPr>
          <w:p w:rsidR="00DC02C8" w:rsidRPr="00006DB1" w:rsidRDefault="00DC02C8" w:rsidP="0040758E">
            <w:pPr>
              <w:jc w:val="right"/>
              <w:rPr>
                <w:rFonts w:ascii="Times New Roman" w:hAnsi="Times New Roman"/>
                <w:color w:val="000000"/>
                <w:sz w:val="24"/>
                <w:szCs w:val="24"/>
              </w:rPr>
            </w:pPr>
            <w:r w:rsidRPr="00006DB1">
              <w:rPr>
                <w:rFonts w:ascii="Times New Roman" w:hAnsi="Times New Roman"/>
                <w:color w:val="000000"/>
                <w:sz w:val="24"/>
                <w:szCs w:val="24"/>
              </w:rPr>
              <w:t>2</w:t>
            </w:r>
          </w:p>
        </w:tc>
        <w:tc>
          <w:tcPr>
            <w:tcW w:w="2065" w:type="dxa"/>
            <w:tcBorders>
              <w:bottom w:val="single" w:sz="4" w:space="0" w:color="auto"/>
            </w:tcBorders>
          </w:tcPr>
          <w:p w:rsidR="00DC02C8" w:rsidRPr="00006DB1" w:rsidRDefault="00DC02C8" w:rsidP="0040758E">
            <w:pPr>
              <w:jc w:val="right"/>
              <w:rPr>
                <w:rFonts w:ascii="Times New Roman" w:hAnsi="Times New Roman"/>
                <w:color w:val="000000" w:themeColor="text1"/>
                <w:sz w:val="24"/>
                <w:szCs w:val="24"/>
              </w:rPr>
            </w:pPr>
            <w:r w:rsidRPr="00006DB1">
              <w:rPr>
                <w:rFonts w:ascii="Times New Roman" w:eastAsia="Times New Roman" w:hAnsi="Times New Roman"/>
                <w:color w:val="000000" w:themeColor="text1"/>
                <w:sz w:val="24"/>
                <w:szCs w:val="24"/>
                <w:lang w:eastAsia="id-ID"/>
              </w:rPr>
              <w:t>14.600.000</w:t>
            </w:r>
          </w:p>
        </w:tc>
        <w:tc>
          <w:tcPr>
            <w:tcW w:w="1701" w:type="dxa"/>
            <w:tcBorders>
              <w:bottom w:val="single" w:sz="4" w:space="0" w:color="auto"/>
            </w:tcBorders>
          </w:tcPr>
          <w:p w:rsidR="00DC02C8" w:rsidRPr="00006DB1" w:rsidRDefault="00DC02C8" w:rsidP="0040758E">
            <w:pPr>
              <w:jc w:val="right"/>
              <w:rPr>
                <w:rFonts w:ascii="Times New Roman" w:hAnsi="Times New Roman"/>
                <w:color w:val="000000"/>
                <w:sz w:val="24"/>
                <w:szCs w:val="24"/>
              </w:rPr>
            </w:pPr>
            <w:r w:rsidRPr="00006DB1">
              <w:rPr>
                <w:rFonts w:ascii="Times New Roman" w:hAnsi="Times New Roman"/>
                <w:color w:val="000000"/>
                <w:sz w:val="24"/>
                <w:szCs w:val="24"/>
              </w:rPr>
              <w:t xml:space="preserve">29.200.000  </w:t>
            </w:r>
          </w:p>
        </w:tc>
        <w:tc>
          <w:tcPr>
            <w:tcW w:w="1983" w:type="dxa"/>
            <w:tcBorders>
              <w:bottom w:val="single" w:sz="4" w:space="0" w:color="auto"/>
            </w:tcBorders>
          </w:tcPr>
          <w:p w:rsidR="00DC02C8" w:rsidRDefault="00DC02C8" w:rsidP="0040758E">
            <w:r w:rsidRPr="003C327D">
              <w:rPr>
                <w:rFonts w:ascii="Times New Roman" w:hAnsi="Times New Roman"/>
                <w:color w:val="000000" w:themeColor="text1"/>
                <w:sz w:val="24"/>
                <w:szCs w:val="24"/>
              </w:rPr>
              <w:t>Akt-4 (SubAktivitas 2)</w:t>
            </w:r>
          </w:p>
        </w:tc>
      </w:tr>
      <w:tr w:rsidR="00020C54" w:rsidRPr="00006DB1" w:rsidTr="0040758E">
        <w:tc>
          <w:tcPr>
            <w:tcW w:w="570" w:type="dxa"/>
            <w:tcBorders>
              <w:bottom w:val="single" w:sz="4" w:space="0" w:color="auto"/>
            </w:tcBorders>
          </w:tcPr>
          <w:p w:rsidR="00020C54" w:rsidRPr="00132771" w:rsidRDefault="00020C54" w:rsidP="00020C54">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lastRenderedPageBreak/>
              <w:t>13</w:t>
            </w:r>
          </w:p>
        </w:tc>
        <w:tc>
          <w:tcPr>
            <w:tcW w:w="1736" w:type="dxa"/>
            <w:tcBorders>
              <w:bottom w:val="single" w:sz="4" w:space="0" w:color="auto"/>
            </w:tcBorders>
          </w:tcPr>
          <w:p w:rsidR="00020C54" w:rsidRPr="00132771" w:rsidRDefault="00020C54" w:rsidP="00020C54">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Switcher</w:t>
            </w:r>
          </w:p>
        </w:tc>
        <w:tc>
          <w:tcPr>
            <w:tcW w:w="5457" w:type="dxa"/>
            <w:tcBorders>
              <w:bottom w:val="single" w:sz="4" w:space="0" w:color="auto"/>
            </w:tcBorders>
          </w:tcPr>
          <w:p w:rsidR="00020C54" w:rsidRPr="00132771" w:rsidRDefault="00020C54" w:rsidP="00020C54">
            <w:pPr>
              <w:spacing w:before="100" w:beforeAutospacing="1" w:after="100" w:afterAutospacing="1"/>
              <w:outlineLvl w:val="1"/>
              <w:rPr>
                <w:rFonts w:ascii="Times New Roman" w:eastAsia="Times New Roman" w:hAnsi="Times New Roman"/>
                <w:color w:val="000000" w:themeColor="text1"/>
                <w:lang w:val="id-ID" w:eastAsia="id-ID"/>
              </w:rPr>
            </w:pPr>
            <w:r>
              <w:rPr>
                <w:rFonts w:ascii="Times New Roman" w:eastAsia="Times New Roman" w:hAnsi="Times New Roman"/>
                <w:color w:val="000000" w:themeColor="text1"/>
                <w:lang w:val="id-ID" w:eastAsia="id-ID"/>
              </w:rPr>
              <w:t>Data Video SE-600 8-chanel Video Mixer</w:t>
            </w:r>
          </w:p>
        </w:tc>
        <w:tc>
          <w:tcPr>
            <w:tcW w:w="1338" w:type="dxa"/>
            <w:tcBorders>
              <w:bottom w:val="single" w:sz="4" w:space="0" w:color="auto"/>
            </w:tcBorders>
          </w:tcPr>
          <w:p w:rsidR="00020C54" w:rsidRPr="00020C54" w:rsidRDefault="00020C54" w:rsidP="00020C54">
            <w:pPr>
              <w:jc w:val="right"/>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2065" w:type="dxa"/>
            <w:tcBorders>
              <w:bottom w:val="single" w:sz="4" w:space="0" w:color="auto"/>
            </w:tcBorders>
          </w:tcPr>
          <w:p w:rsidR="00020C54" w:rsidRPr="00020C54" w:rsidRDefault="002D71E7" w:rsidP="00020C54">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25.14</w:t>
            </w:r>
            <w:r w:rsidR="00020C54">
              <w:rPr>
                <w:rFonts w:ascii="Times New Roman" w:eastAsia="Times New Roman" w:hAnsi="Times New Roman"/>
                <w:color w:val="000000" w:themeColor="text1"/>
                <w:sz w:val="24"/>
                <w:szCs w:val="24"/>
                <w:lang w:val="id-ID" w:eastAsia="id-ID"/>
              </w:rPr>
              <w:t>0.000</w:t>
            </w:r>
          </w:p>
        </w:tc>
        <w:tc>
          <w:tcPr>
            <w:tcW w:w="1701" w:type="dxa"/>
            <w:tcBorders>
              <w:bottom w:val="single" w:sz="4" w:space="0" w:color="auto"/>
            </w:tcBorders>
          </w:tcPr>
          <w:p w:rsidR="00020C54" w:rsidRPr="00020C54" w:rsidRDefault="002D71E7" w:rsidP="00020C54">
            <w:pPr>
              <w:jc w:val="right"/>
              <w:rPr>
                <w:rFonts w:ascii="Times New Roman" w:hAnsi="Times New Roman"/>
                <w:color w:val="000000"/>
                <w:sz w:val="24"/>
                <w:szCs w:val="24"/>
                <w:lang w:val="id-ID"/>
              </w:rPr>
            </w:pPr>
            <w:r>
              <w:rPr>
                <w:rFonts w:ascii="Times New Roman" w:hAnsi="Times New Roman"/>
                <w:color w:val="000000"/>
                <w:sz w:val="24"/>
                <w:szCs w:val="24"/>
                <w:lang w:val="id-ID"/>
              </w:rPr>
              <w:t>25.14</w:t>
            </w:r>
            <w:r w:rsidR="00020C54">
              <w:rPr>
                <w:rFonts w:ascii="Times New Roman" w:hAnsi="Times New Roman"/>
                <w:color w:val="000000"/>
                <w:sz w:val="24"/>
                <w:szCs w:val="24"/>
                <w:lang w:val="id-ID"/>
              </w:rPr>
              <w:t>0.000</w:t>
            </w:r>
          </w:p>
        </w:tc>
        <w:tc>
          <w:tcPr>
            <w:tcW w:w="1983" w:type="dxa"/>
            <w:tcBorders>
              <w:bottom w:val="single" w:sz="4" w:space="0" w:color="auto"/>
            </w:tcBorders>
          </w:tcPr>
          <w:p w:rsidR="00020C54" w:rsidRDefault="00020C54" w:rsidP="00020C54">
            <w:r w:rsidRPr="003C327D">
              <w:rPr>
                <w:rFonts w:ascii="Times New Roman" w:hAnsi="Times New Roman"/>
                <w:color w:val="000000" w:themeColor="text1"/>
                <w:sz w:val="24"/>
                <w:szCs w:val="24"/>
              </w:rPr>
              <w:t>Akt-4 (SubAktivitas 2)</w:t>
            </w:r>
          </w:p>
        </w:tc>
      </w:tr>
      <w:tr w:rsidR="00A265CC" w:rsidRPr="00006DB1" w:rsidTr="0040758E">
        <w:tc>
          <w:tcPr>
            <w:tcW w:w="570" w:type="dxa"/>
            <w:tcBorders>
              <w:bottom w:val="single" w:sz="4" w:space="0" w:color="auto"/>
            </w:tcBorders>
          </w:tcPr>
          <w:p w:rsidR="00A265CC" w:rsidRDefault="00A265CC" w:rsidP="00A265CC">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14</w:t>
            </w:r>
          </w:p>
        </w:tc>
        <w:tc>
          <w:tcPr>
            <w:tcW w:w="1736" w:type="dxa"/>
            <w:tcBorders>
              <w:bottom w:val="single" w:sz="4" w:space="0" w:color="auto"/>
            </w:tcBorders>
          </w:tcPr>
          <w:p w:rsidR="00A265CC" w:rsidRDefault="00A265CC" w:rsidP="00A265CC">
            <w:pPr>
              <w:ind w:left="720" w:hanging="720"/>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Mic Wireless</w:t>
            </w:r>
          </w:p>
        </w:tc>
        <w:tc>
          <w:tcPr>
            <w:tcW w:w="5457" w:type="dxa"/>
            <w:tcBorders>
              <w:bottom w:val="single" w:sz="4" w:space="0" w:color="auto"/>
            </w:tcBorders>
          </w:tcPr>
          <w:p w:rsidR="00A265CC" w:rsidRDefault="00A265CC" w:rsidP="00A265CC">
            <w:pPr>
              <w:spacing w:before="100" w:beforeAutospacing="1" w:after="100" w:afterAutospacing="1"/>
              <w:outlineLvl w:val="1"/>
              <w:rPr>
                <w:rFonts w:ascii="Times New Roman" w:eastAsia="Times New Roman" w:hAnsi="Times New Roman"/>
                <w:color w:val="000000" w:themeColor="text1"/>
                <w:lang w:val="id-ID" w:eastAsia="id-ID"/>
              </w:rPr>
            </w:pPr>
            <w:r>
              <w:rPr>
                <w:rFonts w:ascii="Times New Roman" w:eastAsia="Times New Roman" w:hAnsi="Times New Roman"/>
                <w:color w:val="000000" w:themeColor="text1"/>
                <w:lang w:val="id-ID" w:eastAsia="id-ID"/>
              </w:rPr>
              <w:t>SHURE SM58+X2u</w:t>
            </w:r>
          </w:p>
        </w:tc>
        <w:tc>
          <w:tcPr>
            <w:tcW w:w="1338" w:type="dxa"/>
            <w:tcBorders>
              <w:bottom w:val="single" w:sz="4" w:space="0" w:color="auto"/>
            </w:tcBorders>
          </w:tcPr>
          <w:p w:rsidR="00A265CC" w:rsidRDefault="00A265CC" w:rsidP="00A265CC">
            <w:pPr>
              <w:jc w:val="right"/>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2065" w:type="dxa"/>
            <w:tcBorders>
              <w:bottom w:val="single" w:sz="4" w:space="0" w:color="auto"/>
            </w:tcBorders>
          </w:tcPr>
          <w:p w:rsidR="00A265CC" w:rsidRDefault="002D71E7" w:rsidP="00A265CC">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6.590.0</w:t>
            </w:r>
            <w:r w:rsidR="00A265CC">
              <w:rPr>
                <w:rFonts w:ascii="Times New Roman" w:eastAsia="Times New Roman" w:hAnsi="Times New Roman"/>
                <w:color w:val="000000" w:themeColor="text1"/>
                <w:sz w:val="24"/>
                <w:szCs w:val="24"/>
                <w:lang w:val="id-ID" w:eastAsia="id-ID"/>
              </w:rPr>
              <w:t>00</w:t>
            </w:r>
          </w:p>
        </w:tc>
        <w:tc>
          <w:tcPr>
            <w:tcW w:w="1701" w:type="dxa"/>
            <w:tcBorders>
              <w:bottom w:val="single" w:sz="4" w:space="0" w:color="auto"/>
            </w:tcBorders>
          </w:tcPr>
          <w:p w:rsidR="00A265CC" w:rsidRDefault="002D71E7" w:rsidP="00A265CC">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6.590.0</w:t>
            </w:r>
            <w:r w:rsidR="00A265CC">
              <w:rPr>
                <w:rFonts w:ascii="Times New Roman" w:eastAsia="Times New Roman" w:hAnsi="Times New Roman"/>
                <w:color w:val="000000" w:themeColor="text1"/>
                <w:sz w:val="24"/>
                <w:szCs w:val="24"/>
                <w:lang w:val="id-ID" w:eastAsia="id-ID"/>
              </w:rPr>
              <w:t>00</w:t>
            </w:r>
          </w:p>
        </w:tc>
        <w:tc>
          <w:tcPr>
            <w:tcW w:w="1983" w:type="dxa"/>
            <w:tcBorders>
              <w:bottom w:val="single" w:sz="4" w:space="0" w:color="auto"/>
            </w:tcBorders>
          </w:tcPr>
          <w:p w:rsidR="00A265CC" w:rsidRDefault="00A265CC" w:rsidP="00A265CC">
            <w:r w:rsidRPr="003C327D">
              <w:rPr>
                <w:rFonts w:ascii="Times New Roman" w:hAnsi="Times New Roman"/>
                <w:color w:val="000000" w:themeColor="text1"/>
                <w:sz w:val="24"/>
                <w:szCs w:val="24"/>
              </w:rPr>
              <w:t>Akt-4 (SubAktivitas 2)</w:t>
            </w:r>
          </w:p>
        </w:tc>
      </w:tr>
      <w:tr w:rsidR="00A265CC" w:rsidRPr="00006DB1" w:rsidTr="0040758E">
        <w:tc>
          <w:tcPr>
            <w:tcW w:w="570" w:type="dxa"/>
            <w:tcBorders>
              <w:bottom w:val="single" w:sz="4" w:space="0" w:color="auto"/>
            </w:tcBorders>
          </w:tcPr>
          <w:p w:rsidR="00A265CC" w:rsidRDefault="00A265CC" w:rsidP="00A265CC">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15</w:t>
            </w:r>
          </w:p>
        </w:tc>
        <w:tc>
          <w:tcPr>
            <w:tcW w:w="1736" w:type="dxa"/>
            <w:tcBorders>
              <w:bottom w:val="single" w:sz="4" w:space="0" w:color="auto"/>
            </w:tcBorders>
          </w:tcPr>
          <w:p w:rsidR="00A265CC" w:rsidRDefault="00A265CC" w:rsidP="00A265CC">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PC Video Editing</w:t>
            </w:r>
          </w:p>
        </w:tc>
        <w:tc>
          <w:tcPr>
            <w:tcW w:w="5457" w:type="dxa"/>
            <w:tcBorders>
              <w:bottom w:val="single" w:sz="4" w:space="0" w:color="auto"/>
            </w:tcBorders>
          </w:tcPr>
          <w:p w:rsidR="00A265CC" w:rsidRPr="00AF5FF2" w:rsidRDefault="00A265CC" w:rsidP="00A265CC">
            <w:pPr>
              <w:rPr>
                <w:rStyle w:val="texttitle"/>
                <w:rFonts w:ascii="Times New Roman" w:hAnsi="Times New Roman"/>
                <w:color w:val="000000" w:themeColor="text1"/>
              </w:rPr>
            </w:pPr>
            <w:r w:rsidRPr="00AF5FF2">
              <w:rPr>
                <w:rStyle w:val="texttitle"/>
                <w:rFonts w:ascii="Times New Roman" w:hAnsi="Times New Roman"/>
                <w:color w:val="000000" w:themeColor="text1"/>
              </w:rPr>
              <w:t>ASRock H55M-LE</w:t>
            </w:r>
            <w:r w:rsidRPr="00AF5FF2">
              <w:rPr>
                <w:rFonts w:ascii="Times New Roman" w:hAnsi="Times New Roman"/>
                <w:color w:val="000000" w:themeColor="text1"/>
              </w:rPr>
              <w:br/>
            </w:r>
            <w:r w:rsidRPr="00AF5FF2">
              <w:rPr>
                <w:rStyle w:val="texttitle"/>
                <w:rFonts w:ascii="Times New Roman" w:hAnsi="Times New Roman"/>
                <w:color w:val="000000" w:themeColor="text1"/>
              </w:rPr>
              <w:t>Memory 2GB</w:t>
            </w:r>
            <w:r w:rsidRPr="00AF5FF2">
              <w:rPr>
                <w:rFonts w:ascii="Times New Roman" w:hAnsi="Times New Roman"/>
                <w:color w:val="000000" w:themeColor="text1"/>
              </w:rPr>
              <w:br/>
            </w:r>
            <w:r w:rsidRPr="00AF5FF2">
              <w:rPr>
                <w:rStyle w:val="texttitle"/>
                <w:rFonts w:ascii="Times New Roman" w:hAnsi="Times New Roman"/>
                <w:color w:val="000000" w:themeColor="text1"/>
              </w:rPr>
              <w:t>Hardisk 250GB</w:t>
            </w:r>
            <w:r w:rsidRPr="00AF5FF2">
              <w:rPr>
                <w:rFonts w:ascii="Times New Roman" w:hAnsi="Times New Roman"/>
                <w:color w:val="000000" w:themeColor="text1"/>
              </w:rPr>
              <w:br/>
            </w:r>
            <w:r w:rsidRPr="00AF5FF2">
              <w:rPr>
                <w:rStyle w:val="texttitle"/>
                <w:rFonts w:ascii="Times New Roman" w:hAnsi="Times New Roman"/>
                <w:color w:val="000000" w:themeColor="text1"/>
              </w:rPr>
              <w:t>VGA Nvidia 9500GT 1GB ddr3 128bit</w:t>
            </w:r>
            <w:r w:rsidRPr="00AF5FF2">
              <w:rPr>
                <w:rFonts w:ascii="Times New Roman" w:hAnsi="Times New Roman"/>
                <w:color w:val="000000" w:themeColor="text1"/>
              </w:rPr>
              <w:br/>
            </w:r>
            <w:r w:rsidRPr="00AF5FF2">
              <w:rPr>
                <w:rStyle w:val="texttitle"/>
                <w:rFonts w:ascii="Times New Roman" w:hAnsi="Times New Roman"/>
                <w:color w:val="000000" w:themeColor="text1"/>
              </w:rPr>
              <w:t>Samsung DVD RW</w:t>
            </w:r>
            <w:r w:rsidRPr="00AF5FF2">
              <w:rPr>
                <w:rFonts w:ascii="Times New Roman" w:hAnsi="Times New Roman"/>
                <w:color w:val="000000" w:themeColor="text1"/>
              </w:rPr>
              <w:br/>
            </w:r>
            <w:r w:rsidRPr="00AF5FF2">
              <w:rPr>
                <w:rStyle w:val="texttitle"/>
                <w:rFonts w:ascii="Times New Roman" w:hAnsi="Times New Roman"/>
                <w:color w:val="000000" w:themeColor="text1"/>
              </w:rPr>
              <w:t xml:space="preserve">Mouse keyboard Logitech </w:t>
            </w:r>
            <w:r w:rsidRPr="00AF5FF2">
              <w:rPr>
                <w:rFonts w:ascii="Times New Roman" w:hAnsi="Times New Roman"/>
                <w:color w:val="000000" w:themeColor="text1"/>
              </w:rPr>
              <w:br/>
            </w:r>
            <w:r w:rsidRPr="00AF5FF2">
              <w:rPr>
                <w:rStyle w:val="texttitle"/>
                <w:rFonts w:ascii="Times New Roman" w:hAnsi="Times New Roman"/>
                <w:color w:val="000000" w:themeColor="text1"/>
              </w:rPr>
              <w:t>Casing standart</w:t>
            </w:r>
            <w:r w:rsidRPr="00AF5FF2">
              <w:rPr>
                <w:rFonts w:ascii="Times New Roman" w:hAnsi="Times New Roman"/>
                <w:color w:val="000000" w:themeColor="text1"/>
              </w:rPr>
              <w:br/>
            </w:r>
            <w:r w:rsidRPr="00AF5FF2">
              <w:rPr>
                <w:rStyle w:val="texttitle"/>
                <w:rFonts w:ascii="Times New Roman" w:hAnsi="Times New Roman"/>
                <w:color w:val="000000" w:themeColor="text1"/>
              </w:rPr>
              <w:t>Speaker altec lancing</w:t>
            </w:r>
          </w:p>
          <w:p w:rsidR="00A265CC" w:rsidRPr="00AF5FF2" w:rsidRDefault="00A265CC" w:rsidP="00A265CC">
            <w:pPr>
              <w:rPr>
                <w:rFonts w:ascii="Times New Roman" w:hAnsi="Times New Roman"/>
                <w:color w:val="000000" w:themeColor="text1"/>
              </w:rPr>
            </w:pPr>
            <w:r w:rsidRPr="00AF5FF2">
              <w:rPr>
                <w:rStyle w:val="texttitle"/>
                <w:rFonts w:ascii="Times New Roman" w:hAnsi="Times New Roman"/>
                <w:color w:val="000000" w:themeColor="text1"/>
              </w:rPr>
              <w:t>Intel Core i7-975 Extreme Edition Bloomfield 3.33GHz  </w:t>
            </w:r>
          </w:p>
        </w:tc>
        <w:tc>
          <w:tcPr>
            <w:tcW w:w="1338" w:type="dxa"/>
            <w:tcBorders>
              <w:bottom w:val="single" w:sz="4" w:space="0" w:color="auto"/>
            </w:tcBorders>
          </w:tcPr>
          <w:p w:rsidR="00A265CC" w:rsidRDefault="00A265CC" w:rsidP="00A265CC">
            <w:pPr>
              <w:jc w:val="right"/>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2065" w:type="dxa"/>
            <w:tcBorders>
              <w:bottom w:val="single" w:sz="4" w:space="0" w:color="auto"/>
            </w:tcBorders>
          </w:tcPr>
          <w:p w:rsidR="00A265CC" w:rsidRDefault="002D71E7" w:rsidP="00A265CC">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13.225</w:t>
            </w:r>
            <w:r w:rsidR="00A265CC">
              <w:rPr>
                <w:rFonts w:ascii="Times New Roman" w:eastAsia="Times New Roman" w:hAnsi="Times New Roman"/>
                <w:color w:val="000000" w:themeColor="text1"/>
                <w:sz w:val="24"/>
                <w:szCs w:val="24"/>
                <w:lang w:val="id-ID" w:eastAsia="id-ID"/>
              </w:rPr>
              <w:t>.000</w:t>
            </w:r>
          </w:p>
        </w:tc>
        <w:tc>
          <w:tcPr>
            <w:tcW w:w="1701" w:type="dxa"/>
            <w:tcBorders>
              <w:bottom w:val="single" w:sz="4" w:space="0" w:color="auto"/>
            </w:tcBorders>
          </w:tcPr>
          <w:p w:rsidR="00A265CC" w:rsidRDefault="002D71E7" w:rsidP="00A265CC">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13.225</w:t>
            </w:r>
            <w:r w:rsidR="00A265CC">
              <w:rPr>
                <w:rFonts w:ascii="Times New Roman" w:eastAsia="Times New Roman" w:hAnsi="Times New Roman"/>
                <w:color w:val="000000" w:themeColor="text1"/>
                <w:sz w:val="24"/>
                <w:szCs w:val="24"/>
                <w:lang w:val="id-ID" w:eastAsia="id-ID"/>
              </w:rPr>
              <w:t>.000</w:t>
            </w:r>
          </w:p>
        </w:tc>
        <w:tc>
          <w:tcPr>
            <w:tcW w:w="1983" w:type="dxa"/>
            <w:tcBorders>
              <w:bottom w:val="single" w:sz="4" w:space="0" w:color="auto"/>
            </w:tcBorders>
          </w:tcPr>
          <w:p w:rsidR="00A265CC" w:rsidRDefault="00A265CC" w:rsidP="00A265CC">
            <w:r w:rsidRPr="003C327D">
              <w:rPr>
                <w:rFonts w:ascii="Times New Roman" w:hAnsi="Times New Roman"/>
                <w:color w:val="000000" w:themeColor="text1"/>
                <w:sz w:val="24"/>
                <w:szCs w:val="24"/>
              </w:rPr>
              <w:t>Akt-4 (SubAktivitas 2)</w:t>
            </w:r>
          </w:p>
        </w:tc>
      </w:tr>
      <w:tr w:rsidR="00A265CC" w:rsidRPr="00006DB1" w:rsidTr="0040758E">
        <w:tc>
          <w:tcPr>
            <w:tcW w:w="570" w:type="dxa"/>
            <w:tcBorders>
              <w:bottom w:val="single" w:sz="4" w:space="0" w:color="auto"/>
            </w:tcBorders>
          </w:tcPr>
          <w:p w:rsidR="00A265CC" w:rsidRDefault="00A265CC" w:rsidP="00A265CC">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16</w:t>
            </w:r>
          </w:p>
        </w:tc>
        <w:tc>
          <w:tcPr>
            <w:tcW w:w="1736" w:type="dxa"/>
            <w:tcBorders>
              <w:bottom w:val="single" w:sz="4" w:space="0" w:color="auto"/>
            </w:tcBorders>
          </w:tcPr>
          <w:p w:rsidR="00A265CC" w:rsidRPr="00006DB1" w:rsidRDefault="00A265CC" w:rsidP="00A265CC">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Software Microteaching Video Professional </w:t>
            </w:r>
          </w:p>
        </w:tc>
        <w:tc>
          <w:tcPr>
            <w:tcW w:w="5457" w:type="dxa"/>
            <w:tcBorders>
              <w:bottom w:val="single" w:sz="4" w:space="0" w:color="auto"/>
            </w:tcBorders>
          </w:tcPr>
          <w:p w:rsidR="00A265CC" w:rsidRPr="00006DB1" w:rsidRDefault="00A265CC" w:rsidP="009B5E65">
            <w:pPr>
              <w:spacing w:before="100" w:beforeAutospacing="1" w:after="100" w:afterAutospacing="1" w:line="264" w:lineRule="auto"/>
              <w:outlineLvl w:val="1"/>
              <w:rPr>
                <w:rStyle w:val="texttitle"/>
                <w:rFonts w:ascii="Times New Roman" w:hAnsi="Times New Roman"/>
                <w:color w:val="000000" w:themeColor="text1"/>
                <w:sz w:val="24"/>
                <w:szCs w:val="24"/>
              </w:rPr>
            </w:pPr>
            <w:r w:rsidRPr="00006DB1">
              <w:rPr>
                <w:rFonts w:ascii="Times New Roman" w:eastAsia="Times New Roman" w:hAnsi="Times New Roman"/>
                <w:bCs/>
                <w:color w:val="000000" w:themeColor="text1"/>
                <w:sz w:val="24"/>
                <w:szCs w:val="24"/>
                <w:lang w:eastAsia="id-ID"/>
              </w:rPr>
              <w:t xml:space="preserve">Canopus Edius NX HD Suite + EDIUS NX Expansion Kit. </w:t>
            </w:r>
            <w:r w:rsidRPr="00006DB1">
              <w:rPr>
                <w:rFonts w:ascii="Times New Roman" w:hAnsi="Times New Roman"/>
                <w:color w:val="000000" w:themeColor="text1"/>
                <w:sz w:val="24"/>
                <w:szCs w:val="24"/>
              </w:rPr>
              <w:t>EDIUS NX HD Suite</w:t>
            </w:r>
            <w:r w:rsidRPr="00006DB1">
              <w:rPr>
                <w:rFonts w:ascii="Times New Roman" w:hAnsi="Times New Roman"/>
                <w:color w:val="000000" w:themeColor="text1"/>
                <w:sz w:val="24"/>
                <w:szCs w:val="24"/>
              </w:rPr>
              <w:br/>
              <w:t>Designed for multi-core CPUs and motherboards with PCI Express slots, our groundbreaking EDIUS® NX HD Suite turns your desktop PC into a real-time, multi-format nonlinear editing system.</w:t>
            </w:r>
          </w:p>
        </w:tc>
        <w:tc>
          <w:tcPr>
            <w:tcW w:w="1338" w:type="dxa"/>
            <w:tcBorders>
              <w:bottom w:val="single" w:sz="4" w:space="0" w:color="auto"/>
            </w:tcBorders>
          </w:tcPr>
          <w:p w:rsidR="00A265CC" w:rsidRDefault="00A265CC" w:rsidP="00A265CC">
            <w:pPr>
              <w:jc w:val="right"/>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2065" w:type="dxa"/>
            <w:tcBorders>
              <w:bottom w:val="single" w:sz="4" w:space="0" w:color="auto"/>
            </w:tcBorders>
          </w:tcPr>
          <w:p w:rsidR="00A265CC" w:rsidRDefault="00D8712F" w:rsidP="00A265CC">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17.84</w:t>
            </w:r>
            <w:r w:rsidR="00A265CC">
              <w:rPr>
                <w:rFonts w:ascii="Times New Roman" w:eastAsia="Times New Roman" w:hAnsi="Times New Roman"/>
                <w:color w:val="000000" w:themeColor="text1"/>
                <w:sz w:val="24"/>
                <w:szCs w:val="24"/>
                <w:lang w:val="id-ID" w:eastAsia="id-ID"/>
              </w:rPr>
              <w:t>0.000</w:t>
            </w:r>
          </w:p>
        </w:tc>
        <w:tc>
          <w:tcPr>
            <w:tcW w:w="1701" w:type="dxa"/>
            <w:tcBorders>
              <w:bottom w:val="single" w:sz="4" w:space="0" w:color="auto"/>
            </w:tcBorders>
          </w:tcPr>
          <w:p w:rsidR="00A265CC" w:rsidRDefault="00D8712F" w:rsidP="00A265CC">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17.84</w:t>
            </w:r>
            <w:r w:rsidR="00A265CC">
              <w:rPr>
                <w:rFonts w:ascii="Times New Roman" w:eastAsia="Times New Roman" w:hAnsi="Times New Roman"/>
                <w:color w:val="000000" w:themeColor="text1"/>
                <w:sz w:val="24"/>
                <w:szCs w:val="24"/>
                <w:lang w:val="id-ID" w:eastAsia="id-ID"/>
              </w:rPr>
              <w:t>0.000</w:t>
            </w:r>
          </w:p>
        </w:tc>
        <w:tc>
          <w:tcPr>
            <w:tcW w:w="1983" w:type="dxa"/>
            <w:tcBorders>
              <w:bottom w:val="single" w:sz="4" w:space="0" w:color="auto"/>
            </w:tcBorders>
          </w:tcPr>
          <w:p w:rsidR="00A265CC" w:rsidRDefault="00A265CC" w:rsidP="00A265CC">
            <w:r w:rsidRPr="003C327D">
              <w:rPr>
                <w:rFonts w:ascii="Times New Roman" w:hAnsi="Times New Roman"/>
                <w:color w:val="000000" w:themeColor="text1"/>
                <w:sz w:val="24"/>
                <w:szCs w:val="24"/>
              </w:rPr>
              <w:t>Akt-4 (SubAktivitas 2)</w:t>
            </w:r>
          </w:p>
        </w:tc>
      </w:tr>
      <w:tr w:rsidR="000D3C83" w:rsidRPr="00006DB1" w:rsidTr="0040758E">
        <w:tc>
          <w:tcPr>
            <w:tcW w:w="570" w:type="dxa"/>
            <w:tcBorders>
              <w:bottom w:val="single" w:sz="4" w:space="0" w:color="auto"/>
            </w:tcBorders>
          </w:tcPr>
          <w:p w:rsidR="000D3C83" w:rsidRDefault="000D3C83" w:rsidP="000D3C83">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17</w:t>
            </w:r>
          </w:p>
        </w:tc>
        <w:tc>
          <w:tcPr>
            <w:tcW w:w="1736" w:type="dxa"/>
            <w:tcBorders>
              <w:bottom w:val="single" w:sz="4" w:space="0" w:color="auto"/>
            </w:tcBorders>
          </w:tcPr>
          <w:p w:rsidR="000D3C83" w:rsidRPr="00006DB1" w:rsidRDefault="000D3C83" w:rsidP="000D3C83">
            <w:pPr>
              <w:rPr>
                <w:rFonts w:ascii="Times New Roman" w:hAnsi="Times New Roman"/>
                <w:color w:val="000000" w:themeColor="text1"/>
                <w:sz w:val="24"/>
                <w:szCs w:val="24"/>
              </w:rPr>
            </w:pPr>
            <w:r w:rsidRPr="00006DB1">
              <w:rPr>
                <w:rFonts w:ascii="Times New Roman" w:hAnsi="Times New Roman"/>
                <w:color w:val="000000" w:themeColor="text1"/>
                <w:sz w:val="24"/>
                <w:szCs w:val="24"/>
              </w:rPr>
              <w:t>Canopus ADVC 110</w:t>
            </w:r>
          </w:p>
        </w:tc>
        <w:tc>
          <w:tcPr>
            <w:tcW w:w="5457" w:type="dxa"/>
            <w:tcBorders>
              <w:bottom w:val="single" w:sz="4" w:space="0" w:color="auto"/>
            </w:tcBorders>
          </w:tcPr>
          <w:p w:rsidR="000D3C83" w:rsidRPr="00006DB1" w:rsidRDefault="000D3C83" w:rsidP="009B5E65">
            <w:pPr>
              <w:spacing w:before="100" w:beforeAutospacing="1" w:after="100" w:afterAutospacing="1" w:line="264" w:lineRule="auto"/>
              <w:outlineLvl w:val="1"/>
              <w:rPr>
                <w:rFonts w:ascii="Times New Roman" w:eastAsia="Times New Roman" w:hAnsi="Times New Roman"/>
                <w:bCs/>
                <w:color w:val="000000" w:themeColor="text1"/>
                <w:sz w:val="24"/>
                <w:szCs w:val="24"/>
                <w:lang w:eastAsia="id-ID"/>
              </w:rPr>
            </w:pPr>
            <w:r w:rsidRPr="00006DB1">
              <w:rPr>
                <w:rFonts w:ascii="Times New Roman" w:hAnsi="Times New Roman"/>
                <w:color w:val="000000" w:themeColor="text1"/>
                <w:sz w:val="24"/>
                <w:szCs w:val="24"/>
              </w:rPr>
              <w:t>Canopus' ADVC110 is a one box video conversion system that makes transferring files easy. The front panel has a 4 pin FireWire port plus S-Video and composite inputs along with RCA audio in ports. The back panel has a 6 pin FireWire port, plus S-Video and composite outs plus RCA audio outs. Push the input select button to switch between analog and digital in. Then send the signal to a recording console or computer.</w:t>
            </w:r>
          </w:p>
        </w:tc>
        <w:tc>
          <w:tcPr>
            <w:tcW w:w="1338" w:type="dxa"/>
            <w:tcBorders>
              <w:bottom w:val="single" w:sz="4" w:space="0" w:color="auto"/>
            </w:tcBorders>
          </w:tcPr>
          <w:p w:rsidR="000D3C83" w:rsidRDefault="000D3C83" w:rsidP="000D3C83">
            <w:pPr>
              <w:jc w:val="right"/>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2065" w:type="dxa"/>
            <w:tcBorders>
              <w:bottom w:val="single" w:sz="4" w:space="0" w:color="auto"/>
            </w:tcBorders>
          </w:tcPr>
          <w:p w:rsidR="000D3C83" w:rsidRDefault="00AB49B1" w:rsidP="000D3C83">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3.775.0</w:t>
            </w:r>
            <w:r w:rsidR="000D3C83">
              <w:rPr>
                <w:rFonts w:ascii="Times New Roman" w:eastAsia="Times New Roman" w:hAnsi="Times New Roman"/>
                <w:color w:val="000000" w:themeColor="text1"/>
                <w:sz w:val="24"/>
                <w:szCs w:val="24"/>
                <w:lang w:val="id-ID" w:eastAsia="id-ID"/>
              </w:rPr>
              <w:t>00</w:t>
            </w:r>
          </w:p>
        </w:tc>
        <w:tc>
          <w:tcPr>
            <w:tcW w:w="1701" w:type="dxa"/>
            <w:tcBorders>
              <w:bottom w:val="single" w:sz="4" w:space="0" w:color="auto"/>
            </w:tcBorders>
          </w:tcPr>
          <w:p w:rsidR="000D3C83" w:rsidRDefault="00AB49B1" w:rsidP="000D3C83">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3.775.0</w:t>
            </w:r>
            <w:r w:rsidR="000D3C83">
              <w:rPr>
                <w:rFonts w:ascii="Times New Roman" w:eastAsia="Times New Roman" w:hAnsi="Times New Roman"/>
                <w:color w:val="000000" w:themeColor="text1"/>
                <w:sz w:val="24"/>
                <w:szCs w:val="24"/>
                <w:lang w:val="id-ID" w:eastAsia="id-ID"/>
              </w:rPr>
              <w:t>00</w:t>
            </w:r>
          </w:p>
        </w:tc>
        <w:tc>
          <w:tcPr>
            <w:tcW w:w="1983" w:type="dxa"/>
            <w:tcBorders>
              <w:bottom w:val="single" w:sz="4" w:space="0" w:color="auto"/>
            </w:tcBorders>
          </w:tcPr>
          <w:p w:rsidR="000D3C83" w:rsidRDefault="000D3C83" w:rsidP="000D3C83">
            <w:r w:rsidRPr="003C327D">
              <w:rPr>
                <w:rFonts w:ascii="Times New Roman" w:hAnsi="Times New Roman"/>
                <w:color w:val="000000" w:themeColor="text1"/>
                <w:sz w:val="24"/>
                <w:szCs w:val="24"/>
              </w:rPr>
              <w:t>Akt-4 (SubAktivitas 2)</w:t>
            </w:r>
          </w:p>
        </w:tc>
      </w:tr>
      <w:tr w:rsidR="00802C1C" w:rsidRPr="00006DB1" w:rsidTr="0040758E">
        <w:tc>
          <w:tcPr>
            <w:tcW w:w="570" w:type="dxa"/>
            <w:tcBorders>
              <w:bottom w:val="single" w:sz="4" w:space="0" w:color="auto"/>
            </w:tcBorders>
          </w:tcPr>
          <w:p w:rsidR="00802C1C" w:rsidRDefault="00802C1C" w:rsidP="00802C1C">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lastRenderedPageBreak/>
              <w:t>18</w:t>
            </w:r>
          </w:p>
        </w:tc>
        <w:tc>
          <w:tcPr>
            <w:tcW w:w="1736" w:type="dxa"/>
            <w:tcBorders>
              <w:bottom w:val="single" w:sz="4" w:space="0" w:color="auto"/>
            </w:tcBorders>
          </w:tcPr>
          <w:p w:rsidR="00802C1C" w:rsidRPr="002E50BA" w:rsidRDefault="00802C1C" w:rsidP="00802C1C">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PC Dell XPS Studio 8500</w:t>
            </w:r>
          </w:p>
        </w:tc>
        <w:tc>
          <w:tcPr>
            <w:tcW w:w="5457" w:type="dxa"/>
            <w:tcBorders>
              <w:bottom w:val="single" w:sz="4" w:space="0" w:color="auto"/>
            </w:tcBorders>
          </w:tcPr>
          <w:p w:rsidR="00802C1C" w:rsidRPr="004330C9" w:rsidRDefault="00802C1C" w:rsidP="00802C1C">
            <w:pPr>
              <w:spacing w:before="100" w:beforeAutospacing="1" w:after="100" w:afterAutospacing="1"/>
              <w:outlineLvl w:val="1"/>
              <w:rPr>
                <w:rFonts w:ascii="Times New Roman" w:hAnsi="Times New Roman"/>
                <w:color w:val="000000" w:themeColor="text1"/>
                <w:sz w:val="24"/>
                <w:szCs w:val="24"/>
              </w:rPr>
            </w:pPr>
            <w:r w:rsidRPr="004330C9">
              <w:rPr>
                <w:rFonts w:ascii="Times New Roman" w:eastAsia="Times New Roman" w:hAnsi="Times New Roman"/>
                <w:color w:val="000000" w:themeColor="text1"/>
                <w:sz w:val="24"/>
                <w:szCs w:val="24"/>
                <w:lang w:eastAsia="id-ID"/>
              </w:rPr>
              <w:t>Spesifikasi lengkap Dell XPS 8500 menggunakan prosesor generasi ketiga Intel i5 quad core dan i7 quad core dengan pilihan performa grafis NVIDIA dan AMD dan dilengkapi USB 3.0 untuk proses transfer data yang cepat. Dell XPS 8500 juga dibekali dengan kapasitas penyimpanan data dan memori yang cukup besar yaitu pilihan HD 3TB 7200 RPM dan memori hingga 16 GB 1600 MHz.</w:t>
            </w:r>
          </w:p>
        </w:tc>
        <w:tc>
          <w:tcPr>
            <w:tcW w:w="1338" w:type="dxa"/>
            <w:tcBorders>
              <w:bottom w:val="single" w:sz="4" w:space="0" w:color="auto"/>
            </w:tcBorders>
          </w:tcPr>
          <w:p w:rsidR="00802C1C" w:rsidRDefault="00802C1C" w:rsidP="00802C1C">
            <w:pPr>
              <w:jc w:val="right"/>
              <w:rPr>
                <w:rFonts w:ascii="Times New Roman" w:hAnsi="Times New Roman"/>
                <w:color w:val="000000"/>
                <w:sz w:val="24"/>
                <w:szCs w:val="24"/>
                <w:lang w:val="id-ID"/>
              </w:rPr>
            </w:pPr>
            <w:r>
              <w:rPr>
                <w:rFonts w:ascii="Times New Roman" w:hAnsi="Times New Roman"/>
                <w:color w:val="000000"/>
                <w:sz w:val="24"/>
                <w:szCs w:val="24"/>
                <w:lang w:val="id-ID"/>
              </w:rPr>
              <w:t>3</w:t>
            </w:r>
          </w:p>
        </w:tc>
        <w:tc>
          <w:tcPr>
            <w:tcW w:w="2065" w:type="dxa"/>
            <w:tcBorders>
              <w:bottom w:val="single" w:sz="4" w:space="0" w:color="auto"/>
            </w:tcBorders>
          </w:tcPr>
          <w:p w:rsidR="00802C1C" w:rsidRDefault="00BA4209" w:rsidP="00802C1C">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15.740.000</w:t>
            </w:r>
          </w:p>
        </w:tc>
        <w:tc>
          <w:tcPr>
            <w:tcW w:w="1701" w:type="dxa"/>
            <w:tcBorders>
              <w:bottom w:val="single" w:sz="4" w:space="0" w:color="auto"/>
            </w:tcBorders>
          </w:tcPr>
          <w:p w:rsidR="00802C1C" w:rsidRDefault="00AB49B1" w:rsidP="00802C1C">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47.220</w:t>
            </w:r>
            <w:r w:rsidR="00802C1C">
              <w:rPr>
                <w:rFonts w:ascii="Times New Roman" w:eastAsia="Times New Roman" w:hAnsi="Times New Roman"/>
                <w:color w:val="000000" w:themeColor="text1"/>
                <w:sz w:val="24"/>
                <w:szCs w:val="24"/>
                <w:lang w:val="id-ID" w:eastAsia="id-ID"/>
              </w:rPr>
              <w:t>.0</w:t>
            </w:r>
            <w:r>
              <w:rPr>
                <w:rFonts w:ascii="Times New Roman" w:eastAsia="Times New Roman" w:hAnsi="Times New Roman"/>
                <w:color w:val="000000" w:themeColor="text1"/>
                <w:sz w:val="24"/>
                <w:szCs w:val="24"/>
                <w:lang w:val="id-ID" w:eastAsia="id-ID"/>
              </w:rPr>
              <w:t>00</w:t>
            </w:r>
          </w:p>
        </w:tc>
        <w:tc>
          <w:tcPr>
            <w:tcW w:w="1983" w:type="dxa"/>
            <w:tcBorders>
              <w:bottom w:val="single" w:sz="4" w:space="0" w:color="auto"/>
            </w:tcBorders>
          </w:tcPr>
          <w:p w:rsidR="00802C1C" w:rsidRDefault="00802C1C" w:rsidP="00802C1C">
            <w:r w:rsidRPr="003C327D">
              <w:rPr>
                <w:rFonts w:ascii="Times New Roman" w:hAnsi="Times New Roman"/>
                <w:color w:val="000000" w:themeColor="text1"/>
                <w:sz w:val="24"/>
                <w:szCs w:val="24"/>
              </w:rPr>
              <w:t>Akt-4 (SubAktivitas 2)</w:t>
            </w:r>
          </w:p>
        </w:tc>
      </w:tr>
      <w:tr w:rsidR="00802C1C" w:rsidRPr="00006DB1" w:rsidTr="0040758E">
        <w:tc>
          <w:tcPr>
            <w:tcW w:w="11166" w:type="dxa"/>
            <w:gridSpan w:val="5"/>
            <w:shd w:val="pct20" w:color="auto" w:fill="auto"/>
          </w:tcPr>
          <w:p w:rsidR="00802C1C" w:rsidRPr="00006DB1" w:rsidRDefault="00802C1C" w:rsidP="00802C1C">
            <w:pPr>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Jumlah</w:t>
            </w:r>
          </w:p>
        </w:tc>
        <w:tc>
          <w:tcPr>
            <w:tcW w:w="3684" w:type="dxa"/>
            <w:gridSpan w:val="2"/>
            <w:shd w:val="pct20" w:color="auto" w:fill="auto"/>
          </w:tcPr>
          <w:p w:rsidR="00802C1C" w:rsidRPr="00020C54" w:rsidRDefault="003234D8" w:rsidP="00802C1C">
            <w:pPr>
              <w:jc w:val="center"/>
              <w:rPr>
                <w:rFonts w:ascii="Times New Roman" w:hAnsi="Times New Roman"/>
                <w:sz w:val="24"/>
                <w:szCs w:val="24"/>
                <w:lang w:val="id-ID"/>
              </w:rPr>
            </w:pPr>
            <w:r>
              <w:rPr>
                <w:rFonts w:ascii="Times New Roman" w:hAnsi="Times New Roman"/>
                <w:color w:val="000000"/>
                <w:sz w:val="24"/>
                <w:szCs w:val="24"/>
                <w:lang w:val="id-ID"/>
              </w:rPr>
              <w:t>30</w:t>
            </w:r>
            <w:r w:rsidR="0053573A">
              <w:rPr>
                <w:rFonts w:ascii="Times New Roman" w:hAnsi="Times New Roman"/>
                <w:color w:val="000000"/>
                <w:sz w:val="24"/>
                <w:szCs w:val="24"/>
                <w:lang w:val="id-ID"/>
              </w:rPr>
              <w:t>0</w:t>
            </w:r>
            <w:r w:rsidR="00802C1C">
              <w:rPr>
                <w:rFonts w:ascii="Times New Roman" w:hAnsi="Times New Roman"/>
                <w:color w:val="000000"/>
                <w:sz w:val="24"/>
                <w:szCs w:val="24"/>
              </w:rPr>
              <w:t>.</w:t>
            </w:r>
            <w:r w:rsidR="0053573A">
              <w:rPr>
                <w:rFonts w:ascii="Times New Roman" w:hAnsi="Times New Roman"/>
                <w:color w:val="000000"/>
                <w:sz w:val="24"/>
                <w:szCs w:val="24"/>
                <w:lang w:val="id-ID"/>
              </w:rPr>
              <w:t>775</w:t>
            </w:r>
            <w:r w:rsidR="00802C1C" w:rsidRPr="007B258F">
              <w:rPr>
                <w:rFonts w:ascii="Times New Roman" w:hAnsi="Times New Roman"/>
                <w:color w:val="000000"/>
                <w:sz w:val="24"/>
                <w:szCs w:val="24"/>
              </w:rPr>
              <w:t>.</w:t>
            </w:r>
            <w:r w:rsidR="0053573A">
              <w:rPr>
                <w:rFonts w:ascii="Times New Roman" w:hAnsi="Times New Roman"/>
                <w:color w:val="000000"/>
                <w:sz w:val="24"/>
                <w:szCs w:val="24"/>
                <w:lang w:val="id-ID"/>
              </w:rPr>
              <w:t>000</w:t>
            </w:r>
          </w:p>
        </w:tc>
      </w:tr>
    </w:tbl>
    <w:p w:rsidR="003B06A6" w:rsidRPr="003B06A6" w:rsidRDefault="003B06A6" w:rsidP="003B06A6">
      <w:pPr>
        <w:rPr>
          <w:rFonts w:ascii="Times New Roman" w:hAnsi="Times New Roman"/>
          <w:sz w:val="24"/>
          <w:szCs w:val="24"/>
          <w:lang w:val="id-ID"/>
        </w:rPr>
        <w:sectPr w:rsidR="003B06A6" w:rsidRPr="003B06A6" w:rsidSect="004D4747">
          <w:pgSz w:w="15840" w:h="12240" w:orient="landscape"/>
          <w:pgMar w:top="1440" w:right="1440" w:bottom="1440" w:left="1440" w:header="720" w:footer="720" w:gutter="0"/>
          <w:cols w:space="720"/>
          <w:docGrid w:linePitch="360"/>
        </w:sectPr>
      </w:pPr>
    </w:p>
    <w:p w:rsidR="00432C7B" w:rsidRPr="001603C8" w:rsidRDefault="00F718FD" w:rsidP="00F718FD">
      <w:pPr>
        <w:spacing w:before="120" w:line="360" w:lineRule="auto"/>
        <w:jc w:val="both"/>
        <w:rPr>
          <w:rFonts w:ascii="Times New Roman" w:hAnsi="Times New Roman"/>
          <w:sz w:val="24"/>
          <w:szCs w:val="24"/>
          <w:lang w:val="id-ID"/>
        </w:rPr>
      </w:pPr>
      <w:r>
        <w:rPr>
          <w:rFonts w:ascii="Times New Roman" w:hAnsi="Times New Roman"/>
          <w:sz w:val="24"/>
          <w:szCs w:val="24"/>
          <w:lang w:val="id-ID"/>
        </w:rPr>
        <w:lastRenderedPageBreak/>
        <w:t>Perbandingan antara pengajuan dan pengadaan realisasi sampai pada saat ini terlihat pada kuantitas jenis barang sebanyak 18 jenis pada RIP DIA-</w:t>
      </w:r>
      <w:r w:rsidR="001603C8">
        <w:rPr>
          <w:rFonts w:ascii="Times New Roman" w:hAnsi="Times New Roman"/>
          <w:sz w:val="24"/>
          <w:szCs w:val="24"/>
          <w:lang w:val="id-ID"/>
        </w:rPr>
        <w:t>BERMUTU Batch III Tahun III dan</w:t>
      </w:r>
      <w:r>
        <w:rPr>
          <w:rFonts w:ascii="Times New Roman" w:hAnsi="Times New Roman"/>
          <w:sz w:val="24"/>
          <w:szCs w:val="24"/>
          <w:lang w:val="id-ID"/>
        </w:rPr>
        <w:t xml:space="preserve"> te</w:t>
      </w:r>
      <w:r w:rsidR="001603C8">
        <w:rPr>
          <w:rFonts w:ascii="Times New Roman" w:hAnsi="Times New Roman"/>
          <w:sz w:val="24"/>
          <w:szCs w:val="24"/>
          <w:lang w:val="id-ID"/>
        </w:rPr>
        <w:t>realisasi sesuai dengan rencana pada RIP yaitu 18 jenis barang. Tetapi terdapat</w:t>
      </w:r>
      <w:r>
        <w:rPr>
          <w:rFonts w:ascii="Times New Roman" w:hAnsi="Times New Roman"/>
          <w:sz w:val="24"/>
          <w:szCs w:val="24"/>
          <w:lang w:val="id-ID"/>
        </w:rPr>
        <w:t xml:space="preserve"> perbedaan harga s</w:t>
      </w:r>
      <w:r w:rsidR="001603C8">
        <w:rPr>
          <w:rFonts w:ascii="Times New Roman" w:hAnsi="Times New Roman"/>
          <w:sz w:val="24"/>
          <w:szCs w:val="24"/>
          <w:lang w:val="id-ID"/>
        </w:rPr>
        <w:t xml:space="preserve">atuan dari setiap jenis barang, </w:t>
      </w:r>
      <w:r w:rsidR="002C5698">
        <w:rPr>
          <w:rFonts w:ascii="Times New Roman" w:hAnsi="Times New Roman"/>
          <w:sz w:val="24"/>
          <w:szCs w:val="24"/>
          <w:lang w:val="id-ID"/>
        </w:rPr>
        <w:t>berdasarkan informasi dari Bir</w:t>
      </w:r>
      <w:r w:rsidR="001603C8">
        <w:rPr>
          <w:rFonts w:ascii="Times New Roman" w:hAnsi="Times New Roman"/>
          <w:sz w:val="24"/>
          <w:szCs w:val="24"/>
          <w:lang w:val="id-ID"/>
        </w:rPr>
        <w:t>o Aset dan Fasilitas UPI serta k</w:t>
      </w:r>
      <w:r w:rsidR="002C5698">
        <w:rPr>
          <w:rFonts w:ascii="Times New Roman" w:hAnsi="Times New Roman"/>
          <w:sz w:val="24"/>
          <w:szCs w:val="24"/>
          <w:lang w:val="id-ID"/>
        </w:rPr>
        <w:t>ontraktor pengadaan</w:t>
      </w:r>
      <w:r>
        <w:rPr>
          <w:rFonts w:ascii="Times New Roman" w:hAnsi="Times New Roman"/>
          <w:sz w:val="24"/>
          <w:szCs w:val="24"/>
        </w:rPr>
        <w:t xml:space="preserve"> adal</w:t>
      </w:r>
      <w:r>
        <w:rPr>
          <w:rFonts w:ascii="Times New Roman" w:hAnsi="Times New Roman"/>
          <w:sz w:val="24"/>
          <w:szCs w:val="24"/>
          <w:lang w:val="id-ID"/>
        </w:rPr>
        <w:t>ah t</w:t>
      </w:r>
      <w:r w:rsidR="00971258">
        <w:rPr>
          <w:rFonts w:ascii="Times New Roman" w:hAnsi="Times New Roman"/>
          <w:sz w:val="24"/>
          <w:szCs w:val="24"/>
          <w:lang w:val="id-ID"/>
        </w:rPr>
        <w:t xml:space="preserve">erjadi fluktuasi harga barang </w:t>
      </w:r>
      <w:r w:rsidR="00E8644E">
        <w:rPr>
          <w:rFonts w:ascii="Times New Roman" w:hAnsi="Times New Roman"/>
          <w:sz w:val="24"/>
          <w:szCs w:val="24"/>
          <w:lang w:val="id-ID"/>
        </w:rPr>
        <w:t xml:space="preserve">yang cenderung naik </w:t>
      </w:r>
      <w:r w:rsidR="00971258">
        <w:rPr>
          <w:rFonts w:ascii="Times New Roman" w:hAnsi="Times New Roman"/>
          <w:sz w:val="24"/>
          <w:szCs w:val="24"/>
          <w:lang w:val="id-ID"/>
        </w:rPr>
        <w:t>pada saat pembelanjaan dibandingkan dengan p</w:t>
      </w:r>
      <w:r w:rsidR="00432C7B">
        <w:rPr>
          <w:rFonts w:ascii="Times New Roman" w:hAnsi="Times New Roman"/>
          <w:sz w:val="24"/>
          <w:szCs w:val="24"/>
        </w:rPr>
        <w:t>ada saat penyusun</w:t>
      </w:r>
      <w:r w:rsidR="00E8644E">
        <w:rPr>
          <w:rFonts w:ascii="Times New Roman" w:hAnsi="Times New Roman"/>
          <w:sz w:val="24"/>
          <w:szCs w:val="24"/>
        </w:rPr>
        <w:t>an RIP</w:t>
      </w:r>
      <w:r w:rsidR="001603C8">
        <w:rPr>
          <w:rFonts w:ascii="Times New Roman" w:hAnsi="Times New Roman"/>
          <w:sz w:val="24"/>
          <w:szCs w:val="24"/>
          <w:lang w:val="id-ID"/>
        </w:rPr>
        <w:t xml:space="preserve"> dikarenakan naiknya mata uang dolar pada saat pengadaan. Selai</w:t>
      </w:r>
      <w:r w:rsidR="00B31499">
        <w:rPr>
          <w:rFonts w:ascii="Times New Roman" w:hAnsi="Times New Roman"/>
          <w:sz w:val="24"/>
          <w:szCs w:val="24"/>
          <w:lang w:val="id-ID"/>
        </w:rPr>
        <w:t xml:space="preserve">n itu, terdapat beberapa barang </w:t>
      </w:r>
      <w:r w:rsidR="001603C8">
        <w:rPr>
          <w:rFonts w:ascii="Times New Roman" w:hAnsi="Times New Roman"/>
          <w:sz w:val="24"/>
          <w:szCs w:val="24"/>
          <w:lang w:val="id-ID"/>
        </w:rPr>
        <w:t xml:space="preserve">dengan spesifikasi berbeda </w:t>
      </w:r>
      <w:r w:rsidR="00B31499">
        <w:rPr>
          <w:rFonts w:ascii="Times New Roman" w:hAnsi="Times New Roman"/>
          <w:sz w:val="24"/>
          <w:szCs w:val="24"/>
          <w:lang w:val="id-ID"/>
        </w:rPr>
        <w:t>antara realisasi dengan perencanaan pada RIP. Hal ini dikarenakan sulitnya mendapatkan barang yang sesuai dengan spesifikasi yang diharapkan (sudah tidak ada di pasaran), meskipun ada harus menunggu (inden) untuk waktu yang lama. Berkaitan dengan semua alasan perubahan tersebut sudah dibuatkan adendum oleh bagian</w:t>
      </w:r>
      <w:r w:rsidR="00B31499" w:rsidRPr="00B31499">
        <w:rPr>
          <w:rFonts w:ascii="Times New Roman" w:hAnsi="Times New Roman"/>
          <w:sz w:val="24"/>
          <w:szCs w:val="24"/>
          <w:lang w:val="id-ID"/>
        </w:rPr>
        <w:t xml:space="preserve"> </w:t>
      </w:r>
      <w:r w:rsidR="00B31499">
        <w:rPr>
          <w:rFonts w:ascii="Times New Roman" w:hAnsi="Times New Roman"/>
          <w:sz w:val="24"/>
          <w:szCs w:val="24"/>
          <w:lang w:val="id-ID"/>
        </w:rPr>
        <w:t>Biro Aset dan Fasilitas UPI.</w:t>
      </w:r>
    </w:p>
    <w:p w:rsidR="00432C7B" w:rsidRPr="00B66F6F" w:rsidRDefault="00432C7B" w:rsidP="00432C7B">
      <w:pPr>
        <w:pStyle w:val="ListParagraph"/>
        <w:spacing w:before="120" w:line="360" w:lineRule="auto"/>
        <w:jc w:val="both"/>
        <w:rPr>
          <w:rFonts w:ascii="Times New Roman" w:hAnsi="Times New Roman"/>
          <w:sz w:val="24"/>
          <w:szCs w:val="24"/>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lang w:val="id-ID"/>
        </w:rPr>
      </w:pPr>
    </w:p>
    <w:p w:rsidR="007508E9" w:rsidRDefault="007508E9" w:rsidP="007508E9">
      <w:pPr>
        <w:spacing w:after="0" w:line="360" w:lineRule="auto"/>
        <w:jc w:val="center"/>
        <w:rPr>
          <w:rFonts w:ascii="Times New Roman" w:hAnsi="Times New Roman"/>
          <w:b/>
          <w:sz w:val="24"/>
          <w:szCs w:val="24"/>
        </w:rPr>
        <w:sectPr w:rsidR="007508E9" w:rsidSect="00716773">
          <w:pgSz w:w="12240" w:h="15840"/>
          <w:pgMar w:top="1440" w:right="1440" w:bottom="1440" w:left="1440" w:header="720" w:footer="720" w:gutter="0"/>
          <w:cols w:space="720"/>
          <w:docGrid w:linePitch="360"/>
        </w:sectPr>
      </w:pPr>
    </w:p>
    <w:p w:rsidR="002B3469" w:rsidRDefault="00432C7B" w:rsidP="007508E9">
      <w:pPr>
        <w:spacing w:after="0" w:line="360" w:lineRule="auto"/>
        <w:jc w:val="center"/>
        <w:rPr>
          <w:rFonts w:ascii="Times New Roman" w:hAnsi="Times New Roman"/>
          <w:b/>
          <w:sz w:val="24"/>
          <w:szCs w:val="24"/>
          <w:lang w:val="id-ID"/>
        </w:rPr>
      </w:pPr>
      <w:r w:rsidRPr="00FC0DB6">
        <w:rPr>
          <w:rFonts w:ascii="Times New Roman" w:hAnsi="Times New Roman"/>
          <w:b/>
          <w:sz w:val="24"/>
          <w:szCs w:val="24"/>
        </w:rPr>
        <w:lastRenderedPageBreak/>
        <w:t xml:space="preserve">TABEL </w:t>
      </w:r>
      <w:r w:rsidR="006773A2" w:rsidRPr="00FC0DB6">
        <w:rPr>
          <w:rFonts w:ascii="Times New Roman" w:hAnsi="Times New Roman"/>
          <w:b/>
          <w:sz w:val="24"/>
          <w:szCs w:val="24"/>
        </w:rPr>
        <w:t xml:space="preserve">PENGADAAN </w:t>
      </w:r>
      <w:r w:rsidR="00D42695">
        <w:rPr>
          <w:rFonts w:ascii="Times New Roman" w:hAnsi="Times New Roman"/>
          <w:b/>
          <w:sz w:val="24"/>
          <w:szCs w:val="24"/>
        </w:rPr>
        <w:t>FURNITUR</w:t>
      </w:r>
      <w:r w:rsidRPr="00FC0DB6">
        <w:rPr>
          <w:rFonts w:ascii="Times New Roman" w:hAnsi="Times New Roman"/>
          <w:b/>
          <w:sz w:val="24"/>
          <w:szCs w:val="24"/>
        </w:rPr>
        <w:t xml:space="preserve"> PADA RIP</w:t>
      </w:r>
      <w:r w:rsidR="006773A2" w:rsidRPr="00FC0DB6">
        <w:rPr>
          <w:rFonts w:ascii="Times New Roman" w:hAnsi="Times New Roman"/>
          <w:b/>
          <w:sz w:val="24"/>
          <w:szCs w:val="24"/>
        </w:rPr>
        <w:t xml:space="preserve"> DIA BERMUTU</w:t>
      </w:r>
    </w:p>
    <w:tbl>
      <w:tblPr>
        <w:tblW w:w="11441" w:type="dxa"/>
        <w:jc w:val="center"/>
        <w:tblInd w:w="93" w:type="dxa"/>
        <w:tblLook w:val="04A0"/>
      </w:tblPr>
      <w:tblGrid>
        <w:gridCol w:w="520"/>
        <w:gridCol w:w="1059"/>
        <w:gridCol w:w="1900"/>
        <w:gridCol w:w="2235"/>
        <w:gridCol w:w="926"/>
        <w:gridCol w:w="1760"/>
        <w:gridCol w:w="1660"/>
        <w:gridCol w:w="1381"/>
      </w:tblGrid>
      <w:tr w:rsidR="002B3469" w:rsidRPr="00AF12C6" w:rsidTr="0026490A">
        <w:trPr>
          <w:trHeight w:val="855"/>
          <w:jc w:val="center"/>
        </w:trPr>
        <w:tc>
          <w:tcPr>
            <w:tcW w:w="520" w:type="dxa"/>
            <w:tcBorders>
              <w:top w:val="single" w:sz="4" w:space="0" w:color="auto"/>
              <w:left w:val="single" w:sz="4" w:space="0" w:color="auto"/>
              <w:bottom w:val="single" w:sz="4" w:space="0" w:color="auto"/>
              <w:right w:val="single" w:sz="4" w:space="0" w:color="auto"/>
            </w:tcBorders>
            <w:shd w:val="pct25" w:color="auto" w:fill="BFBFBF" w:themeFill="background1" w:themeFillShade="BF"/>
            <w:noWrap/>
            <w:vAlign w:val="center"/>
            <w:hideMark/>
          </w:tcPr>
          <w:p w:rsidR="002B3469" w:rsidRPr="006C7A3D" w:rsidRDefault="002B3469" w:rsidP="0040758E">
            <w:pPr>
              <w:spacing w:after="0" w:line="240" w:lineRule="auto"/>
              <w:jc w:val="center"/>
              <w:rPr>
                <w:rFonts w:ascii="Times New Roman" w:eastAsia="Times New Roman" w:hAnsi="Times New Roman"/>
                <w:b/>
                <w:bCs/>
                <w:color w:val="000000"/>
                <w:lang w:val="id-ID" w:eastAsia="id-ID"/>
              </w:rPr>
            </w:pPr>
            <w:r w:rsidRPr="006C7A3D">
              <w:rPr>
                <w:rFonts w:ascii="Times New Roman" w:eastAsia="Times New Roman" w:hAnsi="Times New Roman"/>
                <w:b/>
                <w:bCs/>
                <w:color w:val="000000"/>
                <w:lang w:val="id-ID" w:eastAsia="id-ID"/>
              </w:rPr>
              <w:t>No</w:t>
            </w:r>
          </w:p>
        </w:tc>
        <w:tc>
          <w:tcPr>
            <w:tcW w:w="1059" w:type="dxa"/>
            <w:tcBorders>
              <w:top w:val="single" w:sz="4" w:space="0" w:color="auto"/>
              <w:left w:val="nil"/>
              <w:bottom w:val="single" w:sz="4" w:space="0" w:color="auto"/>
              <w:right w:val="single" w:sz="4" w:space="0" w:color="auto"/>
            </w:tcBorders>
            <w:shd w:val="pct25" w:color="auto" w:fill="BFBFBF" w:themeFill="background1" w:themeFillShade="BF"/>
            <w:vAlign w:val="center"/>
            <w:hideMark/>
          </w:tcPr>
          <w:p w:rsidR="002B3469" w:rsidRPr="006C7A3D" w:rsidRDefault="002B3469" w:rsidP="0040758E">
            <w:pPr>
              <w:spacing w:after="0" w:line="240" w:lineRule="auto"/>
              <w:jc w:val="center"/>
              <w:rPr>
                <w:rFonts w:ascii="Times New Roman" w:eastAsia="Times New Roman" w:hAnsi="Times New Roman"/>
                <w:b/>
                <w:bCs/>
                <w:color w:val="000000"/>
                <w:lang w:val="id-ID" w:eastAsia="id-ID"/>
              </w:rPr>
            </w:pPr>
            <w:r w:rsidRPr="006C7A3D">
              <w:rPr>
                <w:rFonts w:ascii="Times New Roman" w:eastAsia="Times New Roman" w:hAnsi="Times New Roman"/>
                <w:b/>
                <w:bCs/>
                <w:color w:val="000000"/>
                <w:lang w:val="id-ID" w:eastAsia="id-ID"/>
              </w:rPr>
              <w:t>Program Studi</w:t>
            </w:r>
          </w:p>
        </w:tc>
        <w:tc>
          <w:tcPr>
            <w:tcW w:w="1900" w:type="dxa"/>
            <w:tcBorders>
              <w:top w:val="single" w:sz="4" w:space="0" w:color="auto"/>
              <w:left w:val="nil"/>
              <w:bottom w:val="single" w:sz="4" w:space="0" w:color="auto"/>
              <w:right w:val="single" w:sz="4" w:space="0" w:color="auto"/>
            </w:tcBorders>
            <w:shd w:val="pct25" w:color="auto" w:fill="BFBFBF" w:themeFill="background1" w:themeFillShade="BF"/>
            <w:noWrap/>
            <w:vAlign w:val="center"/>
            <w:hideMark/>
          </w:tcPr>
          <w:p w:rsidR="002B3469" w:rsidRPr="006C7A3D" w:rsidRDefault="002B3469" w:rsidP="0040758E">
            <w:pPr>
              <w:spacing w:after="0" w:line="240" w:lineRule="auto"/>
              <w:jc w:val="center"/>
              <w:rPr>
                <w:rFonts w:ascii="Times New Roman" w:eastAsia="Times New Roman" w:hAnsi="Times New Roman"/>
                <w:b/>
                <w:bCs/>
                <w:color w:val="000000"/>
                <w:lang w:val="id-ID" w:eastAsia="id-ID"/>
              </w:rPr>
            </w:pPr>
            <w:r w:rsidRPr="006C7A3D">
              <w:rPr>
                <w:rFonts w:ascii="Times New Roman" w:eastAsia="Times New Roman" w:hAnsi="Times New Roman"/>
                <w:b/>
                <w:bCs/>
                <w:color w:val="000000"/>
                <w:lang w:val="id-ID" w:eastAsia="id-ID"/>
              </w:rPr>
              <w:t>Nama Furniture</w:t>
            </w:r>
          </w:p>
        </w:tc>
        <w:tc>
          <w:tcPr>
            <w:tcW w:w="2235" w:type="dxa"/>
            <w:tcBorders>
              <w:top w:val="single" w:sz="4" w:space="0" w:color="auto"/>
              <w:left w:val="nil"/>
              <w:bottom w:val="single" w:sz="4" w:space="0" w:color="auto"/>
              <w:right w:val="single" w:sz="4" w:space="0" w:color="auto"/>
            </w:tcBorders>
            <w:shd w:val="pct25" w:color="auto" w:fill="BFBFBF" w:themeFill="background1" w:themeFillShade="BF"/>
            <w:vAlign w:val="center"/>
            <w:hideMark/>
          </w:tcPr>
          <w:p w:rsidR="002B3469" w:rsidRPr="006C7A3D" w:rsidRDefault="002B3469" w:rsidP="0040758E">
            <w:pPr>
              <w:spacing w:after="0" w:line="240" w:lineRule="auto"/>
              <w:jc w:val="center"/>
              <w:rPr>
                <w:rFonts w:ascii="Times New Roman" w:eastAsia="Times New Roman" w:hAnsi="Times New Roman"/>
                <w:b/>
                <w:bCs/>
                <w:color w:val="000000"/>
                <w:lang w:val="id-ID" w:eastAsia="id-ID"/>
              </w:rPr>
            </w:pPr>
            <w:r w:rsidRPr="006C7A3D">
              <w:rPr>
                <w:rFonts w:ascii="Times New Roman" w:eastAsia="Times New Roman" w:hAnsi="Times New Roman"/>
                <w:b/>
                <w:bCs/>
                <w:color w:val="000000"/>
                <w:lang w:val="id-ID" w:eastAsia="id-ID"/>
              </w:rPr>
              <w:t>Spesifikasi Teknis</w:t>
            </w:r>
          </w:p>
        </w:tc>
        <w:tc>
          <w:tcPr>
            <w:tcW w:w="926" w:type="dxa"/>
            <w:tcBorders>
              <w:top w:val="single" w:sz="4" w:space="0" w:color="auto"/>
              <w:left w:val="nil"/>
              <w:bottom w:val="single" w:sz="4" w:space="0" w:color="auto"/>
              <w:right w:val="single" w:sz="4" w:space="0" w:color="auto"/>
            </w:tcBorders>
            <w:shd w:val="pct25" w:color="auto" w:fill="BFBFBF" w:themeFill="background1" w:themeFillShade="BF"/>
            <w:noWrap/>
            <w:vAlign w:val="center"/>
            <w:hideMark/>
          </w:tcPr>
          <w:p w:rsidR="002B3469" w:rsidRPr="006C7A3D" w:rsidRDefault="002B3469" w:rsidP="0040758E">
            <w:pPr>
              <w:spacing w:after="0" w:line="240" w:lineRule="auto"/>
              <w:jc w:val="center"/>
              <w:rPr>
                <w:rFonts w:ascii="Times New Roman" w:eastAsia="Times New Roman" w:hAnsi="Times New Roman"/>
                <w:b/>
                <w:bCs/>
                <w:color w:val="000000"/>
                <w:lang w:val="id-ID" w:eastAsia="id-ID"/>
              </w:rPr>
            </w:pPr>
            <w:r w:rsidRPr="006C7A3D">
              <w:rPr>
                <w:rFonts w:ascii="Times New Roman" w:eastAsia="Times New Roman" w:hAnsi="Times New Roman"/>
                <w:b/>
                <w:bCs/>
                <w:color w:val="000000"/>
                <w:lang w:val="id-ID" w:eastAsia="id-ID"/>
              </w:rPr>
              <w:t>Jumlah</w:t>
            </w:r>
          </w:p>
        </w:tc>
        <w:tc>
          <w:tcPr>
            <w:tcW w:w="1760" w:type="dxa"/>
            <w:tcBorders>
              <w:top w:val="single" w:sz="4" w:space="0" w:color="auto"/>
              <w:left w:val="nil"/>
              <w:bottom w:val="single" w:sz="4" w:space="0" w:color="auto"/>
              <w:right w:val="single" w:sz="4" w:space="0" w:color="auto"/>
            </w:tcBorders>
            <w:shd w:val="pct25" w:color="auto" w:fill="BFBFBF" w:themeFill="background1" w:themeFillShade="BF"/>
            <w:vAlign w:val="center"/>
            <w:hideMark/>
          </w:tcPr>
          <w:p w:rsidR="002B3469" w:rsidRPr="006C7A3D" w:rsidRDefault="00ED268B" w:rsidP="0040758E">
            <w:pPr>
              <w:spacing w:after="0" w:line="240" w:lineRule="auto"/>
              <w:jc w:val="center"/>
              <w:rPr>
                <w:rFonts w:ascii="Times New Roman" w:eastAsia="Times New Roman" w:hAnsi="Times New Roman"/>
                <w:b/>
                <w:bCs/>
                <w:color w:val="000000"/>
                <w:lang w:val="id-ID" w:eastAsia="id-ID"/>
              </w:rPr>
            </w:pPr>
            <w:r w:rsidRPr="006C7A3D">
              <w:rPr>
                <w:rFonts w:ascii="Times New Roman" w:eastAsia="Times New Roman" w:hAnsi="Times New Roman"/>
                <w:b/>
                <w:bCs/>
                <w:color w:val="000000"/>
                <w:lang w:val="id-ID" w:eastAsia="id-ID"/>
              </w:rPr>
              <w:t>Harga Satuan (</w:t>
            </w:r>
            <w:r w:rsidR="002B3469" w:rsidRPr="006C7A3D">
              <w:rPr>
                <w:rFonts w:ascii="Times New Roman" w:eastAsia="Times New Roman" w:hAnsi="Times New Roman"/>
                <w:b/>
                <w:bCs/>
                <w:color w:val="000000"/>
                <w:lang w:val="id-ID" w:eastAsia="id-ID"/>
              </w:rPr>
              <w:t>Rupiah)</w:t>
            </w:r>
          </w:p>
        </w:tc>
        <w:tc>
          <w:tcPr>
            <w:tcW w:w="1660" w:type="dxa"/>
            <w:tcBorders>
              <w:top w:val="single" w:sz="4" w:space="0" w:color="auto"/>
              <w:left w:val="nil"/>
              <w:bottom w:val="single" w:sz="4" w:space="0" w:color="auto"/>
              <w:right w:val="single" w:sz="4" w:space="0" w:color="auto"/>
            </w:tcBorders>
            <w:shd w:val="pct25" w:color="auto" w:fill="BFBFBF" w:themeFill="background1" w:themeFillShade="BF"/>
            <w:vAlign w:val="center"/>
            <w:hideMark/>
          </w:tcPr>
          <w:p w:rsidR="002B3469" w:rsidRPr="006C7A3D" w:rsidRDefault="00ED268B" w:rsidP="0040758E">
            <w:pPr>
              <w:spacing w:after="0" w:line="240" w:lineRule="auto"/>
              <w:jc w:val="center"/>
              <w:rPr>
                <w:rFonts w:ascii="Times New Roman" w:eastAsia="Times New Roman" w:hAnsi="Times New Roman"/>
                <w:b/>
                <w:bCs/>
                <w:color w:val="000000"/>
                <w:lang w:val="id-ID" w:eastAsia="id-ID"/>
              </w:rPr>
            </w:pPr>
            <w:r w:rsidRPr="006C7A3D">
              <w:rPr>
                <w:rFonts w:ascii="Times New Roman" w:eastAsia="Times New Roman" w:hAnsi="Times New Roman"/>
                <w:b/>
                <w:bCs/>
                <w:color w:val="000000"/>
                <w:lang w:val="id-ID" w:eastAsia="id-ID"/>
              </w:rPr>
              <w:t>Perkiraan Biaya (</w:t>
            </w:r>
            <w:r w:rsidR="002B3469" w:rsidRPr="006C7A3D">
              <w:rPr>
                <w:rFonts w:ascii="Times New Roman" w:eastAsia="Times New Roman" w:hAnsi="Times New Roman"/>
                <w:b/>
                <w:bCs/>
                <w:color w:val="000000"/>
                <w:lang w:val="id-ID" w:eastAsia="id-ID"/>
              </w:rPr>
              <w:t>Rupiah)</w:t>
            </w:r>
          </w:p>
        </w:tc>
        <w:tc>
          <w:tcPr>
            <w:tcW w:w="1381" w:type="dxa"/>
            <w:tcBorders>
              <w:top w:val="single" w:sz="4" w:space="0" w:color="auto"/>
              <w:left w:val="nil"/>
              <w:bottom w:val="single" w:sz="4" w:space="0" w:color="auto"/>
              <w:right w:val="single" w:sz="4" w:space="0" w:color="auto"/>
            </w:tcBorders>
            <w:shd w:val="pct25" w:color="auto" w:fill="BFBFBF" w:themeFill="background1" w:themeFillShade="BF"/>
            <w:noWrap/>
            <w:vAlign w:val="center"/>
            <w:hideMark/>
          </w:tcPr>
          <w:p w:rsidR="002B3469" w:rsidRPr="006C7A3D" w:rsidRDefault="002B3469" w:rsidP="0040758E">
            <w:pPr>
              <w:spacing w:after="0" w:line="240" w:lineRule="auto"/>
              <w:jc w:val="center"/>
              <w:rPr>
                <w:rFonts w:ascii="Times New Roman" w:eastAsia="Times New Roman" w:hAnsi="Times New Roman"/>
                <w:b/>
                <w:bCs/>
                <w:color w:val="000000"/>
                <w:lang w:val="id-ID" w:eastAsia="id-ID"/>
              </w:rPr>
            </w:pPr>
            <w:r w:rsidRPr="006C7A3D">
              <w:rPr>
                <w:rFonts w:ascii="Times New Roman" w:eastAsia="Times New Roman" w:hAnsi="Times New Roman"/>
                <w:b/>
                <w:bCs/>
                <w:color w:val="000000"/>
                <w:lang w:val="id-ID" w:eastAsia="id-ID"/>
              </w:rPr>
              <w:t>Catatan</w:t>
            </w:r>
          </w:p>
        </w:tc>
      </w:tr>
      <w:tr w:rsidR="0026490A" w:rsidRPr="00AF12C6" w:rsidTr="0026490A">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w:t>
            </w:r>
          </w:p>
        </w:tc>
        <w:tc>
          <w:tcPr>
            <w:tcW w:w="1059" w:type="dxa"/>
            <w:vMerge w:val="restart"/>
            <w:tcBorders>
              <w:top w:val="nil"/>
              <w:left w:val="nil"/>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PGSD</w:t>
            </w:r>
          </w:p>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w:t>
            </w:r>
          </w:p>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w:t>
            </w:r>
          </w:p>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w:t>
            </w:r>
          </w:p>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w:t>
            </w:r>
          </w:p>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w:t>
            </w:r>
          </w:p>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w:t>
            </w:r>
          </w:p>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w:t>
            </w:r>
          </w:p>
          <w:p w:rsidR="0026490A" w:rsidRPr="006C7A3D" w:rsidRDefault="0026490A" w:rsidP="0040758E">
            <w:pP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w:t>
            </w: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kursi laboratorium</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xml:space="preserve"> Dankha type 470 FR (t = 1,1 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8</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350.000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2.800.000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(Sub-Akt-2)</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2</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meja lab</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M.pleks 18 mm, mega sungkai, formika, rel laci, tarikan &amp; kunci, profil kayu, washbak stainless steel, finishing melamik (2x1,6x1m)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5.800.000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5.800.000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(Sub-Akt-2)</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3</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kursi Dosen Egrom 405 leather</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standar</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10</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3.678.400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36.784.000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(Sub-Akt-2)</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4</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kursi sakata chitose</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xml:space="preserve"> kaki stainless, busa, kain ateja</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20</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375.000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7.500.000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(Sub-Akt-2)</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5</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karpet kualitet Nobel</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200x520</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10,4</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100.000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1.040.000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(Sub-Akt-2)</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lastRenderedPageBreak/>
              <w:t>6</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Lemari Kabinet</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M.pleks 9mm, mega sungkai, kaca buram 5 mm bingkai alumunium, hambalan kaca 6 mm, rel laci, tarikan &amp; kunci, engsel kaca, melamik (80 cm x 40 cm x 110 cm )</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5</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2.810.000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14.050.000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(Sub-Akt-3)</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7</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lemari kaca</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lemari etalase, bahan rangka aluminium (150x49x100 cm)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3.350.000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3.350.000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(Sub-Akt-3)</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8</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lemari mading</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M.pleks 9 mm, mega sungkai, kaca bening 5 mm, rel pintu geser, tarikan &amp; kunci, finishing melamik (150x20x100cm)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2</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2.450.000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4.900.000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(Sub-Akt-3)</w:t>
            </w:r>
          </w:p>
        </w:tc>
      </w:tr>
      <w:tr w:rsidR="0026490A" w:rsidRPr="00AF12C6" w:rsidTr="0026490A">
        <w:trPr>
          <w:trHeight w:val="24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9</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lemari buku</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M.pleks 9 mm, mega sungkai, kaca bening 5 mm, hambalan kaca 6mm, rel pintu geser, tarikan &amp; kunci, engsel sendok, finishing melamik (200x40x150cm)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2</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4.900.000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9.800.000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(Sub-Akt-3)</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lastRenderedPageBreak/>
              <w:t>10</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etalase rak buku</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M.pleks 9 mm, mega sungkai, kaca bening 5 mm, hambalan, pintu geser, tarikan &amp; kunci, finishing melamik (150x40x200cm)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3.350.000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3.350.000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(Sub-Akt-3)</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11</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lemari rak buku</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M.pleks 9 mm, mega sungkai, kaca bening 5 mm, hambalan, pintu geser, tarikan &amp; kunci, finishing melamik (250x40x195cm)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750.000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750.000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(Sub-Akt-3)</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12</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lemari rak buku</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M.pleks 9 mm, mega sungkai, kaca bening 5 mm, hambalan, pintu geser, tarikan &amp; kunci, finishing melamik (350x45x210cm)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9.600.000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9.600.000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(Sub-Akt-3)</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13</w:t>
            </w:r>
          </w:p>
        </w:tc>
        <w:tc>
          <w:tcPr>
            <w:tcW w:w="1059" w:type="dxa"/>
            <w:vMerge/>
            <w:tcBorders>
              <w:left w:val="nil"/>
              <w:right w:val="single" w:sz="4" w:space="0" w:color="auto"/>
            </w:tcBorders>
            <w:shd w:val="clear" w:color="auto" w:fill="auto"/>
            <w:noWrap/>
            <w:vAlign w:val="bottom"/>
            <w:hideMark/>
          </w:tcPr>
          <w:p w:rsidR="0026490A" w:rsidRPr="006C7A3D" w:rsidRDefault="0026490A" w:rsidP="0040758E">
            <w:pPr>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lemari rak buku</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M.pleks 9 mm, mega sungkai, kaca bening 5 mm, hambalan, pintu geser, tarikan &amp; kunci, finishing melamik (390x45x210cm)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8.200.000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8.200.000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(Sub-Akt-3)</w:t>
            </w:r>
          </w:p>
        </w:tc>
      </w:tr>
      <w:tr w:rsidR="0026490A" w:rsidRPr="00AF12C6" w:rsidTr="0026490A">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14</w:t>
            </w:r>
          </w:p>
        </w:tc>
        <w:tc>
          <w:tcPr>
            <w:tcW w:w="1059" w:type="dxa"/>
            <w:vMerge/>
            <w:tcBorders>
              <w:left w:val="nil"/>
              <w:bottom w:val="single" w:sz="4" w:space="0" w:color="auto"/>
              <w:right w:val="single" w:sz="4" w:space="0" w:color="auto"/>
            </w:tcBorders>
            <w:shd w:val="clear" w:color="auto" w:fill="auto"/>
            <w:noWrap/>
            <w:vAlign w:val="bottom"/>
            <w:hideMark/>
          </w:tcPr>
          <w:p w:rsidR="0026490A" w:rsidRPr="006C7A3D" w:rsidRDefault="0026490A" w:rsidP="0040758E">
            <w:pPr>
              <w:spacing w:after="0" w:line="240" w:lineRule="auto"/>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lmr. Rak pajangan</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M.pleks 9 mm, mega sungkai, kaca bening 5 mm, hambalan, pintu geser, tarikan &amp; kunci, finishing melamik (300x45x210cm)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9.500.000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9.500.000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(Sub-Akt-3)</w:t>
            </w:r>
          </w:p>
        </w:tc>
      </w:tr>
      <w:tr w:rsidR="0026490A" w:rsidRPr="00AF12C6" w:rsidTr="00E37438">
        <w:trPr>
          <w:trHeight w:val="18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lastRenderedPageBreak/>
              <w:t>15</w:t>
            </w:r>
          </w:p>
        </w:tc>
        <w:tc>
          <w:tcPr>
            <w:tcW w:w="1059" w:type="dxa"/>
            <w:vMerge w:val="restart"/>
            <w:tcBorders>
              <w:top w:val="nil"/>
              <w:left w:val="nil"/>
              <w:right w:val="single" w:sz="4" w:space="0" w:color="auto"/>
            </w:tcBorders>
            <w:shd w:val="clear" w:color="auto" w:fill="auto"/>
            <w:noWrap/>
            <w:vAlign w:val="bottom"/>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w:t>
            </w:r>
          </w:p>
          <w:p w:rsidR="0026490A" w:rsidRPr="006C7A3D" w:rsidRDefault="0026490A" w:rsidP="0040758E">
            <w:pP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w:t>
            </w: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lemari locker</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M.pleks 9 mm, mega sungkai, hambalan, pintu, engsel sendok,  tarikan &amp; kunci, finishing melamik (152x40x210cm)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2</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6.350.000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12.700.000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(Sub-Akt-3)</w:t>
            </w:r>
          </w:p>
        </w:tc>
      </w:tr>
      <w:tr w:rsidR="0026490A" w:rsidRPr="00AF12C6" w:rsidTr="00E37438">
        <w:trPr>
          <w:trHeight w:val="600"/>
          <w:jc w:val="center"/>
        </w:trPr>
        <w:tc>
          <w:tcPr>
            <w:tcW w:w="520" w:type="dxa"/>
            <w:tcBorders>
              <w:top w:val="nil"/>
              <w:left w:val="single" w:sz="4" w:space="0" w:color="auto"/>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16</w:t>
            </w:r>
          </w:p>
        </w:tc>
        <w:tc>
          <w:tcPr>
            <w:tcW w:w="1059" w:type="dxa"/>
            <w:vMerge/>
            <w:tcBorders>
              <w:left w:val="nil"/>
              <w:bottom w:val="single" w:sz="4" w:space="0" w:color="auto"/>
              <w:right w:val="single" w:sz="4" w:space="0" w:color="auto"/>
            </w:tcBorders>
            <w:shd w:val="clear" w:color="auto" w:fill="auto"/>
            <w:noWrap/>
            <w:vAlign w:val="bottom"/>
            <w:hideMark/>
          </w:tcPr>
          <w:p w:rsidR="0026490A" w:rsidRPr="006C7A3D" w:rsidRDefault="0026490A" w:rsidP="0040758E">
            <w:pPr>
              <w:spacing w:after="0" w:line="240" w:lineRule="auto"/>
              <w:rPr>
                <w:rFonts w:ascii="Times New Roman" w:eastAsia="Times New Roman" w:hAnsi="Times New Roman"/>
                <w:color w:val="000000"/>
                <w:lang w:val="id-ID" w:eastAsia="id-ID"/>
              </w:rPr>
            </w:pPr>
          </w:p>
        </w:tc>
        <w:tc>
          <w:tcPr>
            <w:tcW w:w="190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lemari besi</w:t>
            </w:r>
          </w:p>
        </w:tc>
        <w:tc>
          <w:tcPr>
            <w:tcW w:w="2235" w:type="dxa"/>
            <w:tcBorders>
              <w:top w:val="nil"/>
              <w:left w:val="nil"/>
              <w:bottom w:val="single" w:sz="4" w:space="0" w:color="auto"/>
              <w:right w:val="single" w:sz="4" w:space="0" w:color="auto"/>
            </w:tcBorders>
            <w:shd w:val="clear" w:color="auto" w:fill="auto"/>
            <w:hideMark/>
          </w:tcPr>
          <w:p w:rsidR="0026490A" w:rsidRPr="006C7A3D" w:rsidRDefault="0026490A" w:rsidP="002B3469">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hanka 864 (91,5x46x183cm)</w:t>
            </w:r>
          </w:p>
        </w:tc>
        <w:tc>
          <w:tcPr>
            <w:tcW w:w="926"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2</w:t>
            </w:r>
          </w:p>
        </w:tc>
        <w:tc>
          <w:tcPr>
            <w:tcW w:w="17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2.899.000</w:t>
            </w:r>
          </w:p>
        </w:tc>
        <w:tc>
          <w:tcPr>
            <w:tcW w:w="1660"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right"/>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5.798.000</w:t>
            </w:r>
          </w:p>
        </w:tc>
        <w:tc>
          <w:tcPr>
            <w:tcW w:w="1381" w:type="dxa"/>
            <w:tcBorders>
              <w:top w:val="nil"/>
              <w:left w:val="nil"/>
              <w:bottom w:val="single" w:sz="4" w:space="0" w:color="auto"/>
              <w:right w:val="single" w:sz="4" w:space="0" w:color="auto"/>
            </w:tcBorders>
            <w:shd w:val="clear" w:color="auto" w:fill="auto"/>
            <w:noWrap/>
            <w:hideMark/>
          </w:tcPr>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Akt-4</w:t>
            </w:r>
          </w:p>
          <w:p w:rsidR="0026490A" w:rsidRPr="006C7A3D" w:rsidRDefault="0026490A" w:rsidP="0040758E">
            <w:pPr>
              <w:spacing w:after="0" w:line="240" w:lineRule="auto"/>
              <w:jc w:val="center"/>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(Sub-Akt-3)</w:t>
            </w:r>
          </w:p>
        </w:tc>
      </w:tr>
      <w:tr w:rsidR="002B3469" w:rsidRPr="00AF12C6" w:rsidTr="0040758E">
        <w:trPr>
          <w:trHeight w:val="300"/>
          <w:jc w:val="center"/>
        </w:trPr>
        <w:tc>
          <w:tcPr>
            <w:tcW w:w="8400" w:type="dxa"/>
            <w:gridSpan w:val="6"/>
            <w:tcBorders>
              <w:top w:val="nil"/>
              <w:left w:val="single" w:sz="4" w:space="0" w:color="auto"/>
              <w:bottom w:val="single" w:sz="4" w:space="0" w:color="auto"/>
              <w:right w:val="single" w:sz="4" w:space="0" w:color="auto"/>
            </w:tcBorders>
            <w:shd w:val="pct20" w:color="auto" w:fill="BFBFBF" w:themeFill="background1" w:themeFillShade="BF"/>
            <w:noWrap/>
            <w:vAlign w:val="bottom"/>
            <w:hideMark/>
          </w:tcPr>
          <w:p w:rsidR="002B3469" w:rsidRPr="006C7A3D" w:rsidRDefault="002B3469" w:rsidP="0040758E">
            <w:pPr>
              <w:spacing w:after="0" w:line="240" w:lineRule="auto"/>
              <w:jc w:val="center"/>
              <w:rPr>
                <w:rFonts w:ascii="Times New Roman" w:eastAsia="Times New Roman" w:hAnsi="Times New Roman"/>
                <w:b/>
                <w:color w:val="000000"/>
                <w:lang w:val="id-ID" w:eastAsia="id-ID"/>
              </w:rPr>
            </w:pPr>
            <w:r w:rsidRPr="006C7A3D">
              <w:rPr>
                <w:rFonts w:ascii="Times New Roman" w:eastAsia="Times New Roman" w:hAnsi="Times New Roman"/>
                <w:b/>
                <w:color w:val="000000"/>
                <w:lang w:val="id-ID" w:eastAsia="id-ID"/>
              </w:rPr>
              <w:t>JUMLAH</w:t>
            </w:r>
          </w:p>
        </w:tc>
        <w:tc>
          <w:tcPr>
            <w:tcW w:w="1660" w:type="dxa"/>
            <w:tcBorders>
              <w:top w:val="nil"/>
              <w:left w:val="nil"/>
              <w:bottom w:val="single" w:sz="4" w:space="0" w:color="auto"/>
              <w:right w:val="single" w:sz="4" w:space="0" w:color="auto"/>
            </w:tcBorders>
            <w:shd w:val="pct20" w:color="auto" w:fill="BFBFBF" w:themeFill="background1" w:themeFillShade="BF"/>
            <w:noWrap/>
            <w:vAlign w:val="bottom"/>
            <w:hideMark/>
          </w:tcPr>
          <w:p w:rsidR="002B3469" w:rsidRPr="006C7A3D" w:rsidRDefault="002B3469" w:rsidP="0040758E">
            <w:pPr>
              <w:spacing w:after="0" w:line="240" w:lineRule="auto"/>
              <w:jc w:val="right"/>
              <w:rPr>
                <w:rFonts w:ascii="Times New Roman" w:eastAsia="Times New Roman" w:hAnsi="Times New Roman"/>
                <w:b/>
                <w:color w:val="000000"/>
                <w:lang w:val="id-ID" w:eastAsia="id-ID"/>
              </w:rPr>
            </w:pPr>
            <w:r w:rsidRPr="006C7A3D">
              <w:rPr>
                <w:rFonts w:ascii="Times New Roman" w:eastAsia="Times New Roman" w:hAnsi="Times New Roman"/>
                <w:b/>
                <w:color w:val="000000"/>
                <w:lang w:val="id-ID" w:eastAsia="id-ID"/>
              </w:rPr>
              <w:t>135</w:t>
            </w:r>
            <w:r w:rsidR="00ED268B" w:rsidRPr="006C7A3D">
              <w:rPr>
                <w:rFonts w:ascii="Times New Roman" w:eastAsia="Times New Roman" w:hAnsi="Times New Roman"/>
                <w:b/>
                <w:color w:val="000000"/>
                <w:lang w:val="id-ID" w:eastAsia="id-ID"/>
              </w:rPr>
              <w:t>.</w:t>
            </w:r>
            <w:r w:rsidRPr="006C7A3D">
              <w:rPr>
                <w:rFonts w:ascii="Times New Roman" w:eastAsia="Times New Roman" w:hAnsi="Times New Roman"/>
                <w:b/>
                <w:color w:val="000000"/>
                <w:lang w:val="id-ID" w:eastAsia="id-ID"/>
              </w:rPr>
              <w:t>922</w:t>
            </w:r>
            <w:r w:rsidR="00ED268B" w:rsidRPr="006C7A3D">
              <w:rPr>
                <w:rFonts w:ascii="Times New Roman" w:eastAsia="Times New Roman" w:hAnsi="Times New Roman"/>
                <w:b/>
                <w:color w:val="000000"/>
                <w:lang w:val="id-ID" w:eastAsia="id-ID"/>
              </w:rPr>
              <w:t>.000</w:t>
            </w:r>
          </w:p>
        </w:tc>
        <w:tc>
          <w:tcPr>
            <w:tcW w:w="1381" w:type="dxa"/>
            <w:tcBorders>
              <w:top w:val="nil"/>
              <w:left w:val="nil"/>
              <w:bottom w:val="single" w:sz="4" w:space="0" w:color="auto"/>
              <w:right w:val="single" w:sz="4" w:space="0" w:color="auto"/>
            </w:tcBorders>
            <w:shd w:val="pct20" w:color="auto" w:fill="BFBFBF" w:themeFill="background1" w:themeFillShade="BF"/>
            <w:noWrap/>
            <w:vAlign w:val="bottom"/>
            <w:hideMark/>
          </w:tcPr>
          <w:p w:rsidR="002B3469" w:rsidRPr="006C7A3D" w:rsidRDefault="002B3469" w:rsidP="0040758E">
            <w:pPr>
              <w:spacing w:after="0" w:line="240" w:lineRule="auto"/>
              <w:rPr>
                <w:rFonts w:ascii="Times New Roman" w:eastAsia="Times New Roman" w:hAnsi="Times New Roman"/>
                <w:color w:val="000000"/>
                <w:lang w:val="id-ID" w:eastAsia="id-ID"/>
              </w:rPr>
            </w:pPr>
            <w:r w:rsidRPr="006C7A3D">
              <w:rPr>
                <w:rFonts w:ascii="Times New Roman" w:eastAsia="Times New Roman" w:hAnsi="Times New Roman"/>
                <w:color w:val="000000"/>
                <w:lang w:val="id-ID" w:eastAsia="id-ID"/>
              </w:rPr>
              <w:t> </w:t>
            </w:r>
          </w:p>
        </w:tc>
      </w:tr>
    </w:tbl>
    <w:p w:rsidR="002B3469" w:rsidRDefault="002B3469" w:rsidP="002B3469">
      <w:pPr>
        <w:jc w:val="center"/>
        <w:rPr>
          <w:rFonts w:ascii="Times New Roman" w:hAnsi="Times New Roman"/>
          <w:sz w:val="24"/>
          <w:szCs w:val="24"/>
          <w:lang w:val="id-ID"/>
        </w:rPr>
      </w:pPr>
    </w:p>
    <w:p w:rsidR="002B3469" w:rsidRDefault="002B3469" w:rsidP="002B3469">
      <w:pPr>
        <w:rPr>
          <w:rFonts w:ascii="Times New Roman" w:hAnsi="Times New Roman"/>
          <w:sz w:val="24"/>
          <w:szCs w:val="24"/>
          <w:lang w:val="id-ID"/>
        </w:rPr>
      </w:pPr>
    </w:p>
    <w:p w:rsidR="007508E9" w:rsidRPr="002B3469" w:rsidRDefault="007508E9" w:rsidP="002B3469">
      <w:pPr>
        <w:rPr>
          <w:rFonts w:ascii="Times New Roman" w:hAnsi="Times New Roman"/>
          <w:sz w:val="24"/>
          <w:szCs w:val="24"/>
          <w:lang w:val="id-ID"/>
        </w:rPr>
        <w:sectPr w:rsidR="007508E9" w:rsidRPr="002B3469" w:rsidSect="007508E9">
          <w:pgSz w:w="15840" w:h="12240" w:orient="landscape"/>
          <w:pgMar w:top="1440" w:right="1440" w:bottom="1440" w:left="1440" w:header="720" w:footer="720" w:gutter="0"/>
          <w:cols w:space="720"/>
          <w:docGrid w:linePitch="360"/>
        </w:sectPr>
      </w:pPr>
    </w:p>
    <w:p w:rsidR="007508E9" w:rsidRDefault="00432C7B" w:rsidP="007508E9">
      <w:pPr>
        <w:spacing w:after="0" w:line="360" w:lineRule="auto"/>
        <w:jc w:val="center"/>
        <w:rPr>
          <w:rFonts w:ascii="Times New Roman" w:hAnsi="Times New Roman"/>
          <w:b/>
          <w:sz w:val="24"/>
          <w:szCs w:val="24"/>
          <w:lang w:val="id-ID"/>
        </w:rPr>
      </w:pPr>
      <w:r w:rsidRPr="00FC0DB6">
        <w:rPr>
          <w:rFonts w:ascii="Times New Roman" w:hAnsi="Times New Roman"/>
          <w:b/>
          <w:sz w:val="24"/>
          <w:szCs w:val="24"/>
        </w:rPr>
        <w:lastRenderedPageBreak/>
        <w:t xml:space="preserve">TABEL </w:t>
      </w:r>
      <w:r w:rsidR="006773A2" w:rsidRPr="00FC0DB6">
        <w:rPr>
          <w:rFonts w:ascii="Times New Roman" w:hAnsi="Times New Roman"/>
          <w:b/>
          <w:sz w:val="24"/>
          <w:szCs w:val="24"/>
        </w:rPr>
        <w:t xml:space="preserve">PENGADAAN </w:t>
      </w:r>
      <w:r w:rsidR="0007085D">
        <w:rPr>
          <w:rFonts w:ascii="Times New Roman" w:hAnsi="Times New Roman"/>
          <w:b/>
          <w:sz w:val="24"/>
          <w:szCs w:val="24"/>
        </w:rPr>
        <w:t>FURNITUR</w:t>
      </w:r>
      <w:r w:rsidRPr="00FC0DB6">
        <w:rPr>
          <w:rFonts w:ascii="Times New Roman" w:hAnsi="Times New Roman"/>
          <w:b/>
          <w:sz w:val="24"/>
          <w:szCs w:val="24"/>
        </w:rPr>
        <w:t xml:space="preserve"> REALISASI</w:t>
      </w:r>
    </w:p>
    <w:tbl>
      <w:tblPr>
        <w:tblW w:w="126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5528"/>
        <w:gridCol w:w="1418"/>
        <w:gridCol w:w="1417"/>
        <w:gridCol w:w="1701"/>
        <w:gridCol w:w="2053"/>
      </w:tblGrid>
      <w:tr w:rsidR="0040758E" w:rsidRPr="00201E48" w:rsidTr="00B40FA8">
        <w:trPr>
          <w:trHeight w:val="216"/>
          <w:jc w:val="center"/>
        </w:trPr>
        <w:tc>
          <w:tcPr>
            <w:tcW w:w="575" w:type="dxa"/>
            <w:tcBorders>
              <w:bottom w:val="single" w:sz="4" w:space="0" w:color="auto"/>
            </w:tcBorders>
            <w:shd w:val="pct20" w:color="auto" w:fill="A6A6A6" w:themeFill="background1" w:themeFillShade="A6"/>
            <w:vAlign w:val="center"/>
          </w:tcPr>
          <w:p w:rsidR="0040758E" w:rsidRPr="0040758E" w:rsidRDefault="0040758E" w:rsidP="00B40FA8">
            <w:pPr>
              <w:jc w:val="center"/>
              <w:rPr>
                <w:rFonts w:ascii="Times New Roman" w:hAnsi="Times New Roman"/>
                <w:b/>
                <w:snapToGrid w:val="0"/>
                <w:sz w:val="24"/>
                <w:szCs w:val="24"/>
                <w:lang w:val="sv-SE"/>
              </w:rPr>
            </w:pPr>
            <w:r w:rsidRPr="0040758E">
              <w:rPr>
                <w:rFonts w:ascii="Times New Roman" w:hAnsi="Times New Roman"/>
                <w:b/>
                <w:snapToGrid w:val="0"/>
                <w:sz w:val="24"/>
                <w:szCs w:val="24"/>
                <w:lang w:val="sv-SE"/>
              </w:rPr>
              <w:t>No.</w:t>
            </w:r>
          </w:p>
        </w:tc>
        <w:tc>
          <w:tcPr>
            <w:tcW w:w="5528" w:type="dxa"/>
            <w:tcBorders>
              <w:bottom w:val="single" w:sz="4" w:space="0" w:color="auto"/>
            </w:tcBorders>
            <w:shd w:val="pct20" w:color="auto" w:fill="A6A6A6" w:themeFill="background1" w:themeFillShade="A6"/>
            <w:vAlign w:val="center"/>
          </w:tcPr>
          <w:p w:rsidR="0040758E" w:rsidRPr="0040758E" w:rsidRDefault="0040758E" w:rsidP="00B40FA8">
            <w:pPr>
              <w:jc w:val="center"/>
              <w:rPr>
                <w:rFonts w:ascii="Times New Roman" w:hAnsi="Times New Roman"/>
                <w:b/>
                <w:snapToGrid w:val="0"/>
                <w:sz w:val="24"/>
                <w:szCs w:val="24"/>
                <w:lang w:val="sv-SE"/>
              </w:rPr>
            </w:pPr>
            <w:r w:rsidRPr="0040758E">
              <w:rPr>
                <w:rFonts w:ascii="Times New Roman" w:hAnsi="Times New Roman"/>
                <w:b/>
                <w:snapToGrid w:val="0"/>
                <w:sz w:val="24"/>
                <w:szCs w:val="24"/>
                <w:lang w:val="sv-SE"/>
              </w:rPr>
              <w:t xml:space="preserve">Uraian </w:t>
            </w:r>
            <w:r w:rsidRPr="0040758E">
              <w:rPr>
                <w:rFonts w:ascii="Times New Roman" w:hAnsi="Times New Roman"/>
                <w:b/>
                <w:snapToGrid w:val="0"/>
                <w:sz w:val="24"/>
                <w:szCs w:val="24"/>
                <w:lang w:val="id-ID"/>
              </w:rPr>
              <w:t>P</w:t>
            </w:r>
            <w:r w:rsidRPr="0040758E">
              <w:rPr>
                <w:rFonts w:ascii="Times New Roman" w:hAnsi="Times New Roman"/>
                <w:b/>
                <w:snapToGrid w:val="0"/>
                <w:sz w:val="24"/>
                <w:szCs w:val="24"/>
                <w:lang w:val="sv-SE"/>
              </w:rPr>
              <w:t>ekerjaan</w:t>
            </w:r>
          </w:p>
        </w:tc>
        <w:tc>
          <w:tcPr>
            <w:tcW w:w="1418" w:type="dxa"/>
            <w:tcBorders>
              <w:bottom w:val="single" w:sz="4" w:space="0" w:color="auto"/>
            </w:tcBorders>
            <w:shd w:val="pct20" w:color="auto" w:fill="A6A6A6" w:themeFill="background1" w:themeFillShade="A6"/>
            <w:vAlign w:val="center"/>
          </w:tcPr>
          <w:p w:rsidR="0040758E" w:rsidRPr="0040758E" w:rsidRDefault="0040758E" w:rsidP="00B40FA8">
            <w:pPr>
              <w:jc w:val="center"/>
              <w:rPr>
                <w:rFonts w:ascii="Times New Roman" w:hAnsi="Times New Roman"/>
                <w:b/>
                <w:snapToGrid w:val="0"/>
                <w:sz w:val="24"/>
                <w:szCs w:val="24"/>
                <w:lang w:val="sv-SE"/>
              </w:rPr>
            </w:pPr>
            <w:r w:rsidRPr="0040758E">
              <w:rPr>
                <w:rFonts w:ascii="Times New Roman" w:hAnsi="Times New Roman"/>
                <w:b/>
                <w:snapToGrid w:val="0"/>
                <w:sz w:val="24"/>
                <w:szCs w:val="24"/>
                <w:lang w:val="sv-SE"/>
              </w:rPr>
              <w:t>Kuantitas</w:t>
            </w:r>
          </w:p>
        </w:tc>
        <w:tc>
          <w:tcPr>
            <w:tcW w:w="1417" w:type="dxa"/>
            <w:tcBorders>
              <w:bottom w:val="single" w:sz="4" w:space="0" w:color="auto"/>
            </w:tcBorders>
            <w:shd w:val="pct20" w:color="auto" w:fill="A6A6A6" w:themeFill="background1" w:themeFillShade="A6"/>
            <w:vAlign w:val="center"/>
          </w:tcPr>
          <w:p w:rsidR="0040758E" w:rsidRPr="0040758E" w:rsidRDefault="0040758E" w:rsidP="00B40FA8">
            <w:pPr>
              <w:jc w:val="center"/>
              <w:rPr>
                <w:rFonts w:ascii="Times New Roman" w:hAnsi="Times New Roman"/>
                <w:b/>
                <w:snapToGrid w:val="0"/>
                <w:sz w:val="24"/>
                <w:szCs w:val="24"/>
                <w:lang w:val="sv-SE"/>
              </w:rPr>
            </w:pPr>
            <w:r w:rsidRPr="0040758E">
              <w:rPr>
                <w:rFonts w:ascii="Times New Roman" w:hAnsi="Times New Roman"/>
                <w:b/>
                <w:snapToGrid w:val="0"/>
                <w:sz w:val="24"/>
                <w:szCs w:val="24"/>
                <w:lang w:val="sv-SE"/>
              </w:rPr>
              <w:t>Satuan ukuran</w:t>
            </w:r>
          </w:p>
        </w:tc>
        <w:tc>
          <w:tcPr>
            <w:tcW w:w="1701" w:type="dxa"/>
            <w:tcBorders>
              <w:bottom w:val="single" w:sz="4" w:space="0" w:color="auto"/>
            </w:tcBorders>
            <w:shd w:val="pct20" w:color="auto" w:fill="A6A6A6" w:themeFill="background1" w:themeFillShade="A6"/>
            <w:vAlign w:val="center"/>
          </w:tcPr>
          <w:p w:rsidR="0040758E" w:rsidRPr="0040758E" w:rsidRDefault="0040758E" w:rsidP="00B40FA8">
            <w:pPr>
              <w:jc w:val="center"/>
              <w:rPr>
                <w:rFonts w:ascii="Times New Roman" w:hAnsi="Times New Roman"/>
                <w:b/>
                <w:snapToGrid w:val="0"/>
                <w:sz w:val="24"/>
                <w:szCs w:val="24"/>
                <w:lang w:val="id-ID"/>
              </w:rPr>
            </w:pPr>
            <w:r w:rsidRPr="0040758E">
              <w:rPr>
                <w:rFonts w:ascii="Times New Roman" w:hAnsi="Times New Roman"/>
                <w:b/>
                <w:snapToGrid w:val="0"/>
                <w:sz w:val="24"/>
                <w:szCs w:val="24"/>
                <w:lang w:val="sv-SE"/>
              </w:rPr>
              <w:t>Harga</w:t>
            </w:r>
            <w:r w:rsidR="00763358">
              <w:rPr>
                <w:rFonts w:ascii="Times New Roman" w:hAnsi="Times New Roman"/>
                <w:b/>
                <w:snapToGrid w:val="0"/>
                <w:sz w:val="24"/>
                <w:szCs w:val="24"/>
                <w:lang w:val="id-ID"/>
              </w:rPr>
              <w:t xml:space="preserve"> Satuan (R</w:t>
            </w:r>
            <w:r w:rsidRPr="0040758E">
              <w:rPr>
                <w:rFonts w:ascii="Times New Roman" w:hAnsi="Times New Roman"/>
                <w:b/>
                <w:snapToGrid w:val="0"/>
                <w:sz w:val="24"/>
                <w:szCs w:val="24"/>
                <w:lang w:val="id-ID"/>
              </w:rPr>
              <w:t>p</w:t>
            </w:r>
            <w:r w:rsidR="00763358">
              <w:rPr>
                <w:rFonts w:ascii="Times New Roman" w:hAnsi="Times New Roman"/>
                <w:b/>
                <w:snapToGrid w:val="0"/>
                <w:sz w:val="24"/>
                <w:szCs w:val="24"/>
                <w:lang w:val="id-ID"/>
              </w:rPr>
              <w:t>.</w:t>
            </w:r>
            <w:r w:rsidRPr="0040758E">
              <w:rPr>
                <w:rFonts w:ascii="Times New Roman" w:hAnsi="Times New Roman"/>
                <w:b/>
                <w:snapToGrid w:val="0"/>
                <w:sz w:val="24"/>
                <w:szCs w:val="24"/>
                <w:lang w:val="id-ID"/>
              </w:rPr>
              <w:t>)</w:t>
            </w:r>
          </w:p>
        </w:tc>
        <w:tc>
          <w:tcPr>
            <w:tcW w:w="2053" w:type="dxa"/>
            <w:tcBorders>
              <w:bottom w:val="single" w:sz="4" w:space="0" w:color="auto"/>
            </w:tcBorders>
            <w:shd w:val="pct20" w:color="auto" w:fill="A6A6A6" w:themeFill="background1" w:themeFillShade="A6"/>
            <w:vAlign w:val="center"/>
          </w:tcPr>
          <w:p w:rsidR="0040758E" w:rsidRPr="0040758E" w:rsidRDefault="00763358" w:rsidP="00B40FA8">
            <w:pPr>
              <w:jc w:val="center"/>
              <w:rPr>
                <w:rFonts w:ascii="Times New Roman" w:hAnsi="Times New Roman"/>
                <w:b/>
                <w:snapToGrid w:val="0"/>
                <w:sz w:val="24"/>
                <w:szCs w:val="24"/>
                <w:lang w:val="id-ID"/>
              </w:rPr>
            </w:pPr>
            <w:r>
              <w:rPr>
                <w:rFonts w:ascii="Times New Roman" w:hAnsi="Times New Roman"/>
                <w:b/>
                <w:snapToGrid w:val="0"/>
                <w:sz w:val="24"/>
                <w:szCs w:val="24"/>
                <w:lang w:val="id-ID"/>
              </w:rPr>
              <w:t>Jumlah (Rp.</w:t>
            </w:r>
            <w:r w:rsidR="0040758E" w:rsidRPr="0040758E">
              <w:rPr>
                <w:rFonts w:ascii="Times New Roman" w:hAnsi="Times New Roman"/>
                <w:b/>
                <w:snapToGrid w:val="0"/>
                <w:sz w:val="24"/>
                <w:szCs w:val="24"/>
                <w:lang w:val="id-ID"/>
              </w:rPr>
              <w:t>)</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1</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rPr>
            </w:pPr>
            <w:r w:rsidRPr="00763358">
              <w:rPr>
                <w:rFonts w:ascii="Times New Roman" w:hAnsi="Times New Roman"/>
                <w:color w:val="000000"/>
                <w:sz w:val="24"/>
                <w:szCs w:val="24"/>
              </w:rPr>
              <w:t>Lemari Kabinet</w:t>
            </w:r>
            <w:r w:rsidRPr="00763358">
              <w:rPr>
                <w:rFonts w:ascii="Times New Roman" w:hAnsi="Times New Roman"/>
                <w:color w:val="000000"/>
                <w:sz w:val="24"/>
                <w:szCs w:val="24"/>
                <w:lang w:val="id-ID"/>
              </w:rPr>
              <w:t>:</w:t>
            </w:r>
            <w:r w:rsidRPr="00763358">
              <w:rPr>
                <w:rFonts w:ascii="Times New Roman" w:hAnsi="Times New Roman"/>
                <w:color w:val="000000"/>
                <w:sz w:val="24"/>
                <w:szCs w:val="24"/>
              </w:rPr>
              <w:t xml:space="preserve"> M.pleks 9mm,,mega sungkai,kaca buram 5 mm bingkai alumunium hambalan kaca 6 mm, rel laci,tarikan dan kunci,engsel kaca melamik u. 80 x 40 x 110.</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5</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2.650.000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13.250.000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2</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rPr>
            </w:pPr>
            <w:r w:rsidRPr="00763358">
              <w:rPr>
                <w:rFonts w:ascii="Times New Roman" w:hAnsi="Times New Roman"/>
                <w:color w:val="000000"/>
                <w:sz w:val="24"/>
                <w:szCs w:val="24"/>
              </w:rPr>
              <w:t>Lemari Kaca Lemari etalase,bahan rangka alumunium u. 150 x 49 x 100</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2.910.000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2.910.000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3</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lang w:val="id-ID"/>
              </w:rPr>
            </w:pPr>
            <w:r w:rsidRPr="00763358">
              <w:rPr>
                <w:rFonts w:ascii="Times New Roman" w:hAnsi="Times New Roman"/>
                <w:color w:val="000000"/>
                <w:sz w:val="24"/>
                <w:szCs w:val="24"/>
              </w:rPr>
              <w:t>Kursi Laboratorium: Dankha type 470 FR u. t =1.1 m</w:t>
            </w:r>
            <w:r w:rsidRPr="00763358">
              <w:rPr>
                <w:rFonts w:ascii="Times New Roman" w:hAnsi="Times New Roman"/>
                <w:color w:val="000000"/>
                <w:sz w:val="24"/>
                <w:szCs w:val="24"/>
                <w:lang w:val="id-ID"/>
              </w:rPr>
              <w:t xml:space="preserve">, bhn jok PIU, </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8</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500.000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4.000.000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4</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rPr>
            </w:pPr>
            <w:r w:rsidRPr="00763358">
              <w:rPr>
                <w:rFonts w:ascii="Times New Roman" w:hAnsi="Times New Roman"/>
                <w:color w:val="000000"/>
                <w:sz w:val="24"/>
                <w:szCs w:val="24"/>
              </w:rPr>
              <w:t xml:space="preserve">Meja Lab: M.pleks 18 mm, mega sungkai formica, rel laci,tarikan dan kunci, profil kayu, washbak stainless steel, finising melamik u.2 x 1.6 x 1 m  </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5.035.000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5.035.000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5</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rPr>
            </w:pPr>
            <w:r w:rsidRPr="00763358">
              <w:rPr>
                <w:rFonts w:ascii="Times New Roman" w:hAnsi="Times New Roman"/>
                <w:color w:val="000000"/>
                <w:sz w:val="24"/>
                <w:szCs w:val="24"/>
              </w:rPr>
              <w:t>Lemari Mading M,pleks 9 mm, mega sungkai,kaca bening 5 mm, rel pintu geser,tarikan dan kunci, finising melamik  u</w:t>
            </w:r>
            <w:r w:rsidRPr="00763358">
              <w:rPr>
                <w:rFonts w:ascii="Times New Roman" w:hAnsi="Times New Roman"/>
                <w:color w:val="000000"/>
                <w:sz w:val="24"/>
                <w:szCs w:val="24"/>
                <w:lang w:val="id-ID"/>
              </w:rPr>
              <w:t>k</w:t>
            </w:r>
            <w:r w:rsidRPr="00763358">
              <w:rPr>
                <w:rFonts w:ascii="Times New Roman" w:hAnsi="Times New Roman"/>
                <w:color w:val="000000"/>
                <w:sz w:val="24"/>
                <w:szCs w:val="24"/>
              </w:rPr>
              <w:t xml:space="preserve">.150 x 20 x </w:t>
            </w:r>
            <w:r w:rsidRPr="00763358">
              <w:rPr>
                <w:rFonts w:ascii="Times New Roman" w:hAnsi="Times New Roman"/>
                <w:color w:val="000000"/>
                <w:sz w:val="24"/>
                <w:szCs w:val="24"/>
                <w:lang w:val="id-ID"/>
              </w:rPr>
              <w:t>2</w:t>
            </w:r>
            <w:r w:rsidRPr="00763358">
              <w:rPr>
                <w:rFonts w:ascii="Times New Roman" w:hAnsi="Times New Roman"/>
                <w:color w:val="000000"/>
                <w:sz w:val="24"/>
                <w:szCs w:val="24"/>
              </w:rPr>
              <w:t>00</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2</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2.127.000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4.254.000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6</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rPr>
            </w:pPr>
            <w:r w:rsidRPr="00763358">
              <w:rPr>
                <w:rFonts w:ascii="Times New Roman" w:hAnsi="Times New Roman"/>
                <w:color w:val="000000"/>
                <w:sz w:val="24"/>
                <w:szCs w:val="24"/>
              </w:rPr>
              <w:t xml:space="preserve">Lemari Buku: M,pleks 9 mm, mega sungkai,kaca bening 5 mm,hambalan </w:t>
            </w:r>
            <w:r w:rsidRPr="00763358">
              <w:rPr>
                <w:rFonts w:ascii="Times New Roman" w:hAnsi="Times New Roman"/>
                <w:color w:val="000000"/>
                <w:sz w:val="24"/>
                <w:szCs w:val="24"/>
                <w:lang w:val="id-ID"/>
              </w:rPr>
              <w:t xml:space="preserve"> kayu </w:t>
            </w:r>
            <w:r w:rsidRPr="00763358">
              <w:rPr>
                <w:rFonts w:ascii="Times New Roman" w:hAnsi="Times New Roman"/>
                <w:color w:val="000000"/>
                <w:sz w:val="24"/>
                <w:szCs w:val="24"/>
              </w:rPr>
              <w:t xml:space="preserve">6mm, tarikan dan kunci, engsel sendok,finising melamik 200 x </w:t>
            </w:r>
            <w:r w:rsidRPr="00763358">
              <w:rPr>
                <w:rFonts w:ascii="Times New Roman" w:hAnsi="Times New Roman"/>
                <w:color w:val="000000"/>
                <w:sz w:val="24"/>
                <w:szCs w:val="24"/>
                <w:lang w:val="id-ID"/>
              </w:rPr>
              <w:t>2</w:t>
            </w:r>
            <w:r w:rsidRPr="00763358">
              <w:rPr>
                <w:rFonts w:ascii="Times New Roman" w:hAnsi="Times New Roman"/>
                <w:color w:val="000000"/>
                <w:sz w:val="24"/>
                <w:szCs w:val="24"/>
              </w:rPr>
              <w:t>0 x150.</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2</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4.255.000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8.510.000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7</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rPr>
            </w:pPr>
            <w:r w:rsidRPr="00763358">
              <w:rPr>
                <w:rFonts w:ascii="Times New Roman" w:hAnsi="Times New Roman"/>
                <w:color w:val="000000"/>
                <w:sz w:val="24"/>
                <w:szCs w:val="24"/>
              </w:rPr>
              <w:t>Etalase Rak Buku</w:t>
            </w:r>
            <w:r w:rsidRPr="00763358">
              <w:rPr>
                <w:rFonts w:ascii="Times New Roman" w:hAnsi="Times New Roman"/>
                <w:color w:val="000000"/>
                <w:sz w:val="24"/>
                <w:szCs w:val="24"/>
                <w:lang w:val="id-ID"/>
              </w:rPr>
              <w:t>:</w:t>
            </w:r>
            <w:r w:rsidRPr="00763358">
              <w:rPr>
                <w:rFonts w:ascii="Times New Roman" w:hAnsi="Times New Roman"/>
                <w:color w:val="000000"/>
                <w:sz w:val="24"/>
                <w:szCs w:val="24"/>
              </w:rPr>
              <w:t xml:space="preserve"> M.pleks 9 mm, mega sungkai, kaca bening 5 mm, hambalan pintu </w:t>
            </w:r>
            <w:r w:rsidRPr="00763358">
              <w:rPr>
                <w:rFonts w:ascii="Times New Roman" w:hAnsi="Times New Roman"/>
                <w:color w:val="000000"/>
                <w:sz w:val="24"/>
                <w:szCs w:val="24"/>
                <w:lang w:val="id-ID"/>
              </w:rPr>
              <w:t>kaca</w:t>
            </w:r>
            <w:r w:rsidRPr="00763358">
              <w:rPr>
                <w:rFonts w:ascii="Times New Roman" w:hAnsi="Times New Roman"/>
                <w:color w:val="000000"/>
                <w:sz w:val="24"/>
                <w:szCs w:val="24"/>
              </w:rPr>
              <w:t>, tarikan dan kunci, finising melamik. U. 150 x 40 x 200</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2.908.000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2.908.000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lastRenderedPageBreak/>
              <w:t>8</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rPr>
            </w:pPr>
            <w:r w:rsidRPr="00763358">
              <w:rPr>
                <w:rFonts w:ascii="Times New Roman" w:hAnsi="Times New Roman"/>
                <w:color w:val="000000"/>
                <w:sz w:val="24"/>
                <w:szCs w:val="24"/>
              </w:rPr>
              <w:t xml:space="preserve">Lemari Rak Buku, M.pleks 9 mm, mega sungkai kaca bening 5 mm, hambalan pintu </w:t>
            </w:r>
            <w:r w:rsidRPr="00763358">
              <w:rPr>
                <w:rFonts w:ascii="Times New Roman" w:hAnsi="Times New Roman"/>
                <w:color w:val="000000"/>
                <w:sz w:val="24"/>
                <w:szCs w:val="24"/>
                <w:lang w:val="id-ID"/>
              </w:rPr>
              <w:t>kaca</w:t>
            </w:r>
            <w:r w:rsidRPr="00763358">
              <w:rPr>
                <w:rFonts w:ascii="Times New Roman" w:hAnsi="Times New Roman"/>
                <w:color w:val="000000"/>
                <w:sz w:val="24"/>
                <w:szCs w:val="24"/>
              </w:rPr>
              <w:t xml:space="preserve">  tarikan dan kunci, finising melamik.350 x 45 x 210</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6.977.000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6.977.000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9</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rPr>
            </w:pPr>
            <w:r w:rsidRPr="00763358">
              <w:rPr>
                <w:rFonts w:ascii="Times New Roman" w:hAnsi="Times New Roman"/>
                <w:color w:val="000000"/>
                <w:sz w:val="24"/>
                <w:szCs w:val="24"/>
              </w:rPr>
              <w:t xml:space="preserve">Lemari Rak Buku, M.pleks 9 mm, mega sungkai kaca bening 5 mm, hambalan pintu </w:t>
            </w:r>
            <w:r w:rsidRPr="00763358">
              <w:rPr>
                <w:rFonts w:ascii="Times New Roman" w:hAnsi="Times New Roman"/>
                <w:color w:val="000000"/>
                <w:sz w:val="24"/>
                <w:szCs w:val="24"/>
                <w:lang w:val="id-ID"/>
              </w:rPr>
              <w:t>kaca</w:t>
            </w:r>
            <w:r w:rsidRPr="00763358">
              <w:rPr>
                <w:rFonts w:ascii="Times New Roman" w:hAnsi="Times New Roman"/>
                <w:color w:val="000000"/>
                <w:sz w:val="24"/>
                <w:szCs w:val="24"/>
              </w:rPr>
              <w:t xml:space="preserve">  tarikan dan kunci, finising melamik. U.390 x 45</w:t>
            </w:r>
            <w:r w:rsidRPr="00763358">
              <w:rPr>
                <w:rFonts w:ascii="Times New Roman" w:hAnsi="Times New Roman"/>
                <w:color w:val="000000"/>
                <w:sz w:val="24"/>
                <w:szCs w:val="24"/>
                <w:lang w:val="id-ID"/>
              </w:rPr>
              <w:t xml:space="preserve"> x </w:t>
            </w:r>
            <w:r w:rsidRPr="00763358">
              <w:rPr>
                <w:rFonts w:ascii="Times New Roman" w:hAnsi="Times New Roman"/>
                <w:color w:val="000000"/>
                <w:sz w:val="24"/>
                <w:szCs w:val="24"/>
              </w:rPr>
              <w:t xml:space="preserve"> 210</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7.480.000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7.480.000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10</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rPr>
            </w:pPr>
            <w:r w:rsidRPr="00763358">
              <w:rPr>
                <w:rFonts w:ascii="Times New Roman" w:hAnsi="Times New Roman"/>
                <w:color w:val="000000"/>
                <w:sz w:val="24"/>
                <w:szCs w:val="24"/>
              </w:rPr>
              <w:t xml:space="preserve">Lmr. Rak Pajangan: M.pleks 9 mm, mega sungkai, kaca bening 5 mm,hambalan pintu </w:t>
            </w:r>
            <w:r w:rsidRPr="00763358">
              <w:rPr>
                <w:rFonts w:ascii="Times New Roman" w:hAnsi="Times New Roman"/>
                <w:color w:val="000000"/>
                <w:sz w:val="24"/>
                <w:szCs w:val="24"/>
                <w:lang w:val="id-ID"/>
              </w:rPr>
              <w:t xml:space="preserve">kaca </w:t>
            </w:r>
            <w:r w:rsidRPr="00763358">
              <w:rPr>
                <w:rFonts w:ascii="Times New Roman" w:hAnsi="Times New Roman"/>
                <w:color w:val="000000"/>
                <w:sz w:val="24"/>
                <w:szCs w:val="24"/>
              </w:rPr>
              <w:t>,atarikan dan kunci,finising melamik. U.300 x 45 x 210</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7.770.000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7.770.000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11</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rPr>
            </w:pPr>
            <w:r w:rsidRPr="00763358">
              <w:rPr>
                <w:rFonts w:ascii="Times New Roman" w:hAnsi="Times New Roman"/>
                <w:color w:val="000000"/>
                <w:sz w:val="24"/>
                <w:szCs w:val="24"/>
              </w:rPr>
              <w:t>Lemari Locker: M.pleks 9 mm, mega sungkai,</w:t>
            </w:r>
            <w:r w:rsidRPr="00763358">
              <w:rPr>
                <w:rFonts w:ascii="Times New Roman" w:hAnsi="Times New Roman"/>
                <w:color w:val="000000"/>
                <w:sz w:val="24"/>
                <w:szCs w:val="24"/>
                <w:lang w:val="id-ID"/>
              </w:rPr>
              <w:t>melamito</w:t>
            </w:r>
            <w:r w:rsidRPr="00763358">
              <w:rPr>
                <w:rFonts w:ascii="Times New Roman" w:hAnsi="Times New Roman"/>
                <w:color w:val="000000"/>
                <w:sz w:val="24"/>
                <w:szCs w:val="24"/>
              </w:rPr>
              <w:t xml:space="preserve"> pintu, engsel </w:t>
            </w:r>
            <w:r w:rsidRPr="00763358">
              <w:rPr>
                <w:rFonts w:ascii="Times New Roman" w:hAnsi="Times New Roman"/>
                <w:color w:val="000000"/>
                <w:sz w:val="24"/>
                <w:szCs w:val="24"/>
                <w:lang w:val="id-ID"/>
              </w:rPr>
              <w:t xml:space="preserve">kuningan </w:t>
            </w:r>
            <w:r w:rsidRPr="00763358">
              <w:rPr>
                <w:rFonts w:ascii="Times New Roman" w:hAnsi="Times New Roman"/>
                <w:color w:val="000000"/>
                <w:sz w:val="24"/>
                <w:szCs w:val="24"/>
              </w:rPr>
              <w:t>sendok, dan kunci,finising melamik U.152 x 40 x 210</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2</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5.130.000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10.260.000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12</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lang w:val="id-ID"/>
              </w:rPr>
            </w:pPr>
            <w:r w:rsidRPr="00763358">
              <w:rPr>
                <w:rFonts w:ascii="Times New Roman" w:hAnsi="Times New Roman"/>
                <w:color w:val="000000"/>
                <w:sz w:val="24"/>
                <w:szCs w:val="24"/>
              </w:rPr>
              <w:t>Lemari besi Hanka 864</w:t>
            </w:r>
            <w:r w:rsidRPr="00763358">
              <w:rPr>
                <w:rFonts w:ascii="Times New Roman" w:hAnsi="Times New Roman"/>
                <w:color w:val="000000"/>
                <w:sz w:val="24"/>
                <w:szCs w:val="24"/>
                <w:lang w:val="id-ID"/>
              </w:rPr>
              <w:t xml:space="preserve"> tinggi 1830 x L915                   x D460 mm</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2</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2.885.000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5.770.000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13</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lang w:val="id-ID"/>
              </w:rPr>
            </w:pPr>
            <w:r w:rsidRPr="00763358">
              <w:rPr>
                <w:rFonts w:ascii="Times New Roman" w:hAnsi="Times New Roman"/>
                <w:color w:val="000000"/>
                <w:sz w:val="24"/>
                <w:szCs w:val="24"/>
              </w:rPr>
              <w:t>Kursi Doseni: E</w:t>
            </w:r>
            <w:r w:rsidRPr="00763358">
              <w:rPr>
                <w:rFonts w:ascii="Times New Roman" w:hAnsi="Times New Roman"/>
                <w:color w:val="000000"/>
                <w:sz w:val="24"/>
                <w:szCs w:val="24"/>
                <w:lang w:val="id-ID"/>
              </w:rPr>
              <w:t xml:space="preserve">rgonomic Capri type CI-N3308D 300 Leather </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10</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3.150.000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31.500.000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14</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lang w:val="id-ID"/>
              </w:rPr>
            </w:pPr>
            <w:r w:rsidRPr="00763358">
              <w:rPr>
                <w:rFonts w:ascii="Times New Roman" w:hAnsi="Times New Roman"/>
                <w:color w:val="000000"/>
                <w:sz w:val="24"/>
                <w:szCs w:val="24"/>
              </w:rPr>
              <w:t>Kursi Sakata</w:t>
            </w:r>
            <w:r w:rsidRPr="00763358">
              <w:rPr>
                <w:rFonts w:ascii="Times New Roman" w:hAnsi="Times New Roman"/>
                <w:color w:val="000000"/>
                <w:sz w:val="24"/>
                <w:szCs w:val="24"/>
                <w:lang w:val="id-ID"/>
              </w:rPr>
              <w:t>: Type Sakata N</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20</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290.000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5.800.000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r w:rsidRPr="00763358">
              <w:rPr>
                <w:rFonts w:ascii="Times New Roman" w:hAnsi="Times New Roman"/>
                <w:sz w:val="24"/>
                <w:szCs w:val="24"/>
              </w:rPr>
              <w:t>15</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rPr>
            </w:pPr>
            <w:r w:rsidRPr="00763358">
              <w:rPr>
                <w:rFonts w:ascii="Times New Roman" w:hAnsi="Times New Roman"/>
                <w:color w:val="000000"/>
                <w:sz w:val="24"/>
                <w:szCs w:val="24"/>
              </w:rPr>
              <w:t>K</w:t>
            </w:r>
            <w:r w:rsidRPr="00763358">
              <w:rPr>
                <w:rFonts w:ascii="Times New Roman" w:hAnsi="Times New Roman"/>
                <w:color w:val="000000"/>
                <w:sz w:val="24"/>
                <w:szCs w:val="24"/>
                <w:lang w:val="id-ID"/>
              </w:rPr>
              <w:t>a</w:t>
            </w:r>
            <w:r w:rsidRPr="00763358">
              <w:rPr>
                <w:rFonts w:ascii="Times New Roman" w:hAnsi="Times New Roman"/>
                <w:color w:val="000000"/>
                <w:sz w:val="24"/>
                <w:szCs w:val="24"/>
              </w:rPr>
              <w:t xml:space="preserve">rpet </w:t>
            </w:r>
            <w:r w:rsidRPr="00763358">
              <w:rPr>
                <w:rFonts w:ascii="Times New Roman" w:hAnsi="Times New Roman"/>
                <w:color w:val="000000"/>
                <w:sz w:val="24"/>
                <w:szCs w:val="24"/>
                <w:lang w:val="id-ID"/>
              </w:rPr>
              <w:t xml:space="preserve"> Nobel type Jawa</w:t>
            </w:r>
            <w:r w:rsidRPr="00763358">
              <w:rPr>
                <w:rFonts w:ascii="Times New Roman" w:hAnsi="Times New Roman"/>
                <w:color w:val="000000"/>
                <w:sz w:val="24"/>
                <w:szCs w:val="24"/>
              </w:rPr>
              <w:t>.200 x 520</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10,4</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90.000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936.000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lang w:val="id-ID"/>
              </w:rPr>
            </w:pPr>
            <w:r w:rsidRPr="00763358">
              <w:rPr>
                <w:rFonts w:ascii="Times New Roman" w:hAnsi="Times New Roman"/>
                <w:sz w:val="24"/>
                <w:szCs w:val="24"/>
                <w:lang w:val="id-ID"/>
              </w:rPr>
              <w:t>16</w:t>
            </w:r>
          </w:p>
        </w:tc>
        <w:tc>
          <w:tcPr>
            <w:tcW w:w="5528" w:type="dxa"/>
            <w:tcBorders>
              <w:top w:val="single" w:sz="4" w:space="0" w:color="auto"/>
              <w:bottom w:val="single" w:sz="4" w:space="0" w:color="auto"/>
            </w:tcBorders>
          </w:tcPr>
          <w:p w:rsidR="0040758E" w:rsidRPr="00763358" w:rsidRDefault="0040758E" w:rsidP="0040758E">
            <w:pPr>
              <w:rPr>
                <w:rFonts w:ascii="Times New Roman" w:hAnsi="Times New Roman"/>
                <w:color w:val="000000"/>
                <w:sz w:val="24"/>
                <w:szCs w:val="24"/>
                <w:lang w:val="id-ID"/>
              </w:rPr>
            </w:pPr>
            <w:r w:rsidRPr="00763358">
              <w:rPr>
                <w:rFonts w:ascii="Times New Roman" w:hAnsi="Times New Roman"/>
                <w:color w:val="000000"/>
                <w:sz w:val="24"/>
                <w:szCs w:val="24"/>
              </w:rPr>
              <w:t xml:space="preserve">Lemari Rak Buku, M.pleks 9 mm, mega sungkai kaca bening 5 mm, hambalan pintu </w:t>
            </w:r>
            <w:r w:rsidRPr="00763358">
              <w:rPr>
                <w:rFonts w:ascii="Times New Roman" w:hAnsi="Times New Roman"/>
                <w:color w:val="000000"/>
                <w:sz w:val="24"/>
                <w:szCs w:val="24"/>
                <w:lang w:val="id-ID"/>
              </w:rPr>
              <w:t>kaca</w:t>
            </w:r>
            <w:r w:rsidRPr="00763358">
              <w:rPr>
                <w:rFonts w:ascii="Times New Roman" w:hAnsi="Times New Roman"/>
                <w:color w:val="000000"/>
                <w:sz w:val="24"/>
                <w:szCs w:val="24"/>
              </w:rPr>
              <w:t xml:space="preserve">  tarikan dan kunci, finising melamik.</w:t>
            </w:r>
            <w:r w:rsidRPr="00763358">
              <w:rPr>
                <w:rFonts w:ascii="Times New Roman" w:hAnsi="Times New Roman"/>
                <w:color w:val="000000"/>
                <w:sz w:val="24"/>
                <w:szCs w:val="24"/>
                <w:lang w:val="id-ID"/>
              </w:rPr>
              <w:t>2</w:t>
            </w:r>
            <w:r w:rsidRPr="00763358">
              <w:rPr>
                <w:rFonts w:ascii="Times New Roman" w:hAnsi="Times New Roman"/>
                <w:color w:val="000000"/>
                <w:sz w:val="24"/>
                <w:szCs w:val="24"/>
              </w:rPr>
              <w:t>50 x 4</w:t>
            </w:r>
            <w:r w:rsidRPr="00763358">
              <w:rPr>
                <w:rFonts w:ascii="Times New Roman" w:hAnsi="Times New Roman"/>
                <w:color w:val="000000"/>
                <w:sz w:val="24"/>
                <w:szCs w:val="24"/>
                <w:lang w:val="id-ID"/>
              </w:rPr>
              <w:t>0</w:t>
            </w:r>
            <w:r w:rsidRPr="00763358">
              <w:rPr>
                <w:rFonts w:ascii="Times New Roman" w:hAnsi="Times New Roman"/>
                <w:color w:val="000000"/>
                <w:sz w:val="24"/>
                <w:szCs w:val="24"/>
              </w:rPr>
              <w:t xml:space="preserve"> x </w:t>
            </w:r>
            <w:r w:rsidRPr="00763358">
              <w:rPr>
                <w:rFonts w:ascii="Times New Roman" w:hAnsi="Times New Roman"/>
                <w:color w:val="000000"/>
                <w:sz w:val="24"/>
                <w:szCs w:val="24"/>
                <w:lang w:val="id-ID"/>
              </w:rPr>
              <w:t>195</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4.990.000</w:t>
            </w: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4.990.000</w:t>
            </w:r>
          </w:p>
        </w:tc>
      </w:tr>
      <w:tr w:rsidR="0040758E" w:rsidRPr="00201E48" w:rsidTr="00763358">
        <w:trPr>
          <w:trHeight w:val="216"/>
          <w:jc w:val="center"/>
        </w:trPr>
        <w:tc>
          <w:tcPr>
            <w:tcW w:w="575"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p>
        </w:tc>
        <w:tc>
          <w:tcPr>
            <w:tcW w:w="5528" w:type="dxa"/>
            <w:tcBorders>
              <w:top w:val="single" w:sz="4" w:space="0" w:color="auto"/>
              <w:bottom w:val="single" w:sz="4" w:space="0" w:color="auto"/>
            </w:tcBorders>
          </w:tcPr>
          <w:p w:rsidR="0040758E" w:rsidRPr="00763358" w:rsidRDefault="0040758E" w:rsidP="007B2919">
            <w:pPr>
              <w:jc w:val="center"/>
              <w:rPr>
                <w:rFonts w:ascii="Times New Roman" w:hAnsi="Times New Roman"/>
                <w:sz w:val="24"/>
                <w:szCs w:val="24"/>
                <w:lang w:val="id-ID"/>
              </w:rPr>
            </w:pPr>
            <w:r w:rsidRPr="00763358">
              <w:rPr>
                <w:rFonts w:ascii="Times New Roman" w:hAnsi="Times New Roman"/>
                <w:sz w:val="24"/>
                <w:szCs w:val="24"/>
                <w:lang w:val="id-ID"/>
              </w:rPr>
              <w:t>Jumlah</w:t>
            </w:r>
          </w:p>
        </w:tc>
        <w:tc>
          <w:tcPr>
            <w:tcW w:w="1418"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p>
        </w:tc>
        <w:tc>
          <w:tcPr>
            <w:tcW w:w="1417" w:type="dxa"/>
            <w:tcBorders>
              <w:top w:val="single" w:sz="4" w:space="0" w:color="auto"/>
              <w:bottom w:val="single" w:sz="4" w:space="0" w:color="auto"/>
            </w:tcBorders>
          </w:tcPr>
          <w:p w:rsidR="0040758E" w:rsidRPr="00763358" w:rsidRDefault="0040758E" w:rsidP="0040758E">
            <w:pPr>
              <w:jc w:val="right"/>
              <w:rPr>
                <w:rFonts w:ascii="Times New Roman" w:hAnsi="Times New Roman"/>
                <w:sz w:val="24"/>
                <w:szCs w:val="24"/>
              </w:rPr>
            </w:pPr>
          </w:p>
        </w:tc>
        <w:tc>
          <w:tcPr>
            <w:tcW w:w="1701" w:type="dxa"/>
            <w:tcBorders>
              <w:top w:val="single" w:sz="4" w:space="0" w:color="auto"/>
              <w:bottom w:val="single" w:sz="4" w:space="0" w:color="auto"/>
            </w:tcBorders>
          </w:tcPr>
          <w:p w:rsidR="0040758E" w:rsidRPr="00763358" w:rsidRDefault="0040758E" w:rsidP="0040758E">
            <w:pPr>
              <w:rPr>
                <w:rFonts w:ascii="Times New Roman" w:eastAsiaTheme="minorEastAsia" w:hAnsi="Times New Roman"/>
                <w:sz w:val="24"/>
                <w:szCs w:val="24"/>
                <w:lang w:val="id-ID" w:eastAsia="id-ID"/>
              </w:rPr>
            </w:pPr>
          </w:p>
        </w:tc>
        <w:tc>
          <w:tcPr>
            <w:tcW w:w="2053" w:type="dxa"/>
            <w:tcBorders>
              <w:top w:val="single" w:sz="4" w:space="0" w:color="auto"/>
              <w:bottom w:val="single" w:sz="4" w:space="0" w:color="auto"/>
            </w:tcBorders>
          </w:tcPr>
          <w:p w:rsidR="0040758E" w:rsidRPr="00763358" w:rsidRDefault="0040758E" w:rsidP="0040758E">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122.350.000</w:t>
            </w:r>
          </w:p>
        </w:tc>
      </w:tr>
    </w:tbl>
    <w:p w:rsidR="001B62FF" w:rsidRDefault="001B62FF" w:rsidP="001B62FF">
      <w:pPr>
        <w:spacing w:before="120" w:line="360" w:lineRule="auto"/>
        <w:rPr>
          <w:rFonts w:ascii="Times New Roman" w:hAnsi="Times New Roman"/>
          <w:sz w:val="24"/>
          <w:szCs w:val="24"/>
        </w:rPr>
        <w:sectPr w:rsidR="001B62FF" w:rsidSect="007508E9">
          <w:pgSz w:w="15840" w:h="12240" w:orient="landscape"/>
          <w:pgMar w:top="1440" w:right="1440" w:bottom="1440" w:left="1440" w:header="720" w:footer="720" w:gutter="0"/>
          <w:cols w:space="720"/>
          <w:docGrid w:linePitch="360"/>
        </w:sectPr>
      </w:pPr>
    </w:p>
    <w:p w:rsidR="001D7779" w:rsidRPr="001603C8" w:rsidRDefault="00763358" w:rsidP="001D7779">
      <w:pPr>
        <w:spacing w:before="120" w:line="360" w:lineRule="auto"/>
        <w:jc w:val="both"/>
        <w:rPr>
          <w:rFonts w:ascii="Times New Roman" w:hAnsi="Times New Roman"/>
          <w:sz w:val="24"/>
          <w:szCs w:val="24"/>
          <w:lang w:val="id-ID"/>
        </w:rPr>
      </w:pPr>
      <w:r>
        <w:rPr>
          <w:rFonts w:ascii="Times New Roman" w:hAnsi="Times New Roman"/>
          <w:sz w:val="24"/>
          <w:szCs w:val="24"/>
          <w:lang w:val="id-ID"/>
        </w:rPr>
        <w:lastRenderedPageBreak/>
        <w:t>Terliha</w:t>
      </w:r>
      <w:r w:rsidR="001E3FB0">
        <w:rPr>
          <w:rFonts w:ascii="Times New Roman" w:hAnsi="Times New Roman"/>
          <w:sz w:val="24"/>
          <w:szCs w:val="24"/>
          <w:lang w:val="id-ID"/>
        </w:rPr>
        <w:t>t pada tabel pengadaan furnitur</w:t>
      </w:r>
      <w:r>
        <w:rPr>
          <w:rFonts w:ascii="Times New Roman" w:hAnsi="Times New Roman"/>
          <w:sz w:val="24"/>
          <w:szCs w:val="24"/>
          <w:lang w:val="id-ID"/>
        </w:rPr>
        <w:t xml:space="preserve"> pada RIP DIA-BERMUTU Batch III Tahun III dengan tabel realisasi terdapat perbedaan dari segi harga. A</w:t>
      </w:r>
      <w:r w:rsidR="001B62FF">
        <w:rPr>
          <w:rFonts w:ascii="Times New Roman" w:hAnsi="Times New Roman"/>
          <w:sz w:val="24"/>
          <w:szCs w:val="24"/>
        </w:rPr>
        <w:t>lasan adanya pe</w:t>
      </w:r>
      <w:r w:rsidR="00326725">
        <w:rPr>
          <w:rFonts w:ascii="Times New Roman" w:hAnsi="Times New Roman"/>
          <w:sz w:val="24"/>
          <w:szCs w:val="24"/>
        </w:rPr>
        <w:t xml:space="preserve">rubahan pada pengadaan </w:t>
      </w:r>
      <w:r w:rsidR="00F72D31">
        <w:rPr>
          <w:rFonts w:ascii="Times New Roman" w:hAnsi="Times New Roman"/>
          <w:sz w:val="24"/>
          <w:szCs w:val="24"/>
          <w:lang w:val="id-ID"/>
        </w:rPr>
        <w:t>furnitur</w:t>
      </w:r>
      <w:r w:rsidR="002C5698">
        <w:rPr>
          <w:rFonts w:ascii="Times New Roman" w:hAnsi="Times New Roman"/>
          <w:sz w:val="24"/>
          <w:szCs w:val="24"/>
          <w:lang w:val="id-ID"/>
        </w:rPr>
        <w:t xml:space="preserve"> berdasarkan informasi dari Bir</w:t>
      </w:r>
      <w:r w:rsidR="00D31337">
        <w:rPr>
          <w:rFonts w:ascii="Times New Roman" w:hAnsi="Times New Roman"/>
          <w:sz w:val="24"/>
          <w:szCs w:val="24"/>
          <w:lang w:val="id-ID"/>
        </w:rPr>
        <w:t>o Aset dan Fasilitas UPI serta k</w:t>
      </w:r>
      <w:r w:rsidR="002C5698">
        <w:rPr>
          <w:rFonts w:ascii="Times New Roman" w:hAnsi="Times New Roman"/>
          <w:sz w:val="24"/>
          <w:szCs w:val="24"/>
          <w:lang w:val="id-ID"/>
        </w:rPr>
        <w:t>ontraktor pengadaan</w:t>
      </w:r>
      <w:r w:rsidR="001B62FF">
        <w:rPr>
          <w:rFonts w:ascii="Times New Roman" w:hAnsi="Times New Roman"/>
          <w:sz w:val="24"/>
          <w:szCs w:val="24"/>
        </w:rPr>
        <w:t xml:space="preserve"> adalah</w:t>
      </w:r>
      <w:r>
        <w:rPr>
          <w:rFonts w:ascii="Times New Roman" w:hAnsi="Times New Roman"/>
          <w:sz w:val="24"/>
          <w:szCs w:val="24"/>
          <w:lang w:val="id-ID"/>
        </w:rPr>
        <w:t xml:space="preserve"> t</w:t>
      </w:r>
      <w:r w:rsidR="001B62FF">
        <w:rPr>
          <w:rFonts w:ascii="Times New Roman" w:hAnsi="Times New Roman"/>
          <w:sz w:val="24"/>
          <w:szCs w:val="24"/>
          <w:lang w:val="id-ID"/>
        </w:rPr>
        <w:t>erjadi f</w:t>
      </w:r>
      <w:r w:rsidR="00F72D31">
        <w:rPr>
          <w:rFonts w:ascii="Times New Roman" w:hAnsi="Times New Roman"/>
          <w:sz w:val="24"/>
          <w:szCs w:val="24"/>
          <w:lang w:val="id-ID"/>
        </w:rPr>
        <w:t>luktuasi harga barang (furnitur</w:t>
      </w:r>
      <w:r w:rsidR="001B62FF">
        <w:rPr>
          <w:rFonts w:ascii="Times New Roman" w:hAnsi="Times New Roman"/>
          <w:sz w:val="24"/>
          <w:szCs w:val="24"/>
          <w:lang w:val="id-ID"/>
        </w:rPr>
        <w:t>) yang cenderung naik pada saat pembelanjaan dibandingkan dengan p</w:t>
      </w:r>
      <w:r w:rsidR="001B62FF">
        <w:rPr>
          <w:rFonts w:ascii="Times New Roman" w:hAnsi="Times New Roman"/>
          <w:sz w:val="24"/>
          <w:szCs w:val="24"/>
        </w:rPr>
        <w:t>ada saat penyusunan RIP</w:t>
      </w:r>
      <w:r w:rsidR="001B62FF">
        <w:rPr>
          <w:rFonts w:ascii="Times New Roman" w:hAnsi="Times New Roman"/>
          <w:sz w:val="24"/>
          <w:szCs w:val="24"/>
          <w:lang w:val="id-ID"/>
        </w:rPr>
        <w:t>, sehin</w:t>
      </w:r>
      <w:r>
        <w:rPr>
          <w:rFonts w:ascii="Times New Roman" w:hAnsi="Times New Roman"/>
          <w:sz w:val="24"/>
          <w:szCs w:val="24"/>
          <w:lang w:val="id-ID"/>
        </w:rPr>
        <w:t>gga terdapat harga</w:t>
      </w:r>
      <w:r w:rsidR="007162A7">
        <w:rPr>
          <w:rFonts w:ascii="Times New Roman" w:hAnsi="Times New Roman"/>
          <w:sz w:val="24"/>
          <w:szCs w:val="24"/>
          <w:lang w:val="id-ID"/>
        </w:rPr>
        <w:t xml:space="preserve"> furnitur</w:t>
      </w:r>
      <w:r w:rsidR="001B62FF">
        <w:rPr>
          <w:rFonts w:ascii="Times New Roman" w:hAnsi="Times New Roman"/>
          <w:sz w:val="24"/>
          <w:szCs w:val="24"/>
          <w:lang w:val="id-ID"/>
        </w:rPr>
        <w:t xml:space="preserve"> </w:t>
      </w:r>
      <w:r w:rsidR="0016210C">
        <w:rPr>
          <w:rFonts w:ascii="Times New Roman" w:hAnsi="Times New Roman"/>
          <w:sz w:val="24"/>
          <w:szCs w:val="24"/>
          <w:lang w:val="id-ID"/>
        </w:rPr>
        <w:t>yang berubah (tidak sesuai RIP), hal ini disebabkan oleh naiknya nilai mata uang dolar.</w:t>
      </w:r>
      <w:r w:rsidR="001D7779" w:rsidRPr="001D7779">
        <w:rPr>
          <w:rFonts w:ascii="Times New Roman" w:hAnsi="Times New Roman"/>
          <w:sz w:val="24"/>
          <w:szCs w:val="24"/>
          <w:lang w:val="id-ID"/>
        </w:rPr>
        <w:t xml:space="preserve"> </w:t>
      </w:r>
      <w:r w:rsidR="001D7779">
        <w:rPr>
          <w:rFonts w:ascii="Times New Roman" w:hAnsi="Times New Roman"/>
          <w:sz w:val="24"/>
          <w:szCs w:val="24"/>
          <w:lang w:val="id-ID"/>
        </w:rPr>
        <w:t>Berkaitan dengan semua alasan perubahan tersebut sudah dibuatkan adendum oleh bagian</w:t>
      </w:r>
      <w:r w:rsidR="001D7779" w:rsidRPr="00B31499">
        <w:rPr>
          <w:rFonts w:ascii="Times New Roman" w:hAnsi="Times New Roman"/>
          <w:sz w:val="24"/>
          <w:szCs w:val="24"/>
          <w:lang w:val="id-ID"/>
        </w:rPr>
        <w:t xml:space="preserve"> </w:t>
      </w:r>
      <w:r w:rsidR="001D7779">
        <w:rPr>
          <w:rFonts w:ascii="Times New Roman" w:hAnsi="Times New Roman"/>
          <w:sz w:val="24"/>
          <w:szCs w:val="24"/>
          <w:lang w:val="id-ID"/>
        </w:rPr>
        <w:t>Biro Aset dan Fasilitas UPI.</w:t>
      </w:r>
    </w:p>
    <w:p w:rsidR="001B62FF" w:rsidRPr="00763358" w:rsidRDefault="001B62FF" w:rsidP="00763358">
      <w:pPr>
        <w:spacing w:before="120" w:line="360" w:lineRule="auto"/>
        <w:jc w:val="both"/>
        <w:rPr>
          <w:rFonts w:ascii="Times New Roman" w:hAnsi="Times New Roman"/>
          <w:sz w:val="24"/>
          <w:szCs w:val="24"/>
          <w:lang w:val="id-ID"/>
        </w:rPr>
      </w:pPr>
    </w:p>
    <w:p w:rsidR="00FC0DB6" w:rsidRDefault="00FC0DB6" w:rsidP="001B62FF">
      <w:pPr>
        <w:spacing w:before="120" w:line="360" w:lineRule="auto"/>
        <w:jc w:val="both"/>
        <w:rPr>
          <w:rFonts w:ascii="Times New Roman" w:hAnsi="Times New Roman"/>
          <w:sz w:val="24"/>
          <w:szCs w:val="24"/>
          <w:lang w:val="id-ID"/>
        </w:rPr>
      </w:pPr>
    </w:p>
    <w:p w:rsidR="007508E9" w:rsidRDefault="007508E9" w:rsidP="00432C7B">
      <w:pPr>
        <w:spacing w:before="120" w:line="360" w:lineRule="auto"/>
        <w:jc w:val="center"/>
        <w:rPr>
          <w:rFonts w:ascii="Times New Roman" w:hAnsi="Times New Roman"/>
          <w:sz w:val="24"/>
          <w:szCs w:val="24"/>
          <w:lang w:val="id-ID"/>
        </w:rPr>
        <w:sectPr w:rsidR="007508E9" w:rsidSect="001B62FF">
          <w:pgSz w:w="12240" w:h="15840"/>
          <w:pgMar w:top="1440" w:right="1440" w:bottom="1440" w:left="1440" w:header="720" w:footer="720" w:gutter="0"/>
          <w:cols w:space="720"/>
          <w:docGrid w:linePitch="360"/>
        </w:sectPr>
      </w:pPr>
    </w:p>
    <w:p w:rsidR="00D314C5" w:rsidRDefault="00432C7B" w:rsidP="00B67E14">
      <w:pPr>
        <w:spacing w:before="120" w:line="360" w:lineRule="auto"/>
        <w:jc w:val="center"/>
        <w:rPr>
          <w:rFonts w:ascii="Times New Roman" w:hAnsi="Times New Roman"/>
          <w:b/>
          <w:sz w:val="24"/>
          <w:szCs w:val="24"/>
          <w:lang w:val="id-ID"/>
        </w:rPr>
      </w:pPr>
      <w:r w:rsidRPr="00FC0DB6">
        <w:rPr>
          <w:rFonts w:ascii="Times New Roman" w:hAnsi="Times New Roman"/>
          <w:b/>
          <w:sz w:val="24"/>
          <w:szCs w:val="24"/>
        </w:rPr>
        <w:lastRenderedPageBreak/>
        <w:t>TABEL PENGADAAN KOLEKSI PUSTAKA PADA RIP</w:t>
      </w:r>
      <w:r w:rsidR="006773A2" w:rsidRPr="00FC0DB6">
        <w:rPr>
          <w:rFonts w:ascii="Times New Roman" w:hAnsi="Times New Roman"/>
          <w:b/>
          <w:sz w:val="24"/>
          <w:szCs w:val="24"/>
        </w:rPr>
        <w:t xml:space="preserve"> DIA BERMUTU</w:t>
      </w:r>
    </w:p>
    <w:tbl>
      <w:tblPr>
        <w:tblW w:w="14194" w:type="dxa"/>
        <w:jc w:val="center"/>
        <w:tblInd w:w="94" w:type="dxa"/>
        <w:tblLook w:val="04A0"/>
      </w:tblPr>
      <w:tblGrid>
        <w:gridCol w:w="1083"/>
        <w:gridCol w:w="4568"/>
        <w:gridCol w:w="1625"/>
        <w:gridCol w:w="897"/>
        <w:gridCol w:w="910"/>
        <w:gridCol w:w="1332"/>
        <w:gridCol w:w="990"/>
        <w:gridCol w:w="1323"/>
        <w:gridCol w:w="1466"/>
      </w:tblGrid>
      <w:tr w:rsidR="00B67E14" w:rsidRPr="00BE1C2A" w:rsidTr="008F68A7">
        <w:trPr>
          <w:trHeight w:val="330"/>
          <w:jc w:val="center"/>
        </w:trPr>
        <w:tc>
          <w:tcPr>
            <w:tcW w:w="1083" w:type="dxa"/>
            <w:tcBorders>
              <w:top w:val="single" w:sz="8" w:space="0" w:color="auto"/>
              <w:left w:val="single" w:sz="8" w:space="0" w:color="auto"/>
              <w:bottom w:val="single" w:sz="8" w:space="0" w:color="auto"/>
              <w:right w:val="single" w:sz="8" w:space="0" w:color="auto"/>
            </w:tcBorders>
            <w:shd w:val="pct25" w:color="000000" w:fill="9B9B9B"/>
            <w:noWrap/>
            <w:vAlign w:val="center"/>
            <w:hideMark/>
          </w:tcPr>
          <w:p w:rsidR="00B67E14" w:rsidRPr="00BE1C2A" w:rsidRDefault="00B67E14" w:rsidP="008F68A7">
            <w:pPr>
              <w:spacing w:after="0" w:line="240" w:lineRule="auto"/>
              <w:jc w:val="center"/>
              <w:rPr>
                <w:rFonts w:ascii="Times New Roman" w:eastAsia="Times New Roman" w:hAnsi="Times New Roman"/>
                <w:b/>
                <w:bCs/>
                <w:color w:val="000000"/>
                <w:sz w:val="24"/>
                <w:szCs w:val="24"/>
                <w:lang w:val="id-ID" w:eastAsia="id-ID"/>
              </w:rPr>
            </w:pPr>
            <w:r w:rsidRPr="00BE1C2A">
              <w:rPr>
                <w:rFonts w:ascii="Times New Roman" w:eastAsia="Times New Roman" w:hAnsi="Times New Roman"/>
                <w:b/>
                <w:bCs/>
                <w:color w:val="000000"/>
                <w:sz w:val="24"/>
                <w:szCs w:val="24"/>
                <w:lang w:val="id-ID" w:eastAsia="id-ID"/>
              </w:rPr>
              <w:t>No.</w:t>
            </w:r>
          </w:p>
        </w:tc>
        <w:tc>
          <w:tcPr>
            <w:tcW w:w="4568" w:type="dxa"/>
            <w:tcBorders>
              <w:top w:val="single" w:sz="8" w:space="0" w:color="auto"/>
              <w:left w:val="nil"/>
              <w:bottom w:val="single" w:sz="8" w:space="0" w:color="auto"/>
              <w:right w:val="single" w:sz="8" w:space="0" w:color="auto"/>
            </w:tcBorders>
            <w:shd w:val="pct25" w:color="000000" w:fill="9B9B9B"/>
            <w:noWrap/>
            <w:vAlign w:val="center"/>
            <w:hideMark/>
          </w:tcPr>
          <w:p w:rsidR="00B67E14" w:rsidRPr="00BE1C2A" w:rsidRDefault="00B67E14" w:rsidP="008F68A7">
            <w:pPr>
              <w:spacing w:after="0" w:line="240" w:lineRule="auto"/>
              <w:jc w:val="center"/>
              <w:rPr>
                <w:rFonts w:ascii="Times New Roman" w:eastAsia="Times New Roman" w:hAnsi="Times New Roman"/>
                <w:b/>
                <w:bCs/>
                <w:color w:val="000000"/>
                <w:sz w:val="24"/>
                <w:szCs w:val="24"/>
                <w:lang w:val="id-ID" w:eastAsia="id-ID"/>
              </w:rPr>
            </w:pPr>
            <w:r w:rsidRPr="00BE1C2A">
              <w:rPr>
                <w:rFonts w:ascii="Times New Roman" w:eastAsia="Times New Roman" w:hAnsi="Times New Roman"/>
                <w:b/>
                <w:bCs/>
                <w:color w:val="000000"/>
                <w:sz w:val="24"/>
                <w:szCs w:val="24"/>
                <w:lang w:val="id-ID" w:eastAsia="id-ID"/>
              </w:rPr>
              <w:t>Judul Buku</w:t>
            </w:r>
          </w:p>
        </w:tc>
        <w:tc>
          <w:tcPr>
            <w:tcW w:w="1625" w:type="dxa"/>
            <w:tcBorders>
              <w:top w:val="single" w:sz="8" w:space="0" w:color="auto"/>
              <w:left w:val="nil"/>
              <w:bottom w:val="single" w:sz="8" w:space="0" w:color="auto"/>
              <w:right w:val="single" w:sz="8" w:space="0" w:color="auto"/>
            </w:tcBorders>
            <w:shd w:val="pct25" w:color="000000" w:fill="9B9B9B"/>
            <w:noWrap/>
            <w:vAlign w:val="center"/>
            <w:hideMark/>
          </w:tcPr>
          <w:p w:rsidR="00B67E14" w:rsidRPr="00BE1C2A" w:rsidRDefault="00B67E14" w:rsidP="008F68A7">
            <w:pPr>
              <w:spacing w:after="0" w:line="240" w:lineRule="auto"/>
              <w:jc w:val="center"/>
              <w:rPr>
                <w:rFonts w:ascii="Times New Roman" w:eastAsia="Times New Roman" w:hAnsi="Times New Roman"/>
                <w:b/>
                <w:bCs/>
                <w:color w:val="000000"/>
                <w:sz w:val="24"/>
                <w:szCs w:val="24"/>
                <w:lang w:val="id-ID" w:eastAsia="id-ID"/>
              </w:rPr>
            </w:pPr>
            <w:r w:rsidRPr="00BE1C2A">
              <w:rPr>
                <w:rFonts w:ascii="Times New Roman" w:eastAsia="Times New Roman" w:hAnsi="Times New Roman"/>
                <w:b/>
                <w:bCs/>
                <w:color w:val="000000"/>
                <w:sz w:val="24"/>
                <w:szCs w:val="24"/>
                <w:lang w:val="id-ID" w:eastAsia="id-ID"/>
              </w:rPr>
              <w:t>Pengarang</w:t>
            </w:r>
          </w:p>
        </w:tc>
        <w:tc>
          <w:tcPr>
            <w:tcW w:w="897" w:type="dxa"/>
            <w:tcBorders>
              <w:top w:val="single" w:sz="8" w:space="0" w:color="auto"/>
              <w:left w:val="nil"/>
              <w:bottom w:val="single" w:sz="8" w:space="0" w:color="auto"/>
              <w:right w:val="single" w:sz="8" w:space="0" w:color="auto"/>
            </w:tcBorders>
            <w:shd w:val="pct25" w:color="000000" w:fill="9B9B9B"/>
            <w:noWrap/>
            <w:vAlign w:val="center"/>
            <w:hideMark/>
          </w:tcPr>
          <w:p w:rsidR="00B67E14" w:rsidRPr="00BE1C2A" w:rsidRDefault="00B67E14" w:rsidP="008F68A7">
            <w:pPr>
              <w:spacing w:after="0" w:line="240" w:lineRule="auto"/>
              <w:jc w:val="center"/>
              <w:rPr>
                <w:rFonts w:ascii="Times New Roman" w:eastAsia="Times New Roman" w:hAnsi="Times New Roman"/>
                <w:b/>
                <w:bCs/>
                <w:color w:val="000000"/>
                <w:sz w:val="24"/>
                <w:szCs w:val="24"/>
                <w:lang w:val="id-ID" w:eastAsia="id-ID"/>
              </w:rPr>
            </w:pPr>
            <w:r w:rsidRPr="00BE1C2A">
              <w:rPr>
                <w:rFonts w:ascii="Times New Roman" w:eastAsia="Times New Roman" w:hAnsi="Times New Roman"/>
                <w:b/>
                <w:bCs/>
                <w:color w:val="000000"/>
                <w:sz w:val="24"/>
                <w:szCs w:val="24"/>
                <w:lang w:val="id-ID" w:eastAsia="id-ID"/>
              </w:rPr>
              <w:t>Tahun</w:t>
            </w:r>
          </w:p>
        </w:tc>
        <w:tc>
          <w:tcPr>
            <w:tcW w:w="910" w:type="dxa"/>
            <w:tcBorders>
              <w:top w:val="single" w:sz="8" w:space="0" w:color="auto"/>
              <w:left w:val="nil"/>
              <w:bottom w:val="single" w:sz="8" w:space="0" w:color="auto"/>
              <w:right w:val="single" w:sz="8" w:space="0" w:color="auto"/>
            </w:tcBorders>
            <w:shd w:val="pct25" w:color="000000" w:fill="9B9B9B"/>
            <w:noWrap/>
            <w:vAlign w:val="center"/>
            <w:hideMark/>
          </w:tcPr>
          <w:p w:rsidR="00B67E14" w:rsidRPr="00BE1C2A" w:rsidRDefault="00B67E14" w:rsidP="008F68A7">
            <w:pPr>
              <w:spacing w:after="0" w:line="240" w:lineRule="auto"/>
              <w:jc w:val="center"/>
              <w:rPr>
                <w:rFonts w:ascii="Times New Roman" w:eastAsia="Times New Roman" w:hAnsi="Times New Roman"/>
                <w:b/>
                <w:bCs/>
                <w:color w:val="000000"/>
                <w:sz w:val="24"/>
                <w:szCs w:val="24"/>
                <w:lang w:val="id-ID" w:eastAsia="id-ID"/>
              </w:rPr>
            </w:pPr>
            <w:r w:rsidRPr="00BE1C2A">
              <w:rPr>
                <w:rFonts w:ascii="Times New Roman" w:eastAsia="Times New Roman" w:hAnsi="Times New Roman"/>
                <w:b/>
                <w:bCs/>
                <w:color w:val="000000"/>
                <w:sz w:val="24"/>
                <w:szCs w:val="24"/>
                <w:lang w:val="id-ID" w:eastAsia="id-ID"/>
              </w:rPr>
              <w:t>Indeks</w:t>
            </w:r>
          </w:p>
        </w:tc>
        <w:tc>
          <w:tcPr>
            <w:tcW w:w="1332" w:type="dxa"/>
            <w:tcBorders>
              <w:top w:val="single" w:sz="8" w:space="0" w:color="auto"/>
              <w:left w:val="nil"/>
              <w:bottom w:val="single" w:sz="8" w:space="0" w:color="auto"/>
              <w:right w:val="single" w:sz="8" w:space="0" w:color="auto"/>
            </w:tcBorders>
            <w:shd w:val="pct25" w:color="000000" w:fill="9B9B9B"/>
            <w:noWrap/>
            <w:vAlign w:val="center"/>
            <w:hideMark/>
          </w:tcPr>
          <w:p w:rsidR="00B67E14" w:rsidRPr="00BE1C2A" w:rsidRDefault="00B67E14" w:rsidP="008F68A7">
            <w:pPr>
              <w:spacing w:after="0" w:line="240" w:lineRule="auto"/>
              <w:jc w:val="center"/>
              <w:rPr>
                <w:rFonts w:ascii="Times New Roman" w:eastAsia="Times New Roman" w:hAnsi="Times New Roman"/>
                <w:b/>
                <w:bCs/>
                <w:color w:val="000000"/>
                <w:sz w:val="24"/>
                <w:szCs w:val="24"/>
                <w:lang w:val="id-ID" w:eastAsia="id-ID"/>
              </w:rPr>
            </w:pPr>
            <w:r w:rsidRPr="00BE1C2A">
              <w:rPr>
                <w:rFonts w:ascii="Times New Roman" w:eastAsia="Times New Roman" w:hAnsi="Times New Roman"/>
                <w:b/>
                <w:bCs/>
                <w:color w:val="000000"/>
                <w:sz w:val="24"/>
                <w:szCs w:val="24"/>
                <w:lang w:val="id-ID" w:eastAsia="id-ID"/>
              </w:rPr>
              <w:t>ISBN</w:t>
            </w:r>
          </w:p>
        </w:tc>
        <w:tc>
          <w:tcPr>
            <w:tcW w:w="990" w:type="dxa"/>
            <w:tcBorders>
              <w:top w:val="single" w:sz="8" w:space="0" w:color="auto"/>
              <w:left w:val="nil"/>
              <w:bottom w:val="single" w:sz="8" w:space="0" w:color="auto"/>
              <w:right w:val="single" w:sz="8" w:space="0" w:color="auto"/>
            </w:tcBorders>
            <w:shd w:val="pct25" w:color="000000" w:fill="9B9B9B"/>
            <w:noWrap/>
            <w:vAlign w:val="center"/>
            <w:hideMark/>
          </w:tcPr>
          <w:p w:rsidR="00B67E14" w:rsidRPr="00BE1C2A" w:rsidRDefault="00B67E14" w:rsidP="008F68A7">
            <w:pPr>
              <w:spacing w:after="0" w:line="240" w:lineRule="auto"/>
              <w:jc w:val="center"/>
              <w:rPr>
                <w:rFonts w:ascii="Times New Roman" w:eastAsia="Times New Roman" w:hAnsi="Times New Roman"/>
                <w:b/>
                <w:bCs/>
                <w:color w:val="000000"/>
                <w:sz w:val="24"/>
                <w:szCs w:val="24"/>
                <w:lang w:val="id-ID" w:eastAsia="id-ID"/>
              </w:rPr>
            </w:pPr>
            <w:r w:rsidRPr="00BE1C2A">
              <w:rPr>
                <w:rFonts w:ascii="Times New Roman" w:eastAsia="Times New Roman" w:hAnsi="Times New Roman"/>
                <w:b/>
                <w:bCs/>
                <w:color w:val="000000"/>
                <w:sz w:val="24"/>
                <w:szCs w:val="24"/>
                <w:lang w:val="id-ID" w:eastAsia="id-ID"/>
              </w:rPr>
              <w:t>Jumlah</w:t>
            </w:r>
          </w:p>
        </w:tc>
        <w:tc>
          <w:tcPr>
            <w:tcW w:w="1323" w:type="dxa"/>
            <w:tcBorders>
              <w:top w:val="single" w:sz="8" w:space="0" w:color="auto"/>
              <w:left w:val="nil"/>
              <w:bottom w:val="single" w:sz="8" w:space="0" w:color="auto"/>
              <w:right w:val="single" w:sz="8" w:space="0" w:color="auto"/>
            </w:tcBorders>
            <w:shd w:val="pct25" w:color="000000" w:fill="9B9B9B"/>
            <w:noWrap/>
            <w:vAlign w:val="center"/>
            <w:hideMark/>
          </w:tcPr>
          <w:p w:rsidR="00B67E14" w:rsidRPr="00BE1C2A" w:rsidRDefault="00B67E14" w:rsidP="008F68A7">
            <w:pPr>
              <w:spacing w:after="0" w:line="240" w:lineRule="auto"/>
              <w:jc w:val="center"/>
              <w:rPr>
                <w:rFonts w:ascii="Times New Roman" w:eastAsia="Times New Roman" w:hAnsi="Times New Roman"/>
                <w:b/>
                <w:bCs/>
                <w:color w:val="000000"/>
                <w:sz w:val="24"/>
                <w:szCs w:val="24"/>
                <w:lang w:val="id-ID" w:eastAsia="id-ID"/>
              </w:rPr>
            </w:pPr>
            <w:r w:rsidRPr="00BE1C2A">
              <w:rPr>
                <w:rFonts w:ascii="Times New Roman" w:eastAsia="Times New Roman" w:hAnsi="Times New Roman"/>
                <w:b/>
                <w:bCs/>
                <w:color w:val="000000"/>
                <w:sz w:val="24"/>
                <w:szCs w:val="24"/>
                <w:lang w:val="id-ID" w:eastAsia="id-ID"/>
              </w:rPr>
              <w:t>Biaya/Unit (Rp.)</w:t>
            </w:r>
          </w:p>
        </w:tc>
        <w:tc>
          <w:tcPr>
            <w:tcW w:w="1466" w:type="dxa"/>
            <w:tcBorders>
              <w:top w:val="single" w:sz="8" w:space="0" w:color="auto"/>
              <w:left w:val="nil"/>
              <w:bottom w:val="single" w:sz="8" w:space="0" w:color="auto"/>
              <w:right w:val="single" w:sz="8" w:space="0" w:color="auto"/>
            </w:tcBorders>
            <w:shd w:val="pct25" w:color="000000" w:fill="9B9B9B"/>
            <w:noWrap/>
            <w:vAlign w:val="center"/>
            <w:hideMark/>
          </w:tcPr>
          <w:p w:rsidR="00B67E14" w:rsidRPr="00BE1C2A" w:rsidRDefault="00B67E14" w:rsidP="008F68A7">
            <w:pPr>
              <w:spacing w:after="0" w:line="240" w:lineRule="auto"/>
              <w:jc w:val="center"/>
              <w:rPr>
                <w:rFonts w:ascii="Times New Roman" w:eastAsia="Times New Roman" w:hAnsi="Times New Roman"/>
                <w:b/>
                <w:bCs/>
                <w:color w:val="000000"/>
                <w:sz w:val="24"/>
                <w:szCs w:val="24"/>
                <w:lang w:val="id-ID" w:eastAsia="id-ID"/>
              </w:rPr>
            </w:pPr>
            <w:r w:rsidRPr="00BE1C2A">
              <w:rPr>
                <w:rFonts w:ascii="Times New Roman" w:eastAsia="Times New Roman" w:hAnsi="Times New Roman"/>
                <w:b/>
                <w:bCs/>
                <w:color w:val="000000"/>
                <w:sz w:val="24"/>
                <w:szCs w:val="24"/>
                <w:lang w:val="id-ID" w:eastAsia="id-ID"/>
              </w:rPr>
              <w:t>Total (Rp.)</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Action recearch 2ED (SC) : teacher as researchers in the classroom</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Mertler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1.625.000,00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3.250.000,00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Action research in teaching &amp; learning a prac guide to conducting</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Norton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Approaches to early chilhood edu 5ED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Roopnarine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593.750,00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1.187.500,00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Assessing academic programs in higher education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Allen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2004</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9,78188E+12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708.750,00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1.417.500,00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Assessment clear &amp; simple 2Ed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Walvoord</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521.250,00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1.042.500,00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Authentic assessment for english language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O' Malley</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1996</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230.000,00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460.000,00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Becoming Qualitative researcher 4Ed : an introduction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Glesne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677.500,00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1.355.000,00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Beginning interpretative inquiri : step -by-step approach to</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Morehouse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750.000,00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behavior Analysis for effevtive teaching (HC)</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Vargas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5.416.250,00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10.832.500,00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Building Classroom discipline 10 Ed : Internasional aediton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Charles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462.500,00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925.000,00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Causation in educational research (HC)</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Morisson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3.125.000,00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6.250.000,00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Challenge of problem based learning 2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Boud</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1997</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9,78075E+12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1.427.500,00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2.855.000,00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Classroom MGMT 3 Ed : Creating Positive  Learning environment</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Lyons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468.750,00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937.500,00</w:t>
            </w:r>
          </w:p>
        </w:tc>
      </w:tr>
      <w:tr w:rsidR="00B67E14" w:rsidRPr="00BE1C2A" w:rsidTr="00A03943">
        <w:trPr>
          <w:trHeight w:val="315"/>
          <w:jc w:val="center"/>
        </w:trPr>
        <w:tc>
          <w:tcPr>
            <w:tcW w:w="1083" w:type="dxa"/>
            <w:tcBorders>
              <w:top w:val="nil"/>
              <w:left w:val="single" w:sz="8" w:space="0" w:color="auto"/>
              <w:bottom w:val="nil"/>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w:t>
            </w:r>
          </w:p>
        </w:tc>
        <w:tc>
          <w:tcPr>
            <w:tcW w:w="4568" w:type="dxa"/>
            <w:tcBorders>
              <w:top w:val="nil"/>
              <w:left w:val="nil"/>
              <w:bottom w:val="nil"/>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Classroom That Spark 2 Ed grade k 12</w:t>
            </w:r>
          </w:p>
        </w:tc>
        <w:tc>
          <w:tcPr>
            <w:tcW w:w="1625" w:type="dxa"/>
            <w:tcBorders>
              <w:top w:val="nil"/>
              <w:left w:val="nil"/>
              <w:bottom w:val="nil"/>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MC Donald</w:t>
            </w:r>
          </w:p>
        </w:tc>
        <w:tc>
          <w:tcPr>
            <w:tcW w:w="897" w:type="dxa"/>
            <w:tcBorders>
              <w:top w:val="nil"/>
              <w:left w:val="nil"/>
              <w:bottom w:val="nil"/>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nil"/>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nil"/>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nil"/>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521.250,00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1.042.500,00</w:t>
            </w:r>
          </w:p>
        </w:tc>
      </w:tr>
      <w:tr w:rsidR="00B67E14" w:rsidRPr="00BE1C2A" w:rsidTr="00A03943">
        <w:trPr>
          <w:trHeight w:val="315"/>
          <w:jc w:val="center"/>
        </w:trPr>
        <w:tc>
          <w:tcPr>
            <w:tcW w:w="10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w:t>
            </w:r>
          </w:p>
        </w:tc>
        <w:tc>
          <w:tcPr>
            <w:tcW w:w="4568" w:type="dxa"/>
            <w:tcBorders>
              <w:top w:val="single" w:sz="8" w:space="0" w:color="auto"/>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Contemporary issues in curriculum 5 Ed : international edition</w:t>
            </w:r>
          </w:p>
        </w:tc>
        <w:tc>
          <w:tcPr>
            <w:tcW w:w="1625" w:type="dxa"/>
            <w:tcBorders>
              <w:top w:val="single" w:sz="8" w:space="0" w:color="auto"/>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Ornstein</w:t>
            </w:r>
          </w:p>
        </w:tc>
        <w:tc>
          <w:tcPr>
            <w:tcW w:w="897" w:type="dxa"/>
            <w:tcBorders>
              <w:top w:val="single" w:sz="8" w:space="0" w:color="auto"/>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single" w:sz="8" w:space="0" w:color="auto"/>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single" w:sz="8" w:space="0" w:color="auto"/>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single" w:sz="8" w:space="0" w:color="auto"/>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733.750,00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1.467.500,00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Content of science : a constructivist approach</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Fensham</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1994</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9,78075E+12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1.281.250,00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2.562.500,00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Continuing professional develovment in the lefelong learning sector</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Scales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768.750,00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1.537.500,00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creative approaches to improving participation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Manchester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712.500,00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1.425.000,00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Cultural competence 2 Ed : a primer for educators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Moule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9,78111E+12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432.500,00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865.000,00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Curriculum development 8Ed a guide to practice int'l edition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Wiles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516.250,00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1.032.500,00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lastRenderedPageBreak/>
              <w:t>21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Curriculum leadership 9Ed : Readings for developing quality</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Parkay</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468.750,00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937.500,00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Designing socially just learning communi</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Rogers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9,78042E+11</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1.875.000,00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3.750.000,00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Differentiated instruct for mid grade 8</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D'amico</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9,78079E+12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521.250,00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1.042.500,00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Discussion based online taching to enhance student learning</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Bender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2003</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9,78158E+12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diversity conscionusness 3Ed : opening our minds to people, cultures &amp; opportinies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Bucher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Early education curriculum a childs connection to the world 5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Jachman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9,78111E+12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480.000,00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960.000,00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Education Nation (HC)</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Lucas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417.500,00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Education of the gifted &amp; talented 6 Ed : International edition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Davis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635.000,00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1.270.000,00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Educational recearh 10 ed : Competencies for analy &amp; appl</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Gay</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513.750,00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1.027.500,00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Educational recearh 4 Ed : quantitative, qualitative &amp; mixed approach</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Johnson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2.396.250,00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4.792.500,00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Educational technology for teaching &amp; learning 4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Newby</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Effective teaching strategies : leassons from research and practice 5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Killen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Effective behavior MGMT in the primary classroom</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Shellton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698.750,00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1.397.500,00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effective teaching in school 3 Ed : Theory &amp; Practice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Kiiriacou</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Empowering metacognition throught social emotional learning lesson for the classroom</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Jessie EE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9,78981E+12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468.750,00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937.500,00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Engaging play</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brooker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768.750,00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1.537.500,00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Engaging hard to reach parents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Feiler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937.500,00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1.875.000,00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Enchancing learning, teaching, assessment &amp; curriculum in higher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Bamber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1.125.000,00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2.250.000,00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essential primary science : what you need to know</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Cross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801.250,00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1.602.500,00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Excellence of play 3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Moyles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873.750,00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1.747.500,00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Foundations of education 11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Ornstein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Future of educational change international perspectives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Sugrue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937.500,00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1.875.000,00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Guidance approach for the encouraging classroom5ed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Gartrell</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lastRenderedPageBreak/>
              <w:t>44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Guide to composation pedagogies (SC)</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Tate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822.500,00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1.645.000,00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Guide to faculty development 2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Gillespie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760.000,00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1.520.000,00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HDBK of research teacher education 3 Ed (HC)</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Cochran Smith</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9,78081E+12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6.667.500,00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HBDK research Edu Communica &amp; Tech 3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Spector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2.917.500,00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5.835.000,00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Helping College Student Find Purpose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Nash</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625.000,00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1.250.000,00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How To Be An effective Teacher in Higher education :answer to lecturers question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Mortiboys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720.000,00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1.440.000,00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How To Design and Evaluate Research in Education8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Fraenkel</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880.000,00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1.760.000,00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How To design and evaluate research in education 7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Fraenkel</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How to use problem - based learning in the classroom</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Delisle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1997</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9,78087E+12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433.750,00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867.500,00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Impact of high stakes examination on classroom teaching</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Wall</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1.082.500,00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2.165.000,00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Improving teaching and learning in higher education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 Andrea</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1.052.500,00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2.105.000,00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Inspired college teaching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Weimer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9,78079E+12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676.250,00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1.352.500,00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Intructional technology &amp; media for learning 10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Smaldino</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732.500,00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1.465.000,00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Interactions 6 ed : Collaboration skills for school professionals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Friend</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Introduction to early childhood education 6 Ed (SC) : int'l edition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Essa</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566.250,00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1.132.500,00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Introduction to research in education 8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Ary</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250.000,00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Joining Together 10 Ed : Group theory &amp; group skills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Johnson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562.500,00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1.125.000,00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Keys to succes 7 Ed : building Analytical, creative, &amp; practical skills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Carter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Leading school turnaroad (HC)</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Leitthwood</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521.250,00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1.042.500,00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Leading brain learner centered campus (HC)</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Harris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677.500,00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1.355.000,00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Learning science teaching : develoving a professional knoeladge base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Bishop</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2007</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771.250,00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1.542.500,00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Learning brain lessons for education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Blakemore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2005</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490.000,00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980.000,00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Learning theories 6 ed : an educational perspective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Schunk</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Learning To Teach 9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Arends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532.500,00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1.065.000,00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lastRenderedPageBreak/>
              <w:t>68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Learning to thing things through 4 Ed : Guide to crit thin across the curr</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Nosich</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Logic the firsh art</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Yu</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2007</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521.250,00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1.042.500,00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Managing good governance in higher education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Shattock</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1.010.000,00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2.020.000,00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Math Puzzles &amp; Brainteasers grade 3-5</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Stickels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447.500,00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895.000,00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Math Puzzles &amp; Brainteasers grade 6-8</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Stickels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447.500,00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895.000,00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Math Teachers survival gde Grade 5-12</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Mushila</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552.500,00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1.105.000,00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Mckeachie's teaching tips 13 Ed : Starategies, research, &amp; theiry for collage &amp; university teachers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SVNICKI</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433.750,00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867.500,00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Measurement &amp; assessment in education 2 Ed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Reynolds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Measurement Statistics for teachers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Blerkom </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9,78081E+12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2.062.500,00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4.125.000,00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Mrthods in educational research 2 Ed : from theory to practice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Lodico</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581.250,00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1.162.500,00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Mind expanding : teaching for thinking</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wegerif</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2.667.500,00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Motivation in education 3 Ed : Theorry, Research, &amp; applications : int'l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Schunk</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430.000,00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860.000,00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Motor Learning and control 9 Ed : Concepts and applications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Magill</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Moving &amp; learning 2 Ed ages 4-8 : across the curriculum more then 300 game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Pica</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2007</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531.250,00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1.062.500,00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Multiple intelligences in the classroom 3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Armstrong</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832.500,00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1.665.000,00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Multiprofessional communication : making systems work for children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Glenny</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697.500,00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1.395.000,00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New kinds of smart : how the science of learnable intel si changing education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Lucas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Pedagogy and practice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Murphy</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9,78185E+12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988.750,00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1.977.500,00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Problem based learning in middle &amp; high school classroom a teachers guide to implementation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Lambros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2004</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9,78076E+12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603.750,00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1.207.500,00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Professional development for school improvement : empowering learning communities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Gordon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2004</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1.406.250,00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2.812.500,00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Reading statistics &amp; research 6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Huck</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745.000,00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1.490.000,00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Research education from inside (HC)</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Sikes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3.542.500,00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7.085.000,00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Sociology of education 7 Ed : a systematic analysis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Bellantine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572.500,00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1.145.000,00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lastRenderedPageBreak/>
              <w:t>91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Teacher Supervision &amp; Evaluation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Nolan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Teaching creative arts &amp; media 14+</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May</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771.250,00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1.542.500,00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Teaching primary school mathematics 2Ed  (SC) : a resource book</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Lee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353.750,00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707.500,00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Teaching strategies 9 Ed a guide to effective instuction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Orlich</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450.000,00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Teaching with classroom response systems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Bruff</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625.000,00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1.250.000,00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Teaching, learning and assessment</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Blanchard</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9,78034E+12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917.500,00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Technology integration for meaningful classroom use : standars based approach</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Cennamo</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572.500,00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1.145.000,00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Those who can teach 12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Ryan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517.500,00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Treands &amp; issues in instructional design 3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reiser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Understanding reading problems 8 Ed : assessment &amp; instruction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Gillet</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645.000,00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1.290.000,00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Using Action research to improve instruction an interactive guide for teachers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Henning</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1.781.250,00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3.562.500,00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What I Learned in school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Comer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416.250,00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832.500,00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Why Boys fail</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Whitmire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9,78081E+13</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332.500,00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Membumikan Pendidikan Nilai ( Cet 3 - 2009)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Zaim Elmubarok </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Metode dan model model menhjar IPS (cet 2-2008)</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 Abdul A. W</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106</w:t>
            </w:r>
          </w:p>
        </w:tc>
        <w:tc>
          <w:tcPr>
            <w:tcW w:w="4568"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Metode mengejar dalam bidang kesehatan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Drg. Nurul Ramadhani Makarao</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107</w:t>
            </w:r>
          </w:p>
        </w:tc>
        <w:tc>
          <w:tcPr>
            <w:tcW w:w="4568"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Metode Penelitian pendidikan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Prof. Dr. Hamid Darmadi</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83.125,00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166.250,00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108</w:t>
            </w:r>
          </w:p>
        </w:tc>
        <w:tc>
          <w:tcPr>
            <w:tcW w:w="4568"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Model-model pembelajaran inovatif</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Prof. Dr. H Tukiran Taniredja</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109</w:t>
            </w:r>
          </w:p>
        </w:tc>
        <w:tc>
          <w:tcPr>
            <w:tcW w:w="4568"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Neurolinguistik suatu pengantar</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Gusdi sastra</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110</w:t>
            </w:r>
          </w:p>
        </w:tc>
        <w:tc>
          <w:tcPr>
            <w:tcW w:w="4568"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Panduan praktis mengetes IQ anak muda untuk usia 5-7 tahun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Arief Budiman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20.625,00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41.250,00</w:t>
            </w:r>
          </w:p>
        </w:tc>
      </w:tr>
      <w:tr w:rsidR="00B67E14" w:rsidRPr="00BE1C2A" w:rsidTr="00CD27E0">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center"/>
            <w:hideMark/>
          </w:tcPr>
          <w:p w:rsidR="00B67E14" w:rsidRPr="00BE1C2A" w:rsidRDefault="00B67E14" w:rsidP="00CD27E0">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111</w:t>
            </w:r>
          </w:p>
        </w:tc>
        <w:tc>
          <w:tcPr>
            <w:tcW w:w="4568" w:type="dxa"/>
            <w:tcBorders>
              <w:top w:val="nil"/>
              <w:left w:val="nil"/>
              <w:bottom w:val="single" w:sz="8" w:space="0" w:color="auto"/>
              <w:right w:val="single" w:sz="8" w:space="0" w:color="auto"/>
            </w:tcBorders>
            <w:shd w:val="clear" w:color="auto" w:fill="auto"/>
            <w:noWrap/>
            <w:hideMark/>
          </w:tcPr>
          <w:p w:rsidR="00B67E14"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Pedagogi, Andragogi, dan Heutagogi</w:t>
            </w:r>
          </w:p>
          <w:p w:rsidR="00CD27E0" w:rsidRDefault="00CD27E0" w:rsidP="00A03943">
            <w:pPr>
              <w:spacing w:after="0" w:line="240" w:lineRule="auto"/>
              <w:rPr>
                <w:rFonts w:ascii="Times New Roman" w:eastAsia="Times New Roman" w:hAnsi="Times New Roman"/>
                <w:color w:val="000000"/>
                <w:sz w:val="20"/>
                <w:szCs w:val="20"/>
                <w:lang w:val="id-ID" w:eastAsia="id-ID"/>
              </w:rPr>
            </w:pPr>
          </w:p>
          <w:p w:rsidR="00CD27E0" w:rsidRPr="00BE1C2A" w:rsidRDefault="00CD27E0" w:rsidP="00A03943">
            <w:pPr>
              <w:spacing w:after="0" w:line="240" w:lineRule="auto"/>
              <w:rPr>
                <w:rFonts w:ascii="Times New Roman" w:eastAsia="Times New Roman" w:hAnsi="Times New Roman"/>
                <w:color w:val="000000"/>
                <w:sz w:val="20"/>
                <w:szCs w:val="20"/>
                <w:lang w:val="id-ID" w:eastAsia="id-ID"/>
              </w:rPr>
            </w:pP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Prof. Dr. Sudarwan Danim</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lastRenderedPageBreak/>
              <w:t>112</w:t>
            </w:r>
          </w:p>
        </w:tc>
        <w:tc>
          <w:tcPr>
            <w:tcW w:w="4568"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Pendidikan kewarganegaraan paradigma terbaru untuk mahasiswa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Tim Nasional Dosen Pkn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113</w:t>
            </w:r>
          </w:p>
        </w:tc>
        <w:tc>
          <w:tcPr>
            <w:tcW w:w="4568"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Profesi Pendidikan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Prof. Dr. Sudarwan Danim</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114</w:t>
            </w:r>
          </w:p>
        </w:tc>
        <w:tc>
          <w:tcPr>
            <w:tcW w:w="4568"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Profesionalisasi dan etika profesi guru</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Prof. Dr. Sudarwan Danim</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Applied sport pycchology 6 Ed (SC) : Personal gwowth to peak performance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Williams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792.500,00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1.585.000,00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Character psychology &amp;character education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Lapsley</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1.302.500,00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2.605.000,00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Child development 12 Ed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Santrock </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517.500,00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Child Development its natural and course 5 Ed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Dehart</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2004</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71217037</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415.000,00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Child, Family, School, Community 8 Ed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Berns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433.750,00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867.500,00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Children &amp; their development 6 Ed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Kail</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646.250,00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1.292.500,00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Childs wordls : infancy through adolescence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Papalia</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531.250,00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1.062.500,00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Cognition 8 ed Theories &amp; Applications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Reed</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433.750,00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867.500,00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123</w:t>
            </w:r>
          </w:p>
        </w:tc>
        <w:tc>
          <w:tcPr>
            <w:tcW w:w="4568"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Cognitive psychology 2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Robinson- Riegler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572.500,00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1.145.000,00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Cognitive psychology 3 Ed applying the science of the mind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Robinson </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667.500,00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Contemporary human behavior theory 3 Ed crit pers for social</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Robbins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5.462.500,00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10.925.000,00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Counseling and psychotrapy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Austad</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533.750,00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1.067.500,00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Cross cultural psychology 4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Shiraev</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515.000,00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1.030.000,00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Culture &amp; psychology 4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Matsumot</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450.000,00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Development through the lifespan 5 Ed (SC)</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Berk</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687.500,00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1.375.000,00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Education Psychology 10 Ed theory &amp; practice int'l edition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Slavin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645.000,00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1.290.000,00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Educational psychology 2 Ed preparing for praxis &amp; practice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Santrock </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2006</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208.750,00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417.500,00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Educational Psychology 5 Ed int'l student edition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Santrock </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532.500,00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1.065.000,00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Essentials of statistics for the behavior sciences 6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Gravetter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562.500,00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1.125.000,00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Family Therapy 9 ed consept &amp; Methods int'l edition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Nichols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636.250,00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1.272.500,00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Fundamentals of cognitive psychology 7 ed/04</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Hunt</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2004</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71219161</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387.500,00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775.000,00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lastRenderedPageBreak/>
              <w:t>136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How listen so parents will talk &amp; talk so parent will listen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Dommer- Flanagan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9,78112E+12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421.250,00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842.500,00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Human Development 11/12 annual edition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Freiberg</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832.500,00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1.665.000,00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Human Motor Development 8 Ed lifespan approach</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Payne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521.250,00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1.042.500,00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Identities in context individual &amp; discourse in action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Aamodt</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9,71405E+11</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645.000,00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1.290.000,00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Introduction to Behavior research methods 6 ed int'l edition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Leary</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582.500,00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1.165.000,00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Personality psychology 4 ed domain of knowladge about</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Larsen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533.750,00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1.067.500,00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Perspective on personality 7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Carver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580.000,00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1.160.000,00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Principles of learning &amp; behaviour 6 ED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Domjan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450.000,00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Problem based learning &amp; creativity</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Tan </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9,78981E+12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250.000,00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School based play therapy 2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Drewes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775.000,00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1.550.000,00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Social cognition from brains to culture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Fiske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Theories of developmental phychology 5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Miller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885.000,00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1.770.000,00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Theories of personality 7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Feist</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510.000,00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1.020.000,00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Understanding child development 8 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Charlesworth</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732.500,00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1.465.000,00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Key Issues in edication and social justice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Emma Smith</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9,78185E+12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673.750,00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1.347.500,00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Action research in teaching &amp; learning a prac guide to conducting</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Norton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9,78042E+13</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Becoming Qualitative researcher 4Ed : an introduction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Glesne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717.500,00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Sintaksis Bahasa Indonesia</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Abdul Chaer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Fonologi Bahasa Indonesia</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Abdul Chaer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Morfologi Bahaasa Indonesia</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Abdul Chaer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71.875,00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143.750,00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Pengantar Semantik Bahasa Indonesia</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Abdul Chaer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Sastra Anak; dalam Kajian Strukturalisme, Sosiologi, Semiotika hingga Penulisan Kreatif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heru Kurniawan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9,7898E+12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49.750,00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99.500,00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Membangun Karakter  dan Keprobadian melalui Pendidikan Kewarganegaraan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Syahrial Syarbaini</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2006</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9797561740</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49.750,00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99.500,00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Pengembangan Keterampilan Membaca Cepat</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Subyantoro</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9,7898E+12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31.000,00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62.000,00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lastRenderedPageBreak/>
              <w:t>164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Modern English Conversation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Djalinus. 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2005</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English for Young Learners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Kasihani</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2007</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Pengengelolaan Perpustakaan di Sekolah</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I. Bafadal</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Model Pembelajaran Terpadu</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Trianto</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168</w:t>
            </w:r>
          </w:p>
        </w:tc>
        <w:tc>
          <w:tcPr>
            <w:tcW w:w="4568"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Pendidikan Bagi Anak Berkesulitan Belajar</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Mulyono Abdurrahman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2003</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58.125,00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116.250,00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169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Psikolinguistik</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Abdul Chaer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Strategies for Teaching Students 8ED: with Learning &amp; Behavior Problem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Vaughn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687.500,00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1.375.000,00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Elementary/ Middle School Councelor..3ED K-8</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Schmidt</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101 Great Classroom Games: Easy Ways to Get Your Students Playing, Laughing &amp; Learning</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Ludewig</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2007</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396.250,00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792.500,00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101 Learning and Transition</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Smith</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2006</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9781418</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Assessment in Special &amp; Inclusive Education 11ED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Salvia</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483.750,00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967.500,00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Cheating in School: What We Know &amp; What We Can Do</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Davis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521.250,00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1.042.500,00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176</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Creating Inclusive Classroom 7 ED Effective &amp; Reflective Practices</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Salend</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2011</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500.000,00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1.000.000,00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177</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Eduction Research 4 ED: Plann, Con, &amp; Evaluating Qualitative &amp; Quantitative Research</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Creswell</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771.250,00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1.542.500,00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178</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Educational Administration 8ED: Theory, Research, and Practice</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Hoy</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9,78007E+12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1.146.250,00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2.292.500,00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179</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Exploring Research 8ED</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Salkind</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9,78021E+12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546.250,00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1.092.500,00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180</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Grammer Teacher's Active-A Day Grade 5-12</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Umstatter</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363.750,00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727.500,00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181</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Methods &amp; Strategies for Teaching Students with Mild Disabilities : A Case Based Approach</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Boyle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9,78144E+12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483.750,00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967.500,00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182</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Michael Allens's E-Learning Library: Designing Success E-Learning</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Allen's</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2007</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9,78079E+12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1.066.250,00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2.132.500,00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183</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xml:space="preserve">Practical Guide to Early Childhood Curriculum 9ED </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Eliason</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9,78013E+12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2.217.500,00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4.435.000,00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184</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Preparing Principals for Changing World: Lessons from Effective School</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Darling-Hammond</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9,78047E+12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582.500,00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1.165.000,00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185</w:t>
            </w:r>
          </w:p>
        </w:tc>
        <w:tc>
          <w:tcPr>
            <w:tcW w:w="4568"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Researching with Integrity (HC)</w:t>
            </w:r>
          </w:p>
        </w:tc>
        <w:tc>
          <w:tcPr>
            <w:tcW w:w="1625"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Macfarlane</w:t>
            </w:r>
          </w:p>
        </w:tc>
        <w:tc>
          <w:tcPr>
            <w:tcW w:w="897"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9,78042E+12</w:t>
            </w:r>
          </w:p>
        </w:tc>
        <w:tc>
          <w:tcPr>
            <w:tcW w:w="99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3.125.000,00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6.250.000,00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186</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Educating for Character: How Our Schools Can Teach Respect and Responsibility</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Thomas Lickona</w:t>
            </w:r>
          </w:p>
        </w:tc>
        <w:tc>
          <w:tcPr>
            <w:tcW w:w="897"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1992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9,7806E+12</w:t>
            </w:r>
          </w:p>
        </w:tc>
        <w:tc>
          <w:tcPr>
            <w:tcW w:w="990"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1</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265.000,00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265.000,00</w:t>
            </w:r>
          </w:p>
        </w:tc>
      </w:tr>
      <w:tr w:rsidR="00B67E14" w:rsidRPr="00BE1C2A" w:rsidTr="00317150">
        <w:trPr>
          <w:trHeight w:val="615"/>
          <w:jc w:val="center"/>
        </w:trPr>
        <w:tc>
          <w:tcPr>
            <w:tcW w:w="1083" w:type="dxa"/>
            <w:tcBorders>
              <w:top w:val="nil"/>
              <w:left w:val="single" w:sz="8" w:space="0" w:color="auto"/>
              <w:bottom w:val="single" w:sz="8" w:space="0" w:color="auto"/>
              <w:right w:val="single" w:sz="8" w:space="0" w:color="auto"/>
            </w:tcBorders>
            <w:shd w:val="clear" w:color="auto" w:fill="auto"/>
            <w:noWrap/>
            <w:vAlign w:val="center"/>
            <w:hideMark/>
          </w:tcPr>
          <w:p w:rsidR="00B67E14" w:rsidRPr="00BE1C2A" w:rsidRDefault="00B67E14" w:rsidP="00317150">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lastRenderedPageBreak/>
              <w:t>187</w:t>
            </w:r>
          </w:p>
        </w:tc>
        <w:tc>
          <w:tcPr>
            <w:tcW w:w="4568" w:type="dxa"/>
            <w:tcBorders>
              <w:top w:val="nil"/>
              <w:left w:val="nil"/>
              <w:bottom w:val="single" w:sz="8" w:space="0" w:color="auto"/>
              <w:right w:val="single" w:sz="8" w:space="0" w:color="auto"/>
            </w:tcBorders>
            <w:shd w:val="clear" w:color="auto" w:fill="auto"/>
            <w:vAlign w:val="center"/>
            <w:hideMark/>
          </w:tcPr>
          <w:p w:rsidR="00B67E14" w:rsidRPr="00BE1C2A" w:rsidRDefault="00B67E14" w:rsidP="00317150">
            <w:pPr>
              <w:spacing w:after="0" w:line="240" w:lineRule="auto"/>
              <w:jc w:val="center"/>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Spiritual and Moral Development in Schools</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John West-Burnham - Vanessa Huws Jones</w:t>
            </w:r>
          </w:p>
        </w:tc>
        <w:tc>
          <w:tcPr>
            <w:tcW w:w="897"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2008</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9,7819E+12</w:t>
            </w:r>
          </w:p>
        </w:tc>
        <w:tc>
          <w:tcPr>
            <w:tcW w:w="990"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592.350,00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1.184.700,00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188</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Cooperative Work Groups: Preparing Students for the Real World</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Scott M. Mandel</w:t>
            </w:r>
          </w:p>
        </w:tc>
        <w:tc>
          <w:tcPr>
            <w:tcW w:w="897"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2003</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076193877x</w:t>
            </w:r>
          </w:p>
        </w:tc>
        <w:tc>
          <w:tcPr>
            <w:tcW w:w="990"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598.000,00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1.196.000,00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189</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Cultural Diversity in Our Schools</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Patricia Marshal</w:t>
            </w:r>
          </w:p>
        </w:tc>
        <w:tc>
          <w:tcPr>
            <w:tcW w:w="897"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 </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053451247x</w:t>
            </w:r>
          </w:p>
        </w:tc>
        <w:tc>
          <w:tcPr>
            <w:tcW w:w="990"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1.170.000,00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2.340.000,00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190</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Education Policy: Globalization, Citizenship and Democrazy</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Mark Olsen dkk</w:t>
            </w:r>
          </w:p>
        </w:tc>
        <w:tc>
          <w:tcPr>
            <w:tcW w:w="897"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2004</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761974709</w:t>
            </w:r>
          </w:p>
        </w:tc>
        <w:tc>
          <w:tcPr>
            <w:tcW w:w="990"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897.000,00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1.794.000,00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191</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Handbook of Intercultural Training 3e</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Daniel Landis dkk</w:t>
            </w:r>
          </w:p>
        </w:tc>
        <w:tc>
          <w:tcPr>
            <w:tcW w:w="897"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2004</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rPr>
                <w:rFonts w:ascii="Times New Roman" w:eastAsia="Times New Roman" w:hAnsi="Times New Roman"/>
                <w:color w:val="000000"/>
                <w:lang w:val="id-ID" w:eastAsia="id-ID"/>
              </w:rPr>
            </w:pPr>
            <w:r w:rsidRPr="00BE1C2A">
              <w:rPr>
                <w:rFonts w:ascii="Times New Roman" w:eastAsia="Times New Roman" w:hAnsi="Times New Roman"/>
                <w:color w:val="000000"/>
                <w:lang w:eastAsia="id-ID"/>
              </w:rPr>
              <w:t>761923322</w:t>
            </w:r>
          </w:p>
        </w:tc>
        <w:tc>
          <w:tcPr>
            <w:tcW w:w="990"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1.462.500,00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2.925.000,00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192</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Childrent's Traditional Games : Games from 137 Contry and Cultures</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Judy Sierra</w:t>
            </w:r>
          </w:p>
        </w:tc>
        <w:tc>
          <w:tcPr>
            <w:tcW w:w="897"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1995</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897749677</w:t>
            </w:r>
          </w:p>
        </w:tc>
        <w:tc>
          <w:tcPr>
            <w:tcW w:w="990"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449.550,00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899.100,00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193</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Taching Young Children in multicultural claarooms: isses, concepts and strategies</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Wilma robles Demelendes</w:t>
            </w:r>
          </w:p>
        </w:tc>
        <w:tc>
          <w:tcPr>
            <w:tcW w:w="897"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1996</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827372752</w:t>
            </w:r>
          </w:p>
        </w:tc>
        <w:tc>
          <w:tcPr>
            <w:tcW w:w="990"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1.111.410,00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2.222.820,00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194</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Multicultural Education: issue and Perspective</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James A Bank</w:t>
            </w:r>
          </w:p>
        </w:tc>
        <w:tc>
          <w:tcPr>
            <w:tcW w:w="897"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2009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470483288</w:t>
            </w:r>
          </w:p>
        </w:tc>
        <w:tc>
          <w:tcPr>
            <w:tcW w:w="990"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752.580,00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1.505.160,00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195</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The Young Chil as Scientist : A Contructivst Approach to Childhood ....</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Chistine M Chaille</w:t>
            </w:r>
          </w:p>
        </w:tc>
        <w:tc>
          <w:tcPr>
            <w:tcW w:w="897"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2002</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205367763</w:t>
            </w:r>
          </w:p>
        </w:tc>
        <w:tc>
          <w:tcPr>
            <w:tcW w:w="990"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489.150,00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978.300,00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196</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val="id-ID" w:eastAsia="id-ID"/>
              </w:rPr>
              <w:t>Ethnicies and global multiculture : pants for an octopus</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Jan nederveen pieterse</w:t>
            </w:r>
          </w:p>
        </w:tc>
        <w:tc>
          <w:tcPr>
            <w:tcW w:w="897"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2007</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val="id-ID" w:eastAsia="id-ID"/>
              </w:rPr>
              <w:t> </w:t>
            </w:r>
          </w:p>
        </w:tc>
        <w:tc>
          <w:tcPr>
            <w:tcW w:w="1332" w:type="dxa"/>
            <w:tcBorders>
              <w:top w:val="nil"/>
              <w:left w:val="nil"/>
              <w:bottom w:val="nil"/>
              <w:right w:val="nil"/>
            </w:tcBorders>
            <w:shd w:val="clear" w:color="auto" w:fill="auto"/>
            <w:noWrap/>
            <w:vAlign w:val="bottom"/>
            <w:hideMark/>
          </w:tcPr>
          <w:p w:rsidR="00B67E14" w:rsidRPr="00BE1C2A" w:rsidRDefault="00B67E14" w:rsidP="00A03943">
            <w:pPr>
              <w:spacing w:after="0" w:line="240" w:lineRule="auto"/>
              <w:jc w:val="right"/>
              <w:rPr>
                <w:rFonts w:eastAsia="Times New Roman" w:cs="Calibri"/>
                <w:color w:val="000000"/>
                <w:lang w:val="id-ID" w:eastAsia="id-ID"/>
              </w:rPr>
            </w:pPr>
            <w:r w:rsidRPr="00BE1C2A">
              <w:rPr>
                <w:rFonts w:eastAsia="Times New Roman" w:cs="Calibri"/>
                <w:color w:val="000000"/>
                <w:lang w:eastAsia="id-ID"/>
              </w:rPr>
              <w:t>742540642</w:t>
            </w:r>
          </w:p>
        </w:tc>
        <w:tc>
          <w:tcPr>
            <w:tcW w:w="990"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729.000,00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1.458.000,00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197</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Case for charakter Education: the role of the school in teaching value</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B. David brooks</w:t>
            </w:r>
          </w:p>
        </w:tc>
        <w:tc>
          <w:tcPr>
            <w:tcW w:w="897"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1997</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eastAsia="id-ID"/>
              </w:rPr>
              <w:t> </w:t>
            </w:r>
          </w:p>
        </w:tc>
        <w:tc>
          <w:tcPr>
            <w:tcW w:w="1332"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1882349016</w:t>
            </w:r>
          </w:p>
        </w:tc>
        <w:tc>
          <w:tcPr>
            <w:tcW w:w="990"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414.990,00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829.980,00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center"/>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198</w:t>
            </w:r>
          </w:p>
        </w:tc>
        <w:tc>
          <w:tcPr>
            <w:tcW w:w="4568"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Character education : grade 6-12 year 1</w:t>
            </w:r>
          </w:p>
        </w:tc>
        <w:tc>
          <w:tcPr>
            <w:tcW w:w="1625"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john heidel</w:t>
            </w:r>
          </w:p>
        </w:tc>
        <w:tc>
          <w:tcPr>
            <w:tcW w:w="897"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eastAsia="id-ID"/>
              </w:rPr>
              <w:t>1999</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rPr>
                <w:rFonts w:eastAsia="Times New Roman" w:cs="Calibri"/>
                <w:color w:val="000000"/>
                <w:sz w:val="20"/>
                <w:szCs w:val="20"/>
                <w:lang w:val="id-ID" w:eastAsia="id-ID"/>
              </w:rPr>
            </w:pPr>
            <w:r w:rsidRPr="00BE1C2A">
              <w:rPr>
                <w:rFonts w:eastAsia="Times New Roman" w:cs="Calibri"/>
                <w:color w:val="000000"/>
                <w:sz w:val="20"/>
                <w:szCs w:val="20"/>
                <w:lang w:eastAsia="id-ID"/>
              </w:rPr>
              <w:t> </w:t>
            </w:r>
          </w:p>
        </w:tc>
        <w:tc>
          <w:tcPr>
            <w:tcW w:w="1332" w:type="dxa"/>
            <w:tcBorders>
              <w:top w:val="nil"/>
              <w:left w:val="nil"/>
              <w:bottom w:val="single" w:sz="8" w:space="0" w:color="auto"/>
              <w:right w:val="single" w:sz="8" w:space="0" w:color="auto"/>
            </w:tcBorders>
            <w:shd w:val="clear" w:color="auto" w:fill="auto"/>
            <w:hideMark/>
          </w:tcPr>
          <w:p w:rsidR="00B67E14" w:rsidRPr="00BE1C2A" w:rsidRDefault="00B67E14" w:rsidP="00A03943">
            <w:pPr>
              <w:spacing w:after="0" w:line="240" w:lineRule="auto"/>
              <w:rPr>
                <w:rFonts w:eastAsia="Times New Roman" w:cs="Calibri"/>
                <w:color w:val="000000"/>
                <w:lang w:val="id-ID" w:eastAsia="id-ID"/>
              </w:rPr>
            </w:pPr>
            <w:r w:rsidRPr="00BE1C2A">
              <w:rPr>
                <w:rFonts w:eastAsia="Times New Roman" w:cs="Calibri"/>
                <w:color w:val="000000"/>
                <w:lang w:eastAsia="id-ID"/>
              </w:rPr>
              <w:t>865304297</w:t>
            </w:r>
          </w:p>
        </w:tc>
        <w:tc>
          <w:tcPr>
            <w:tcW w:w="990" w:type="dxa"/>
            <w:tcBorders>
              <w:top w:val="nil"/>
              <w:left w:val="nil"/>
              <w:bottom w:val="single" w:sz="8" w:space="0" w:color="auto"/>
              <w:right w:val="single" w:sz="8" w:space="0" w:color="auto"/>
            </w:tcBorders>
            <w:shd w:val="clear" w:color="auto" w:fill="auto"/>
            <w:noWrap/>
            <w:hideMark/>
          </w:tcPr>
          <w:p w:rsidR="00B67E14" w:rsidRPr="00BE1C2A" w:rsidRDefault="00B67E14" w:rsidP="00A03943">
            <w:pPr>
              <w:spacing w:after="0" w:line="240" w:lineRule="auto"/>
              <w:jc w:val="center"/>
              <w:rPr>
                <w:rFonts w:eastAsia="Times New Roman" w:cs="Calibri"/>
                <w:color w:val="000000"/>
                <w:lang w:val="id-ID" w:eastAsia="id-ID"/>
              </w:rPr>
            </w:pPr>
            <w:r w:rsidRPr="00BE1C2A">
              <w:rPr>
                <w:rFonts w:eastAsia="Times New Roman" w:cs="Calibri"/>
                <w:color w:val="00000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498.600,00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BE1C2A" w:rsidRDefault="00B67E14" w:rsidP="00A03943">
            <w:pPr>
              <w:spacing w:after="0" w:line="240" w:lineRule="auto"/>
              <w:jc w:val="right"/>
              <w:rPr>
                <w:rFonts w:ascii="Times New Roman" w:eastAsia="Times New Roman" w:hAnsi="Times New Roman"/>
                <w:color w:val="000000"/>
                <w:sz w:val="20"/>
                <w:szCs w:val="20"/>
                <w:lang w:val="id-ID" w:eastAsia="id-ID"/>
              </w:rPr>
            </w:pPr>
            <w:r w:rsidRPr="00BE1C2A">
              <w:rPr>
                <w:rFonts w:ascii="Times New Roman" w:eastAsia="Times New Roman" w:hAnsi="Times New Roman"/>
                <w:color w:val="000000"/>
                <w:sz w:val="20"/>
                <w:szCs w:val="20"/>
                <w:lang w:val="id-ID" w:eastAsia="id-ID"/>
              </w:rPr>
              <w:t>997.200,00</w:t>
            </w:r>
          </w:p>
        </w:tc>
      </w:tr>
      <w:tr w:rsidR="00B67E14" w:rsidRPr="00BE1C2A" w:rsidTr="00A03943">
        <w:trPr>
          <w:trHeight w:val="31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199</w:t>
            </w:r>
          </w:p>
        </w:tc>
        <w:tc>
          <w:tcPr>
            <w:tcW w:w="4568" w:type="dxa"/>
            <w:tcBorders>
              <w:top w:val="nil"/>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rPr>
                <w:rFonts w:eastAsia="Times New Roman" w:cs="Calibri"/>
                <w:color w:val="000000"/>
                <w:sz w:val="20"/>
                <w:szCs w:val="20"/>
                <w:lang w:val="id-ID" w:eastAsia="id-ID"/>
              </w:rPr>
            </w:pPr>
            <w:r w:rsidRPr="00C10CA9">
              <w:rPr>
                <w:rFonts w:eastAsia="Times New Roman" w:cs="Calibri"/>
                <w:color w:val="000000"/>
                <w:sz w:val="20"/>
                <w:szCs w:val="20"/>
                <w:lang w:eastAsia="id-ID"/>
              </w:rPr>
              <w:t>citizen of character: new directions in character and value</w:t>
            </w:r>
          </w:p>
        </w:tc>
        <w:tc>
          <w:tcPr>
            <w:tcW w:w="1625" w:type="dxa"/>
            <w:tcBorders>
              <w:top w:val="nil"/>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rPr>
                <w:rFonts w:eastAsia="Times New Roman" w:cs="Calibri"/>
                <w:color w:val="000000"/>
                <w:sz w:val="20"/>
                <w:szCs w:val="20"/>
                <w:lang w:val="id-ID" w:eastAsia="id-ID"/>
              </w:rPr>
            </w:pPr>
            <w:r w:rsidRPr="00C10CA9">
              <w:rPr>
                <w:rFonts w:eastAsia="Times New Roman" w:cs="Calibri"/>
                <w:color w:val="000000"/>
                <w:sz w:val="20"/>
                <w:szCs w:val="20"/>
                <w:lang w:eastAsia="id-ID"/>
              </w:rPr>
              <w:t>james athur</w:t>
            </w:r>
          </w:p>
        </w:tc>
        <w:tc>
          <w:tcPr>
            <w:tcW w:w="897" w:type="dxa"/>
            <w:tcBorders>
              <w:top w:val="nil"/>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jc w:val="center"/>
              <w:rPr>
                <w:rFonts w:eastAsia="Times New Roman" w:cs="Calibri"/>
                <w:color w:val="000000"/>
                <w:sz w:val="20"/>
                <w:szCs w:val="20"/>
                <w:lang w:val="id-ID" w:eastAsia="id-ID"/>
              </w:rPr>
            </w:pPr>
            <w:r w:rsidRPr="00C10CA9">
              <w:rPr>
                <w:rFonts w:eastAsia="Times New Roman" w:cs="Calibri"/>
                <w:color w:val="000000"/>
                <w:sz w:val="20"/>
                <w:szCs w:val="20"/>
                <w:lang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C10CA9" w:rsidRDefault="00B67E14" w:rsidP="00A03943">
            <w:pPr>
              <w:spacing w:after="0" w:line="240" w:lineRule="auto"/>
              <w:rPr>
                <w:rFonts w:eastAsia="Times New Roman" w:cs="Calibri"/>
                <w:color w:val="000000"/>
                <w:sz w:val="20"/>
                <w:szCs w:val="20"/>
                <w:lang w:val="id-ID" w:eastAsia="id-ID"/>
              </w:rPr>
            </w:pPr>
            <w:r w:rsidRPr="00C10CA9">
              <w:rPr>
                <w:rFonts w:eastAsia="Times New Roman" w:cs="Calibri"/>
                <w:color w:val="000000"/>
                <w:sz w:val="20"/>
                <w:szCs w:val="20"/>
                <w:lang w:eastAsia="id-ID"/>
              </w:rPr>
              <w:t> </w:t>
            </w:r>
          </w:p>
        </w:tc>
        <w:tc>
          <w:tcPr>
            <w:tcW w:w="1332" w:type="dxa"/>
            <w:tcBorders>
              <w:top w:val="nil"/>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rPr>
                <w:rFonts w:eastAsia="Times New Roman" w:cs="Calibri"/>
                <w:color w:val="000000"/>
                <w:sz w:val="20"/>
                <w:szCs w:val="20"/>
                <w:lang w:val="id-ID" w:eastAsia="id-ID"/>
              </w:rPr>
            </w:pPr>
            <w:r w:rsidRPr="00C10CA9">
              <w:rPr>
                <w:rFonts w:eastAsia="Times New Roman" w:cs="Calibri"/>
                <w:color w:val="000000"/>
                <w:sz w:val="20"/>
                <w:szCs w:val="20"/>
                <w:lang w:eastAsia="id-ID"/>
              </w:rPr>
              <w:t>1845402111</w:t>
            </w:r>
          </w:p>
        </w:tc>
        <w:tc>
          <w:tcPr>
            <w:tcW w:w="990"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jc w:val="center"/>
              <w:rPr>
                <w:rFonts w:eastAsia="Times New Roman" w:cs="Calibri"/>
                <w:color w:val="000000"/>
                <w:sz w:val="20"/>
                <w:szCs w:val="20"/>
                <w:lang w:val="id-ID" w:eastAsia="id-ID"/>
              </w:rPr>
            </w:pPr>
            <w:r w:rsidRPr="00C10CA9">
              <w:rPr>
                <w:rFonts w:eastAsia="Times New Roman" w:cs="Calibri"/>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430.810,00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861.620,00</w:t>
            </w:r>
          </w:p>
        </w:tc>
      </w:tr>
      <w:tr w:rsidR="00B67E14" w:rsidRPr="00BE1C2A" w:rsidTr="00A03943">
        <w:trPr>
          <w:trHeight w:val="345"/>
          <w:jc w:val="center"/>
        </w:trPr>
        <w:tc>
          <w:tcPr>
            <w:tcW w:w="1083" w:type="dxa"/>
            <w:tcBorders>
              <w:top w:val="nil"/>
              <w:left w:val="single" w:sz="8" w:space="0" w:color="auto"/>
              <w:bottom w:val="single" w:sz="8" w:space="0" w:color="auto"/>
              <w:right w:val="single" w:sz="8" w:space="0" w:color="auto"/>
            </w:tcBorders>
            <w:shd w:val="clear" w:color="auto" w:fill="auto"/>
            <w:noWrap/>
            <w:vAlign w:val="bottom"/>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200</w:t>
            </w:r>
          </w:p>
        </w:tc>
        <w:tc>
          <w:tcPr>
            <w:tcW w:w="4568" w:type="dxa"/>
            <w:tcBorders>
              <w:top w:val="nil"/>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Intuition in Science and Mathematics</w:t>
            </w:r>
          </w:p>
        </w:tc>
        <w:tc>
          <w:tcPr>
            <w:tcW w:w="1625" w:type="dxa"/>
            <w:tcBorders>
              <w:top w:val="nil"/>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Efraim Fichbein, H Fischbein</w:t>
            </w:r>
          </w:p>
        </w:tc>
        <w:tc>
          <w:tcPr>
            <w:tcW w:w="897"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1987</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C10CA9" w:rsidRDefault="00B67E14" w:rsidP="00A03943">
            <w:pPr>
              <w:spacing w:after="0" w:line="240" w:lineRule="auto"/>
              <w:rPr>
                <w:rFonts w:eastAsia="Times New Roman" w:cs="Calibri"/>
                <w:color w:val="000000"/>
                <w:sz w:val="20"/>
                <w:szCs w:val="20"/>
                <w:lang w:val="id-ID" w:eastAsia="id-ID"/>
              </w:rPr>
            </w:pPr>
            <w:r w:rsidRPr="00C10CA9">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9,789E+12</w:t>
            </w:r>
          </w:p>
        </w:tc>
        <w:tc>
          <w:tcPr>
            <w:tcW w:w="990"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jc w:val="center"/>
              <w:rPr>
                <w:rFonts w:eastAsia="Times New Roman" w:cs="Calibri"/>
                <w:color w:val="000000"/>
                <w:sz w:val="20"/>
                <w:szCs w:val="20"/>
                <w:lang w:val="id-ID" w:eastAsia="id-ID"/>
              </w:rPr>
            </w:pPr>
            <w:r w:rsidRPr="00C10CA9">
              <w:rPr>
                <w:rFonts w:eastAsia="Times New Roman" w:cs="Calibri"/>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3.322.150,00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6.644.300,00</w:t>
            </w:r>
          </w:p>
        </w:tc>
      </w:tr>
      <w:tr w:rsidR="00B67E14" w:rsidRPr="00BE1C2A" w:rsidTr="00997DF0">
        <w:trPr>
          <w:trHeight w:val="915"/>
          <w:jc w:val="center"/>
        </w:trPr>
        <w:tc>
          <w:tcPr>
            <w:tcW w:w="1083" w:type="dxa"/>
            <w:tcBorders>
              <w:top w:val="nil"/>
              <w:left w:val="single" w:sz="8" w:space="0" w:color="auto"/>
              <w:bottom w:val="single" w:sz="8" w:space="0" w:color="auto"/>
              <w:right w:val="single" w:sz="8" w:space="0" w:color="auto"/>
            </w:tcBorders>
            <w:shd w:val="clear" w:color="auto" w:fill="auto"/>
            <w:noWrap/>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201</w:t>
            </w:r>
          </w:p>
        </w:tc>
        <w:tc>
          <w:tcPr>
            <w:tcW w:w="4568" w:type="dxa"/>
            <w:tcBorders>
              <w:top w:val="nil"/>
              <w:left w:val="nil"/>
              <w:bottom w:val="single" w:sz="8" w:space="0" w:color="auto"/>
              <w:right w:val="single" w:sz="8" w:space="0" w:color="auto"/>
            </w:tcBorders>
            <w:shd w:val="clear" w:color="auto" w:fill="auto"/>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Learning Mathematics in Elementary and Middle School</w:t>
            </w:r>
          </w:p>
        </w:tc>
        <w:tc>
          <w:tcPr>
            <w:tcW w:w="1625" w:type="dxa"/>
            <w:tcBorders>
              <w:top w:val="nil"/>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George Cathcart, Nadine S Bezuk, Yvonne M Pothier, James H Vance</w:t>
            </w:r>
          </w:p>
        </w:tc>
        <w:tc>
          <w:tcPr>
            <w:tcW w:w="897"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2010</w:t>
            </w:r>
          </w:p>
        </w:tc>
        <w:tc>
          <w:tcPr>
            <w:tcW w:w="910" w:type="dxa"/>
            <w:tcBorders>
              <w:top w:val="nil"/>
              <w:left w:val="nil"/>
              <w:bottom w:val="single" w:sz="8" w:space="0" w:color="auto"/>
              <w:right w:val="single" w:sz="8" w:space="0" w:color="auto"/>
            </w:tcBorders>
            <w:shd w:val="clear" w:color="auto" w:fill="auto"/>
            <w:noWrap/>
            <w:vAlign w:val="bottom"/>
            <w:hideMark/>
          </w:tcPr>
          <w:p w:rsidR="00B67E14" w:rsidRPr="00C10CA9" w:rsidRDefault="00B67E14" w:rsidP="00A03943">
            <w:pPr>
              <w:spacing w:after="0" w:line="240" w:lineRule="auto"/>
              <w:rPr>
                <w:rFonts w:eastAsia="Times New Roman" w:cs="Calibri"/>
                <w:color w:val="000000"/>
                <w:sz w:val="20"/>
                <w:szCs w:val="20"/>
                <w:lang w:val="id-ID" w:eastAsia="id-ID"/>
              </w:rPr>
            </w:pPr>
            <w:r w:rsidRPr="00C10CA9">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9,7801E+12</w:t>
            </w:r>
          </w:p>
        </w:tc>
        <w:tc>
          <w:tcPr>
            <w:tcW w:w="990"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jc w:val="center"/>
              <w:rPr>
                <w:rFonts w:eastAsia="Times New Roman" w:cs="Calibri"/>
                <w:color w:val="000000"/>
                <w:sz w:val="20"/>
                <w:szCs w:val="20"/>
                <w:lang w:val="id-ID" w:eastAsia="id-ID"/>
              </w:rPr>
            </w:pPr>
            <w:r w:rsidRPr="00C10CA9">
              <w:rPr>
                <w:rFonts w:eastAsia="Times New Roman" w:cs="Calibri"/>
                <w:color w:val="000000"/>
                <w:sz w:val="20"/>
                <w:szCs w:val="20"/>
                <w:lang w:val="id-ID" w:eastAsia="id-ID"/>
              </w:rPr>
              <w:t>2</w:t>
            </w:r>
          </w:p>
        </w:tc>
        <w:tc>
          <w:tcPr>
            <w:tcW w:w="1323" w:type="dxa"/>
            <w:tcBorders>
              <w:top w:val="nil"/>
              <w:left w:val="nil"/>
              <w:bottom w:val="single" w:sz="8" w:space="0" w:color="auto"/>
              <w:right w:val="single" w:sz="8"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1.757.700,00</w:t>
            </w:r>
          </w:p>
        </w:tc>
        <w:tc>
          <w:tcPr>
            <w:tcW w:w="1466" w:type="dxa"/>
            <w:tcBorders>
              <w:top w:val="nil"/>
              <w:left w:val="nil"/>
              <w:bottom w:val="single" w:sz="8" w:space="0" w:color="auto"/>
              <w:right w:val="single" w:sz="8"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3.515.400,00</w:t>
            </w:r>
          </w:p>
        </w:tc>
      </w:tr>
      <w:tr w:rsidR="00B67E14" w:rsidRPr="00BE1C2A" w:rsidTr="00997DF0">
        <w:trPr>
          <w:trHeight w:val="915"/>
          <w:jc w:val="center"/>
        </w:trPr>
        <w:tc>
          <w:tcPr>
            <w:tcW w:w="10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lastRenderedPageBreak/>
              <w:t>202</w:t>
            </w:r>
          </w:p>
        </w:tc>
        <w:tc>
          <w:tcPr>
            <w:tcW w:w="4568" w:type="dxa"/>
            <w:tcBorders>
              <w:top w:val="single" w:sz="8" w:space="0" w:color="auto"/>
              <w:left w:val="nil"/>
              <w:bottom w:val="single" w:sz="4" w:space="0" w:color="auto"/>
              <w:right w:val="single" w:sz="8" w:space="0" w:color="auto"/>
            </w:tcBorders>
            <w:shd w:val="clear" w:color="auto" w:fill="auto"/>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Mapping Equity and Quality in Mathematics Education</w:t>
            </w:r>
          </w:p>
        </w:tc>
        <w:tc>
          <w:tcPr>
            <w:tcW w:w="1625" w:type="dxa"/>
            <w:tcBorders>
              <w:top w:val="single" w:sz="8" w:space="0" w:color="auto"/>
              <w:left w:val="nil"/>
              <w:bottom w:val="single" w:sz="4" w:space="0" w:color="auto"/>
              <w:right w:val="single" w:sz="8" w:space="0" w:color="auto"/>
            </w:tcBorders>
            <w:shd w:val="clear" w:color="auto" w:fill="auto"/>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Bill Atweh, Mellony Graven, Walter Secada, Paola Valero</w:t>
            </w:r>
          </w:p>
        </w:tc>
        <w:tc>
          <w:tcPr>
            <w:tcW w:w="897" w:type="dxa"/>
            <w:tcBorders>
              <w:top w:val="single" w:sz="8" w:space="0" w:color="auto"/>
              <w:left w:val="nil"/>
              <w:bottom w:val="single" w:sz="4" w:space="0" w:color="auto"/>
              <w:right w:val="single" w:sz="8" w:space="0" w:color="auto"/>
            </w:tcBorders>
            <w:shd w:val="clear" w:color="auto" w:fill="auto"/>
            <w:noWrap/>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2011</w:t>
            </w:r>
          </w:p>
        </w:tc>
        <w:tc>
          <w:tcPr>
            <w:tcW w:w="910" w:type="dxa"/>
            <w:tcBorders>
              <w:top w:val="nil"/>
              <w:left w:val="nil"/>
              <w:bottom w:val="nil"/>
              <w:right w:val="single" w:sz="8" w:space="0" w:color="auto"/>
            </w:tcBorders>
            <w:shd w:val="clear" w:color="auto" w:fill="auto"/>
            <w:noWrap/>
            <w:vAlign w:val="bottom"/>
            <w:hideMark/>
          </w:tcPr>
          <w:p w:rsidR="00B67E14" w:rsidRPr="00C10CA9" w:rsidRDefault="00B67E14" w:rsidP="00A03943">
            <w:pPr>
              <w:spacing w:after="0" w:line="240" w:lineRule="auto"/>
              <w:rPr>
                <w:rFonts w:eastAsia="Times New Roman" w:cs="Calibri"/>
                <w:color w:val="000000"/>
                <w:sz w:val="20"/>
                <w:szCs w:val="20"/>
                <w:lang w:val="id-ID" w:eastAsia="id-ID"/>
              </w:rPr>
            </w:pPr>
            <w:r w:rsidRPr="00C10CA9">
              <w:rPr>
                <w:rFonts w:eastAsia="Times New Roman" w:cs="Calibri"/>
                <w:color w:val="000000"/>
                <w:sz w:val="20"/>
                <w:szCs w:val="20"/>
                <w:lang w:val="id-ID" w:eastAsia="id-ID"/>
              </w:rPr>
              <w:t> </w:t>
            </w:r>
          </w:p>
        </w:tc>
        <w:tc>
          <w:tcPr>
            <w:tcW w:w="1332" w:type="dxa"/>
            <w:tcBorders>
              <w:top w:val="nil"/>
              <w:left w:val="nil"/>
              <w:bottom w:val="nil"/>
              <w:right w:val="single" w:sz="8" w:space="0" w:color="auto"/>
            </w:tcBorders>
            <w:shd w:val="clear" w:color="auto" w:fill="auto"/>
            <w:noWrap/>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9,789E+12</w:t>
            </w:r>
          </w:p>
        </w:tc>
        <w:tc>
          <w:tcPr>
            <w:tcW w:w="990" w:type="dxa"/>
            <w:tcBorders>
              <w:top w:val="nil"/>
              <w:left w:val="nil"/>
              <w:bottom w:val="nil"/>
              <w:right w:val="single" w:sz="8" w:space="0" w:color="auto"/>
            </w:tcBorders>
            <w:shd w:val="clear" w:color="auto" w:fill="auto"/>
            <w:noWrap/>
            <w:vAlign w:val="bottom"/>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w:t>
            </w:r>
          </w:p>
        </w:tc>
        <w:tc>
          <w:tcPr>
            <w:tcW w:w="1323" w:type="dxa"/>
            <w:tcBorders>
              <w:top w:val="nil"/>
              <w:left w:val="nil"/>
              <w:bottom w:val="nil"/>
              <w:right w:val="single" w:sz="8"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1.973.700,00</w:t>
            </w:r>
          </w:p>
        </w:tc>
        <w:tc>
          <w:tcPr>
            <w:tcW w:w="1466" w:type="dxa"/>
            <w:tcBorders>
              <w:top w:val="nil"/>
              <w:left w:val="nil"/>
              <w:bottom w:val="nil"/>
              <w:right w:val="single" w:sz="8"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3.947.400,00</w:t>
            </w:r>
          </w:p>
        </w:tc>
      </w:tr>
      <w:tr w:rsidR="00B67E14" w:rsidRPr="00BE1C2A" w:rsidTr="00997DF0">
        <w:trPr>
          <w:trHeight w:val="915"/>
          <w:jc w:val="center"/>
        </w:trPr>
        <w:tc>
          <w:tcPr>
            <w:tcW w:w="10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203</w:t>
            </w:r>
          </w:p>
        </w:tc>
        <w:tc>
          <w:tcPr>
            <w:tcW w:w="4568" w:type="dxa"/>
            <w:tcBorders>
              <w:top w:val="single" w:sz="4" w:space="0" w:color="auto"/>
              <w:left w:val="nil"/>
              <w:bottom w:val="single" w:sz="8" w:space="0" w:color="auto"/>
              <w:right w:val="single" w:sz="8" w:space="0" w:color="auto"/>
            </w:tcBorders>
            <w:shd w:val="clear" w:color="auto" w:fill="auto"/>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Mathematics for Elementary School Teachers</w:t>
            </w:r>
          </w:p>
        </w:tc>
        <w:tc>
          <w:tcPr>
            <w:tcW w:w="1625" w:type="dxa"/>
            <w:tcBorders>
              <w:top w:val="single" w:sz="4" w:space="0" w:color="auto"/>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Phares O'Daffer, Randall Charles, Thomas Cooney, John Dossey</w:t>
            </w:r>
          </w:p>
        </w:tc>
        <w:tc>
          <w:tcPr>
            <w:tcW w:w="897" w:type="dxa"/>
            <w:tcBorders>
              <w:top w:val="single" w:sz="4" w:space="0" w:color="auto"/>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2007</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rPr>
                <w:rFonts w:eastAsia="Times New Roman" w:cs="Calibri"/>
                <w:color w:val="000000"/>
                <w:sz w:val="20"/>
                <w:szCs w:val="20"/>
                <w:lang w:val="id-ID" w:eastAsia="id-ID"/>
              </w:rPr>
            </w:pPr>
            <w:r w:rsidRPr="00C10CA9">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9,7803E+12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1.741.200,00</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3.482.400,00</w:t>
            </w:r>
          </w:p>
        </w:tc>
      </w:tr>
      <w:tr w:rsidR="00B67E14" w:rsidRPr="00BE1C2A" w:rsidTr="00997DF0">
        <w:trPr>
          <w:trHeight w:val="615"/>
          <w:jc w:val="center"/>
        </w:trPr>
        <w:tc>
          <w:tcPr>
            <w:tcW w:w="10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204</w:t>
            </w:r>
          </w:p>
        </w:tc>
        <w:tc>
          <w:tcPr>
            <w:tcW w:w="4568" w:type="dxa"/>
            <w:tcBorders>
              <w:top w:val="nil"/>
              <w:left w:val="nil"/>
              <w:bottom w:val="single" w:sz="8" w:space="0" w:color="auto"/>
              <w:right w:val="single" w:sz="8" w:space="0" w:color="auto"/>
            </w:tcBorders>
            <w:shd w:val="clear" w:color="auto" w:fill="auto"/>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Mathematics for Tommorow's Young Children Vol 16</w:t>
            </w:r>
          </w:p>
        </w:tc>
        <w:tc>
          <w:tcPr>
            <w:tcW w:w="1625" w:type="dxa"/>
            <w:tcBorders>
              <w:top w:val="nil"/>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CS Mansfield, N Bernarz, NA Pateman</w:t>
            </w:r>
          </w:p>
        </w:tc>
        <w:tc>
          <w:tcPr>
            <w:tcW w:w="897"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2008</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rPr>
                <w:rFonts w:eastAsia="Times New Roman" w:cs="Calibri"/>
                <w:color w:val="000000"/>
                <w:sz w:val="20"/>
                <w:szCs w:val="20"/>
                <w:lang w:val="id-ID" w:eastAsia="id-ID"/>
              </w:rPr>
            </w:pPr>
            <w:r w:rsidRPr="00C10CA9">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9,7808E+12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w:t>
            </w:r>
          </w:p>
        </w:tc>
        <w:tc>
          <w:tcPr>
            <w:tcW w:w="1323" w:type="dxa"/>
            <w:tcBorders>
              <w:top w:val="nil"/>
              <w:left w:val="nil"/>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2.704.650,00</w:t>
            </w:r>
          </w:p>
        </w:tc>
        <w:tc>
          <w:tcPr>
            <w:tcW w:w="1466" w:type="dxa"/>
            <w:tcBorders>
              <w:top w:val="nil"/>
              <w:left w:val="nil"/>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5.409.300,00</w:t>
            </w:r>
          </w:p>
        </w:tc>
      </w:tr>
      <w:tr w:rsidR="00B67E14" w:rsidRPr="00BE1C2A" w:rsidTr="00997DF0">
        <w:trPr>
          <w:trHeight w:val="615"/>
          <w:jc w:val="center"/>
        </w:trPr>
        <w:tc>
          <w:tcPr>
            <w:tcW w:w="10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205</w:t>
            </w:r>
          </w:p>
        </w:tc>
        <w:tc>
          <w:tcPr>
            <w:tcW w:w="4568" w:type="dxa"/>
            <w:tcBorders>
              <w:top w:val="nil"/>
              <w:left w:val="nil"/>
              <w:bottom w:val="single" w:sz="8" w:space="0" w:color="auto"/>
              <w:right w:val="single" w:sz="8" w:space="0" w:color="auto"/>
            </w:tcBorders>
            <w:shd w:val="clear" w:color="auto" w:fill="auto"/>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Mathematical Misconseptions</w:t>
            </w:r>
          </w:p>
        </w:tc>
        <w:tc>
          <w:tcPr>
            <w:tcW w:w="1625" w:type="dxa"/>
            <w:tcBorders>
              <w:top w:val="nil"/>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Dr Anne Cockburn, Graham Littler</w:t>
            </w:r>
          </w:p>
        </w:tc>
        <w:tc>
          <w:tcPr>
            <w:tcW w:w="897"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2008</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rPr>
                <w:rFonts w:eastAsia="Times New Roman" w:cs="Calibri"/>
                <w:color w:val="000000"/>
                <w:sz w:val="20"/>
                <w:szCs w:val="20"/>
                <w:lang w:val="id-ID" w:eastAsia="id-ID"/>
              </w:rPr>
            </w:pPr>
            <w:r w:rsidRPr="00C10CA9">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9,7818E+12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1</w:t>
            </w:r>
          </w:p>
        </w:tc>
        <w:tc>
          <w:tcPr>
            <w:tcW w:w="1323" w:type="dxa"/>
            <w:tcBorders>
              <w:top w:val="nil"/>
              <w:left w:val="nil"/>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344.800,00</w:t>
            </w:r>
          </w:p>
        </w:tc>
        <w:tc>
          <w:tcPr>
            <w:tcW w:w="1466" w:type="dxa"/>
            <w:tcBorders>
              <w:top w:val="nil"/>
              <w:left w:val="nil"/>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344.800,00</w:t>
            </w:r>
          </w:p>
        </w:tc>
      </w:tr>
      <w:tr w:rsidR="00B67E14" w:rsidRPr="00BE1C2A" w:rsidTr="00997DF0">
        <w:trPr>
          <w:trHeight w:val="615"/>
          <w:jc w:val="center"/>
        </w:trPr>
        <w:tc>
          <w:tcPr>
            <w:tcW w:w="10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206</w:t>
            </w:r>
          </w:p>
        </w:tc>
        <w:tc>
          <w:tcPr>
            <w:tcW w:w="4568" w:type="dxa"/>
            <w:tcBorders>
              <w:top w:val="nil"/>
              <w:left w:val="nil"/>
              <w:bottom w:val="single" w:sz="8" w:space="0" w:color="auto"/>
              <w:right w:val="single" w:sz="8" w:space="0" w:color="auto"/>
            </w:tcBorders>
            <w:shd w:val="clear" w:color="auto" w:fill="auto"/>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Fractions in Realistic Mathematics Education</w:t>
            </w:r>
          </w:p>
        </w:tc>
        <w:tc>
          <w:tcPr>
            <w:tcW w:w="1625" w:type="dxa"/>
            <w:tcBorders>
              <w:top w:val="nil"/>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Leen Streefland, Leen Streetland</w:t>
            </w:r>
          </w:p>
        </w:tc>
        <w:tc>
          <w:tcPr>
            <w:tcW w:w="897"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2002</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rPr>
                <w:rFonts w:eastAsia="Times New Roman" w:cs="Calibri"/>
                <w:color w:val="000000"/>
                <w:sz w:val="20"/>
                <w:szCs w:val="20"/>
                <w:lang w:val="id-ID" w:eastAsia="id-ID"/>
              </w:rPr>
            </w:pPr>
            <w:r w:rsidRPr="00C10CA9">
              <w:rPr>
                <w:rFonts w:eastAsia="Times New Roman" w:cs="Calibri"/>
                <w:color w:val="000000"/>
                <w:sz w:val="20"/>
                <w:szCs w:val="20"/>
                <w:lang w:val="id-ID" w:eastAsia="id-ID"/>
              </w:rPr>
              <w:t> </w:t>
            </w:r>
          </w:p>
        </w:tc>
        <w:tc>
          <w:tcPr>
            <w:tcW w:w="1332"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eastAsia="id-ID"/>
              </w:rPr>
              <w:t>9,7808E+12</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1</w:t>
            </w:r>
          </w:p>
        </w:tc>
        <w:tc>
          <w:tcPr>
            <w:tcW w:w="1323" w:type="dxa"/>
            <w:tcBorders>
              <w:top w:val="nil"/>
              <w:left w:val="nil"/>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3.001.050,00</w:t>
            </w:r>
          </w:p>
        </w:tc>
        <w:tc>
          <w:tcPr>
            <w:tcW w:w="1466" w:type="dxa"/>
            <w:tcBorders>
              <w:top w:val="nil"/>
              <w:left w:val="nil"/>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3.001.050,00</w:t>
            </w:r>
          </w:p>
        </w:tc>
      </w:tr>
      <w:tr w:rsidR="00B67E14" w:rsidRPr="00BE1C2A" w:rsidTr="00997DF0">
        <w:trPr>
          <w:trHeight w:val="615"/>
          <w:jc w:val="center"/>
        </w:trPr>
        <w:tc>
          <w:tcPr>
            <w:tcW w:w="108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207</w:t>
            </w:r>
          </w:p>
        </w:tc>
        <w:tc>
          <w:tcPr>
            <w:tcW w:w="4568" w:type="dxa"/>
            <w:tcBorders>
              <w:top w:val="nil"/>
              <w:left w:val="nil"/>
              <w:bottom w:val="single" w:sz="8" w:space="0" w:color="auto"/>
              <w:right w:val="single" w:sz="8" w:space="0" w:color="auto"/>
            </w:tcBorders>
            <w:shd w:val="clear" w:color="auto" w:fill="auto"/>
            <w:vAlign w:val="center"/>
            <w:hideMark/>
          </w:tcPr>
          <w:p w:rsidR="00B67E14" w:rsidRPr="00C10CA9" w:rsidRDefault="00B67E14" w:rsidP="00997DF0">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Cooperative Learning Cetakan 2</w:t>
            </w:r>
          </w:p>
        </w:tc>
        <w:tc>
          <w:tcPr>
            <w:tcW w:w="1625" w:type="dxa"/>
            <w:tcBorders>
              <w:top w:val="nil"/>
              <w:left w:val="nil"/>
              <w:bottom w:val="single" w:sz="8" w:space="0" w:color="auto"/>
              <w:right w:val="single" w:sz="8" w:space="0" w:color="auto"/>
            </w:tcBorders>
            <w:shd w:val="clear" w:color="auto" w:fill="auto"/>
            <w:hideMark/>
          </w:tcPr>
          <w:p w:rsidR="00B67E14" w:rsidRPr="00C10CA9" w:rsidRDefault="00B67E14" w:rsidP="00A03943">
            <w:pPr>
              <w:spacing w:after="0" w:line="240" w:lineRule="auto"/>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Isjoni</w:t>
            </w:r>
          </w:p>
        </w:tc>
        <w:tc>
          <w:tcPr>
            <w:tcW w:w="897"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2009</w:t>
            </w:r>
          </w:p>
        </w:tc>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rPr>
                <w:rFonts w:eastAsia="Times New Roman" w:cs="Calibri"/>
                <w:color w:val="000000"/>
                <w:sz w:val="20"/>
                <w:szCs w:val="20"/>
                <w:lang w:val="id-ID" w:eastAsia="id-ID"/>
              </w:rPr>
            </w:pPr>
          </w:p>
        </w:tc>
        <w:tc>
          <w:tcPr>
            <w:tcW w:w="1332" w:type="dxa"/>
            <w:tcBorders>
              <w:top w:val="nil"/>
              <w:left w:val="nil"/>
              <w:bottom w:val="single" w:sz="8" w:space="0" w:color="auto"/>
              <w:right w:val="single" w:sz="8" w:space="0" w:color="auto"/>
            </w:tcBorders>
            <w:shd w:val="clear" w:color="auto" w:fill="auto"/>
            <w:noWrap/>
            <w:hideMark/>
          </w:tcPr>
          <w:p w:rsidR="00B67E14" w:rsidRPr="00C10CA9" w:rsidRDefault="00B67E14" w:rsidP="00A03943">
            <w:pPr>
              <w:spacing w:after="0" w:line="240" w:lineRule="auto"/>
              <w:rPr>
                <w:rFonts w:ascii="Times New Roman" w:eastAsia="Times New Roman" w:hAnsi="Times New Roman"/>
                <w:color w:val="000000"/>
                <w:sz w:val="20"/>
                <w:szCs w:val="20"/>
                <w:lang w:eastAsia="id-ID"/>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center"/>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1</w:t>
            </w:r>
          </w:p>
        </w:tc>
        <w:tc>
          <w:tcPr>
            <w:tcW w:w="1323" w:type="dxa"/>
            <w:tcBorders>
              <w:top w:val="nil"/>
              <w:left w:val="nil"/>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33.950</w:t>
            </w:r>
          </w:p>
        </w:tc>
        <w:tc>
          <w:tcPr>
            <w:tcW w:w="1466" w:type="dxa"/>
            <w:tcBorders>
              <w:top w:val="nil"/>
              <w:left w:val="nil"/>
              <w:bottom w:val="single" w:sz="4" w:space="0" w:color="auto"/>
              <w:right w:val="single" w:sz="4" w:space="0" w:color="auto"/>
            </w:tcBorders>
            <w:shd w:val="clear" w:color="auto" w:fill="auto"/>
            <w:noWrap/>
            <w:vAlign w:val="bottom"/>
            <w:hideMark/>
          </w:tcPr>
          <w:p w:rsidR="00B67E14" w:rsidRPr="00C10CA9" w:rsidRDefault="00B67E14" w:rsidP="00A03943">
            <w:pPr>
              <w:spacing w:after="0" w:line="240" w:lineRule="auto"/>
              <w:jc w:val="right"/>
              <w:rPr>
                <w:rFonts w:ascii="Times New Roman" w:eastAsia="Times New Roman" w:hAnsi="Times New Roman"/>
                <w:color w:val="000000"/>
                <w:sz w:val="20"/>
                <w:szCs w:val="20"/>
                <w:lang w:val="id-ID" w:eastAsia="id-ID"/>
              </w:rPr>
            </w:pPr>
            <w:r w:rsidRPr="00C10CA9">
              <w:rPr>
                <w:rFonts w:ascii="Times New Roman" w:eastAsia="Times New Roman" w:hAnsi="Times New Roman"/>
                <w:color w:val="000000"/>
                <w:sz w:val="20"/>
                <w:szCs w:val="20"/>
                <w:lang w:val="id-ID" w:eastAsia="id-ID"/>
              </w:rPr>
              <w:t>33.950</w:t>
            </w:r>
          </w:p>
        </w:tc>
      </w:tr>
      <w:tr w:rsidR="00B67E14" w:rsidRPr="00BE1C2A" w:rsidTr="00997DF0">
        <w:trPr>
          <w:trHeight w:val="615"/>
          <w:jc w:val="center"/>
        </w:trPr>
        <w:tc>
          <w:tcPr>
            <w:tcW w:w="12728" w:type="dxa"/>
            <w:gridSpan w:val="8"/>
            <w:tcBorders>
              <w:top w:val="single" w:sz="4" w:space="0" w:color="auto"/>
              <w:left w:val="single" w:sz="8" w:space="0" w:color="auto"/>
              <w:bottom w:val="single" w:sz="4" w:space="0" w:color="auto"/>
              <w:right w:val="single" w:sz="4" w:space="0" w:color="auto"/>
            </w:tcBorders>
            <w:shd w:val="clear" w:color="auto" w:fill="A6A6A6" w:themeFill="background1" w:themeFillShade="A6"/>
            <w:noWrap/>
            <w:vAlign w:val="center"/>
            <w:hideMark/>
          </w:tcPr>
          <w:p w:rsidR="00B67E14" w:rsidRPr="00BE1C2A" w:rsidRDefault="00B67E14" w:rsidP="00997DF0">
            <w:pPr>
              <w:spacing w:after="0" w:line="240" w:lineRule="auto"/>
              <w:jc w:val="center"/>
              <w:rPr>
                <w:rFonts w:ascii="Times New Roman" w:eastAsia="Times New Roman" w:hAnsi="Times New Roman"/>
                <w:b/>
                <w:color w:val="000000"/>
                <w:sz w:val="20"/>
                <w:szCs w:val="20"/>
                <w:lang w:val="id-ID" w:eastAsia="id-ID"/>
              </w:rPr>
            </w:pPr>
            <w:r w:rsidRPr="00BE1C2A">
              <w:rPr>
                <w:rFonts w:ascii="Times New Roman" w:eastAsia="Times New Roman" w:hAnsi="Times New Roman"/>
                <w:b/>
                <w:color w:val="000000"/>
                <w:sz w:val="20"/>
                <w:szCs w:val="20"/>
                <w:lang w:val="id-ID" w:eastAsia="id-ID"/>
              </w:rPr>
              <w:t>JUMLAH</w:t>
            </w:r>
          </w:p>
        </w:tc>
        <w:tc>
          <w:tcPr>
            <w:tcW w:w="1466" w:type="dxa"/>
            <w:tcBorders>
              <w:top w:val="nil"/>
              <w:left w:val="nil"/>
              <w:bottom w:val="single" w:sz="4" w:space="0" w:color="auto"/>
              <w:right w:val="single" w:sz="4" w:space="0" w:color="auto"/>
            </w:tcBorders>
            <w:shd w:val="clear" w:color="auto" w:fill="A6A6A6" w:themeFill="background1" w:themeFillShade="A6"/>
            <w:noWrap/>
            <w:vAlign w:val="center"/>
            <w:hideMark/>
          </w:tcPr>
          <w:p w:rsidR="00B67E14" w:rsidRPr="00BE1C2A" w:rsidRDefault="00B67E14" w:rsidP="00997DF0">
            <w:pPr>
              <w:spacing w:after="0" w:line="240" w:lineRule="auto"/>
              <w:jc w:val="center"/>
              <w:rPr>
                <w:rFonts w:ascii="Times New Roman" w:eastAsia="Times New Roman" w:hAnsi="Times New Roman"/>
                <w:b/>
                <w:color w:val="000000"/>
                <w:sz w:val="20"/>
                <w:szCs w:val="20"/>
                <w:lang w:val="id-ID" w:eastAsia="id-ID"/>
              </w:rPr>
            </w:pPr>
            <w:r>
              <w:rPr>
                <w:rFonts w:ascii="Times New Roman" w:eastAsia="Times New Roman" w:hAnsi="Times New Roman"/>
                <w:b/>
                <w:color w:val="000000"/>
                <w:sz w:val="20"/>
                <w:szCs w:val="20"/>
                <w:lang w:val="id-ID" w:eastAsia="id-ID"/>
              </w:rPr>
              <w:t>316.051.55</w:t>
            </w:r>
            <w:r w:rsidRPr="00BE1C2A">
              <w:rPr>
                <w:rFonts w:ascii="Times New Roman" w:eastAsia="Times New Roman" w:hAnsi="Times New Roman"/>
                <w:b/>
                <w:color w:val="000000"/>
                <w:sz w:val="20"/>
                <w:szCs w:val="20"/>
                <w:lang w:val="id-ID" w:eastAsia="id-ID"/>
              </w:rPr>
              <w:t>0,00</w:t>
            </w:r>
          </w:p>
        </w:tc>
      </w:tr>
    </w:tbl>
    <w:p w:rsidR="00B67E14" w:rsidRDefault="00B67E14" w:rsidP="00D314C5">
      <w:pPr>
        <w:spacing w:before="120" w:line="360" w:lineRule="auto"/>
        <w:jc w:val="center"/>
        <w:rPr>
          <w:rFonts w:ascii="Times New Roman" w:hAnsi="Times New Roman"/>
          <w:b/>
          <w:sz w:val="24"/>
          <w:szCs w:val="24"/>
          <w:lang w:val="id-ID"/>
        </w:rPr>
      </w:pPr>
    </w:p>
    <w:p w:rsidR="00B67E14" w:rsidRDefault="00B67E14" w:rsidP="00B67E14">
      <w:pPr>
        <w:rPr>
          <w:rFonts w:ascii="Times New Roman" w:hAnsi="Times New Roman"/>
          <w:sz w:val="24"/>
          <w:szCs w:val="24"/>
          <w:lang w:val="id-ID"/>
        </w:rPr>
      </w:pPr>
    </w:p>
    <w:p w:rsidR="00D314C5" w:rsidRPr="00B67E14" w:rsidRDefault="00D314C5" w:rsidP="00B67E14">
      <w:pPr>
        <w:rPr>
          <w:rFonts w:ascii="Times New Roman" w:hAnsi="Times New Roman"/>
          <w:sz w:val="24"/>
          <w:szCs w:val="24"/>
          <w:lang w:val="id-ID"/>
        </w:rPr>
        <w:sectPr w:rsidR="00D314C5" w:rsidRPr="00B67E14" w:rsidSect="00D314C5">
          <w:pgSz w:w="15840" w:h="12240" w:orient="landscape"/>
          <w:pgMar w:top="1440" w:right="1440" w:bottom="1440" w:left="1440" w:header="720" w:footer="720" w:gutter="0"/>
          <w:cols w:space="720"/>
          <w:docGrid w:linePitch="360"/>
        </w:sectPr>
      </w:pPr>
    </w:p>
    <w:p w:rsidR="00D314C5" w:rsidRDefault="00432C7B" w:rsidP="00B67E14">
      <w:pPr>
        <w:spacing w:after="0" w:line="360" w:lineRule="auto"/>
        <w:jc w:val="center"/>
        <w:rPr>
          <w:rFonts w:ascii="Times New Roman" w:hAnsi="Times New Roman"/>
          <w:b/>
          <w:sz w:val="24"/>
          <w:szCs w:val="24"/>
          <w:lang w:val="id-ID"/>
        </w:rPr>
      </w:pPr>
      <w:r w:rsidRPr="005034EA">
        <w:rPr>
          <w:rFonts w:ascii="Times New Roman" w:hAnsi="Times New Roman"/>
          <w:b/>
          <w:sz w:val="24"/>
          <w:szCs w:val="24"/>
        </w:rPr>
        <w:lastRenderedPageBreak/>
        <w:t>TABEL PENGADAAN KOLEKSI PUSTAKA REALISASI</w:t>
      </w:r>
    </w:p>
    <w:tbl>
      <w:tblPr>
        <w:tblW w:w="13116" w:type="dxa"/>
        <w:tblInd w:w="108" w:type="dxa"/>
        <w:tblLayout w:type="fixed"/>
        <w:tblLook w:val="04A0"/>
      </w:tblPr>
      <w:tblGrid>
        <w:gridCol w:w="421"/>
        <w:gridCol w:w="335"/>
        <w:gridCol w:w="2700"/>
        <w:gridCol w:w="304"/>
        <w:gridCol w:w="631"/>
        <w:gridCol w:w="786"/>
        <w:gridCol w:w="142"/>
        <w:gridCol w:w="1134"/>
        <w:gridCol w:w="150"/>
        <w:gridCol w:w="817"/>
        <w:gridCol w:w="593"/>
        <w:gridCol w:w="495"/>
        <w:gridCol w:w="922"/>
        <w:gridCol w:w="2126"/>
        <w:gridCol w:w="1560"/>
      </w:tblGrid>
      <w:tr w:rsidR="000A1F90" w:rsidRPr="009D6849" w:rsidTr="003C267D">
        <w:trPr>
          <w:trHeight w:val="341"/>
        </w:trPr>
        <w:tc>
          <w:tcPr>
            <w:tcW w:w="756" w:type="dxa"/>
            <w:gridSpan w:val="2"/>
            <w:tcBorders>
              <w:top w:val="single" w:sz="4" w:space="0" w:color="auto"/>
              <w:left w:val="single" w:sz="4" w:space="0" w:color="auto"/>
              <w:bottom w:val="single" w:sz="4" w:space="0" w:color="auto"/>
              <w:right w:val="single" w:sz="4" w:space="0" w:color="auto"/>
            </w:tcBorders>
            <w:shd w:val="pct20" w:color="auto" w:fill="D9D9D9" w:themeFill="background1" w:themeFillShade="D9"/>
            <w:vAlign w:val="center"/>
            <w:hideMark/>
          </w:tcPr>
          <w:p w:rsidR="000A1F90" w:rsidRPr="009D6849" w:rsidRDefault="000A1F90" w:rsidP="003C267D">
            <w:pPr>
              <w:jc w:val="center"/>
              <w:rPr>
                <w:rFonts w:ascii="Times New Roman" w:hAnsi="Times New Roman"/>
                <w:b/>
                <w:bCs/>
                <w:sz w:val="24"/>
                <w:szCs w:val="24"/>
              </w:rPr>
            </w:pPr>
            <w:r w:rsidRPr="009D6849">
              <w:rPr>
                <w:rFonts w:ascii="Times New Roman" w:hAnsi="Times New Roman"/>
                <w:b/>
                <w:bCs/>
                <w:sz w:val="24"/>
                <w:szCs w:val="24"/>
              </w:rPr>
              <w:t>No</w:t>
            </w:r>
          </w:p>
        </w:tc>
        <w:tc>
          <w:tcPr>
            <w:tcW w:w="3004" w:type="dxa"/>
            <w:gridSpan w:val="2"/>
            <w:tcBorders>
              <w:top w:val="single" w:sz="4" w:space="0" w:color="auto"/>
              <w:left w:val="nil"/>
              <w:bottom w:val="single" w:sz="4" w:space="0" w:color="auto"/>
              <w:right w:val="single" w:sz="4" w:space="0" w:color="auto"/>
            </w:tcBorders>
            <w:shd w:val="pct20" w:color="auto" w:fill="D9D9D9" w:themeFill="background1" w:themeFillShade="D9"/>
            <w:vAlign w:val="center"/>
            <w:hideMark/>
          </w:tcPr>
          <w:p w:rsidR="000A1F90" w:rsidRPr="009D6849" w:rsidRDefault="000A1F90" w:rsidP="003C267D">
            <w:pPr>
              <w:jc w:val="center"/>
              <w:rPr>
                <w:rFonts w:ascii="Times New Roman" w:hAnsi="Times New Roman"/>
                <w:b/>
                <w:bCs/>
                <w:sz w:val="24"/>
                <w:szCs w:val="24"/>
              </w:rPr>
            </w:pPr>
            <w:r w:rsidRPr="009D6849">
              <w:rPr>
                <w:rFonts w:ascii="Times New Roman" w:hAnsi="Times New Roman"/>
                <w:b/>
                <w:bCs/>
                <w:sz w:val="24"/>
                <w:szCs w:val="24"/>
              </w:rPr>
              <w:t>Judul</w:t>
            </w:r>
          </w:p>
        </w:tc>
        <w:tc>
          <w:tcPr>
            <w:tcW w:w="1559" w:type="dxa"/>
            <w:gridSpan w:val="3"/>
            <w:tcBorders>
              <w:top w:val="single" w:sz="4" w:space="0" w:color="auto"/>
              <w:left w:val="nil"/>
              <w:bottom w:val="single" w:sz="4" w:space="0" w:color="auto"/>
              <w:right w:val="single" w:sz="4" w:space="0" w:color="auto"/>
            </w:tcBorders>
            <w:shd w:val="pct20" w:color="auto" w:fill="D9D9D9" w:themeFill="background1" w:themeFillShade="D9"/>
            <w:vAlign w:val="center"/>
            <w:hideMark/>
          </w:tcPr>
          <w:p w:rsidR="000A1F90" w:rsidRPr="009D6849" w:rsidRDefault="000A1F90" w:rsidP="003C267D">
            <w:pPr>
              <w:jc w:val="center"/>
              <w:rPr>
                <w:rFonts w:ascii="Times New Roman" w:hAnsi="Times New Roman"/>
                <w:b/>
                <w:bCs/>
                <w:sz w:val="24"/>
                <w:szCs w:val="24"/>
              </w:rPr>
            </w:pPr>
            <w:r w:rsidRPr="009D6849">
              <w:rPr>
                <w:rFonts w:ascii="Times New Roman" w:hAnsi="Times New Roman"/>
                <w:b/>
                <w:bCs/>
                <w:sz w:val="24"/>
                <w:szCs w:val="24"/>
              </w:rPr>
              <w:t>Pengarang</w:t>
            </w:r>
          </w:p>
        </w:tc>
        <w:tc>
          <w:tcPr>
            <w:tcW w:w="1134" w:type="dxa"/>
            <w:tcBorders>
              <w:top w:val="single" w:sz="4" w:space="0" w:color="auto"/>
              <w:left w:val="nil"/>
              <w:bottom w:val="single" w:sz="4" w:space="0" w:color="auto"/>
              <w:right w:val="single" w:sz="4" w:space="0" w:color="auto"/>
            </w:tcBorders>
            <w:shd w:val="pct20" w:color="auto" w:fill="D9D9D9" w:themeFill="background1" w:themeFillShade="D9"/>
            <w:vAlign w:val="center"/>
            <w:hideMark/>
          </w:tcPr>
          <w:p w:rsidR="000A1F90" w:rsidRPr="009D6849" w:rsidRDefault="000A1F90" w:rsidP="003C267D">
            <w:pPr>
              <w:jc w:val="center"/>
              <w:rPr>
                <w:rFonts w:ascii="Times New Roman" w:hAnsi="Times New Roman"/>
                <w:b/>
                <w:bCs/>
                <w:sz w:val="24"/>
                <w:szCs w:val="24"/>
              </w:rPr>
            </w:pPr>
            <w:r w:rsidRPr="009D6849">
              <w:rPr>
                <w:rFonts w:ascii="Times New Roman" w:hAnsi="Times New Roman"/>
                <w:b/>
                <w:bCs/>
                <w:sz w:val="24"/>
                <w:szCs w:val="24"/>
              </w:rPr>
              <w:t>Edisi</w:t>
            </w:r>
          </w:p>
        </w:tc>
        <w:tc>
          <w:tcPr>
            <w:tcW w:w="1560" w:type="dxa"/>
            <w:gridSpan w:val="3"/>
            <w:tcBorders>
              <w:top w:val="single" w:sz="4" w:space="0" w:color="auto"/>
              <w:left w:val="nil"/>
              <w:bottom w:val="single" w:sz="4" w:space="0" w:color="auto"/>
              <w:right w:val="single" w:sz="4" w:space="0" w:color="auto"/>
            </w:tcBorders>
            <w:shd w:val="pct20" w:color="auto" w:fill="D9D9D9" w:themeFill="background1" w:themeFillShade="D9"/>
            <w:vAlign w:val="center"/>
            <w:hideMark/>
          </w:tcPr>
          <w:p w:rsidR="000A1F90" w:rsidRPr="009D6849" w:rsidRDefault="000A1F90" w:rsidP="003C267D">
            <w:pPr>
              <w:jc w:val="center"/>
              <w:rPr>
                <w:rFonts w:ascii="Times New Roman" w:hAnsi="Times New Roman"/>
                <w:b/>
                <w:bCs/>
                <w:sz w:val="24"/>
                <w:szCs w:val="24"/>
              </w:rPr>
            </w:pPr>
            <w:r w:rsidRPr="009D6849">
              <w:rPr>
                <w:rFonts w:ascii="Times New Roman" w:hAnsi="Times New Roman"/>
                <w:b/>
                <w:bCs/>
                <w:sz w:val="24"/>
                <w:szCs w:val="24"/>
              </w:rPr>
              <w:t>Penerbit</w:t>
            </w:r>
          </w:p>
        </w:tc>
        <w:tc>
          <w:tcPr>
            <w:tcW w:w="1417" w:type="dxa"/>
            <w:gridSpan w:val="2"/>
            <w:tcBorders>
              <w:top w:val="single" w:sz="4" w:space="0" w:color="auto"/>
              <w:left w:val="nil"/>
              <w:bottom w:val="single" w:sz="4" w:space="0" w:color="auto"/>
              <w:right w:val="single" w:sz="4" w:space="0" w:color="auto"/>
            </w:tcBorders>
            <w:shd w:val="pct20" w:color="auto" w:fill="D9D9D9" w:themeFill="background1" w:themeFillShade="D9"/>
            <w:vAlign w:val="center"/>
            <w:hideMark/>
          </w:tcPr>
          <w:p w:rsidR="000A1F90" w:rsidRPr="009D6849" w:rsidRDefault="000A1F90" w:rsidP="003C267D">
            <w:pPr>
              <w:jc w:val="center"/>
              <w:rPr>
                <w:rFonts w:ascii="Times New Roman" w:hAnsi="Times New Roman"/>
                <w:b/>
                <w:bCs/>
                <w:sz w:val="24"/>
                <w:szCs w:val="24"/>
              </w:rPr>
            </w:pPr>
            <w:r w:rsidRPr="009D6849">
              <w:rPr>
                <w:rFonts w:ascii="Times New Roman" w:hAnsi="Times New Roman"/>
                <w:b/>
                <w:bCs/>
                <w:sz w:val="24"/>
                <w:szCs w:val="24"/>
              </w:rPr>
              <w:t>Volume</w:t>
            </w:r>
          </w:p>
        </w:tc>
        <w:tc>
          <w:tcPr>
            <w:tcW w:w="2126" w:type="dxa"/>
            <w:tcBorders>
              <w:top w:val="single" w:sz="4" w:space="0" w:color="auto"/>
              <w:left w:val="nil"/>
              <w:bottom w:val="single" w:sz="4" w:space="0" w:color="auto"/>
              <w:right w:val="single" w:sz="4" w:space="0" w:color="auto"/>
            </w:tcBorders>
            <w:shd w:val="pct20" w:color="auto" w:fill="D9D9D9" w:themeFill="background1" w:themeFillShade="D9"/>
            <w:vAlign w:val="center"/>
            <w:hideMark/>
          </w:tcPr>
          <w:p w:rsidR="000A1F90" w:rsidRPr="009D6849" w:rsidRDefault="000A1F90" w:rsidP="003C267D">
            <w:pPr>
              <w:jc w:val="center"/>
              <w:rPr>
                <w:rFonts w:ascii="Times New Roman" w:hAnsi="Times New Roman"/>
                <w:b/>
                <w:bCs/>
                <w:sz w:val="24"/>
                <w:szCs w:val="24"/>
              </w:rPr>
            </w:pPr>
            <w:r w:rsidRPr="009D6849">
              <w:rPr>
                <w:rFonts w:ascii="Times New Roman" w:hAnsi="Times New Roman"/>
                <w:b/>
                <w:bCs/>
                <w:sz w:val="24"/>
                <w:szCs w:val="24"/>
              </w:rPr>
              <w:t>Harga Satuan (Rp)</w:t>
            </w:r>
          </w:p>
        </w:tc>
        <w:tc>
          <w:tcPr>
            <w:tcW w:w="1560" w:type="dxa"/>
            <w:tcBorders>
              <w:top w:val="single" w:sz="4" w:space="0" w:color="auto"/>
              <w:left w:val="nil"/>
              <w:bottom w:val="single" w:sz="4" w:space="0" w:color="auto"/>
              <w:right w:val="single" w:sz="4" w:space="0" w:color="auto"/>
            </w:tcBorders>
            <w:shd w:val="pct20" w:color="auto" w:fill="D9D9D9" w:themeFill="background1" w:themeFillShade="D9"/>
            <w:vAlign w:val="center"/>
            <w:hideMark/>
          </w:tcPr>
          <w:p w:rsidR="000A1F90" w:rsidRPr="009D6849" w:rsidRDefault="000A1F90" w:rsidP="003C267D">
            <w:pPr>
              <w:jc w:val="center"/>
              <w:rPr>
                <w:rFonts w:ascii="Times New Roman" w:hAnsi="Times New Roman"/>
                <w:b/>
                <w:bCs/>
                <w:sz w:val="24"/>
                <w:szCs w:val="24"/>
              </w:rPr>
            </w:pPr>
            <w:r w:rsidRPr="009D6849">
              <w:rPr>
                <w:rFonts w:ascii="Times New Roman" w:hAnsi="Times New Roman"/>
                <w:b/>
                <w:bCs/>
                <w:sz w:val="24"/>
                <w:szCs w:val="24"/>
              </w:rPr>
              <w:t>Jumlah (Rp)</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1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Action Research In Teaching &amp; Learning:A Prac Guide To Conducting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Norton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985,050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985,050</w:t>
            </w:r>
          </w:p>
        </w:tc>
      </w:tr>
      <w:tr w:rsidR="000A1F90" w:rsidRPr="009D6849" w:rsidTr="00342CD0">
        <w:trPr>
          <w:trHeight w:val="593"/>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2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Authentic Assessment For English Language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O'Malley</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1996</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Longman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225,865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451,730</w:t>
            </w:r>
          </w:p>
        </w:tc>
      </w:tr>
      <w:tr w:rsidR="000A1F90" w:rsidRPr="009D6849" w:rsidTr="00342CD0">
        <w:trPr>
          <w:trHeight w:val="53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3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Behavior Analysis For Effective Teaching(Hc)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Vargas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5,348,125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10,696,250</w:t>
            </w:r>
          </w:p>
        </w:tc>
      </w:tr>
      <w:tr w:rsidR="000A1F90" w:rsidRPr="009D6849" w:rsidTr="00342CD0">
        <w:trPr>
          <w:trHeight w:val="53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4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Causation In Educational Research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Morrison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3,084,500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6,169,000</w:t>
            </w:r>
          </w:p>
        </w:tc>
      </w:tr>
      <w:tr w:rsidR="000A1F90" w:rsidRPr="009D6849" w:rsidTr="00342CD0">
        <w:trPr>
          <w:trHeight w:val="53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5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Classroom  That Spark 2Ed Grade K-12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 Donald</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513,420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513,420</w:t>
            </w:r>
          </w:p>
        </w:tc>
      </w:tr>
      <w:tr w:rsidR="000A1F90" w:rsidRPr="009D6849" w:rsidTr="00342CD0">
        <w:trPr>
          <w:trHeight w:val="53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6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Content Of Science:A Constructivist Approach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Fensham</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1994</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Routledgefalmer</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1,261,660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1,261,660</w:t>
            </w:r>
          </w:p>
        </w:tc>
      </w:tr>
      <w:tr w:rsidR="000A1F90" w:rsidRPr="009D6849" w:rsidTr="00342CD0">
        <w:trPr>
          <w:trHeight w:val="62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7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Designing Socially Just Learning Communi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Rogers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1,846,720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3,693,440</w:t>
            </w:r>
          </w:p>
        </w:tc>
      </w:tr>
      <w:tr w:rsidR="000A1F90" w:rsidRPr="009D6849" w:rsidTr="00342CD0">
        <w:trPr>
          <w:trHeight w:val="53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8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Differentiated Instruct For Mid Grade5-8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D'Amico</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513,420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513,420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9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B96670" w:rsidRDefault="000A1F90" w:rsidP="00A03943">
            <w:pPr>
              <w:rPr>
                <w:rFonts w:ascii="Times New Roman" w:hAnsi="Times New Roman"/>
                <w:sz w:val="20"/>
                <w:szCs w:val="20"/>
              </w:rPr>
            </w:pPr>
            <w:r w:rsidRPr="00B96670">
              <w:rPr>
                <w:rFonts w:ascii="Times New Roman" w:hAnsi="Times New Roman"/>
                <w:sz w:val="20"/>
                <w:szCs w:val="20"/>
              </w:rPr>
              <w:t xml:space="preserve"> Educational Research 10Ed:Competencies For Analy &amp; Appl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Gay</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505,460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505,460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lastRenderedPageBreak/>
              <w:t xml:space="preserve">  10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Educational Research Quantitative, Qualitative And Mixed Approaches Fourth Esdition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Burke Johnson And Larry Christensen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2,360,140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2,360,140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11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Empowering Metacognition Through Social-Emotional Learning Lessons For The Classroom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Jessie Ee</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Cengage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461,680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461,680</w:t>
            </w:r>
          </w:p>
        </w:tc>
      </w:tr>
      <w:tr w:rsidR="000A1F90" w:rsidRPr="009D6849" w:rsidTr="00342CD0">
        <w:trPr>
          <w:trHeight w:val="485"/>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12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Engaging Play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Brooker</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757,195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1,514,390</w:t>
            </w:r>
          </w:p>
        </w:tc>
      </w:tr>
      <w:tr w:rsidR="000A1F90" w:rsidRPr="009D6849" w:rsidTr="00342CD0">
        <w:trPr>
          <w:trHeight w:val="51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13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Guidance Approach For The Encouraging Classroom 5Ed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Gartrell</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492,525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985,050</w:t>
            </w:r>
          </w:p>
        </w:tc>
      </w:tr>
      <w:tr w:rsidR="000A1F90" w:rsidRPr="009D6849" w:rsidTr="00342CD0">
        <w:trPr>
          <w:trHeight w:val="521"/>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14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Guide To Composition Pedagogies (Sc),A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Tate</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Oxford Univ.Press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810,925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810,925</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15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Hdbk Of Research Teacher Educat 3Ed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Cochran-Smith</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6,567,000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13,134,000</w:t>
            </w:r>
          </w:p>
        </w:tc>
      </w:tr>
      <w:tr w:rsidR="000A1F90" w:rsidRPr="009D6849" w:rsidTr="00342CD0">
        <w:trPr>
          <w:trHeight w:val="702"/>
        </w:trPr>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16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Hdbk Research Edu Communica &amp; Tech 3Ed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Spector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2,873,560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5,747,120</w:t>
            </w:r>
          </w:p>
        </w:tc>
      </w:tr>
      <w:tr w:rsidR="000A1F90" w:rsidRPr="009D6849" w:rsidTr="00342CD0">
        <w:trPr>
          <w:trHeight w:val="557"/>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17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How To Design &amp; Evaluate Research In Education 8Ed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Fraenkel</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866,645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1,733,290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C66A80" w:rsidRDefault="000A1F90" w:rsidP="00A03943">
            <w:pPr>
              <w:jc w:val="center"/>
              <w:rPr>
                <w:rFonts w:ascii="Times New Roman" w:hAnsi="Times New Roman"/>
              </w:rPr>
            </w:pPr>
            <w:r w:rsidRPr="00C66A80">
              <w:rPr>
                <w:rFonts w:ascii="Times New Roman" w:hAnsi="Times New Roman"/>
              </w:rPr>
              <w:t xml:space="preserve">  18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C66A80" w:rsidRDefault="000A1F90" w:rsidP="00A03943">
            <w:pPr>
              <w:rPr>
                <w:rFonts w:ascii="Times New Roman" w:hAnsi="Times New Roman"/>
              </w:rPr>
            </w:pPr>
            <w:r w:rsidRPr="00C66A80">
              <w:rPr>
                <w:rFonts w:ascii="Times New Roman" w:hAnsi="Times New Roman"/>
              </w:rPr>
              <w:t xml:space="preserve"> How To Use Problem-Based Learning In The Classroom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Delisle</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1997</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Ascd</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427,850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427,850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lastRenderedPageBreak/>
              <w:t xml:space="preserve">  19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Impact Of High-Stakes Examinations On Classromm Teaching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Wall</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Cambridge University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1,066,640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2,133,280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20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Improving Teaching And Learning In Higher Education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D'Andrea</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1,036,790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1,036,790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21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Inspired College Teaching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Weimer</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665,655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665,655</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22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Introduction To Early Childhood Education 6Ed (Sc):Int'L Edition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Essa</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Wadsworth Cengage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557,200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1,114,400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23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Introduction To Research In Education 8Ed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Ary</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Wadsworth Cengage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557,200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557,200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24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Joining Together 10Ed:Group Theory &amp; Group Skills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Johnson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Merrill Prentice Hall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553,220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553,220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25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Leading School Turnaround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Leithwood</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513,420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1,026,840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26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Leading The Learner-Centered Campus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Harris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666,650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666,650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27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Learning Brain Lessons For Education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Blakemore</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2005</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Blackwell Publishing</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482,575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965,150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lastRenderedPageBreak/>
              <w:t xml:space="preserve">  28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Learning To Teach 9Ed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Arends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524,365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1,048,730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29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Learning To Think Things Through 4Ed:Guide To Crit Thin Across The Curr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Nosich</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689,535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1,379,070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30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Logic The First Art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Yu</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515,410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1,030,820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31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Managing Good Governance In Higher Education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Shattock</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Open University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994,005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1,988,010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32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Math Puzzles &amp; Brainteasers Grade3-5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Stickels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440,785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881,570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33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Math Puzzles &amp; Brainteasers Grade6-8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Stickels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440,785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440,785</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34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Math Teacher'S Survival Gde Grade5-12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Mushla</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543,270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543,270</w:t>
            </w:r>
          </w:p>
        </w:tc>
      </w:tr>
      <w:tr w:rsidR="000A1F90" w:rsidRPr="009D6849" w:rsidTr="00342CD0">
        <w:trPr>
          <w:trHeight w:val="702"/>
        </w:trPr>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35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Measurement &amp; Statistics For Teachers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Blerkom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2,031,790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2,031,790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36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Motivation In Education 3Ed:Theory,Research,&amp; Applications:Int'L 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Schunk</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423,870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847,740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37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3971CF" w:rsidRDefault="000A1F90" w:rsidP="00A03943">
            <w:pPr>
              <w:rPr>
                <w:rFonts w:ascii="Times New Roman" w:hAnsi="Times New Roman"/>
                <w:sz w:val="20"/>
                <w:szCs w:val="20"/>
              </w:rPr>
            </w:pPr>
            <w:r w:rsidRPr="003971CF">
              <w:rPr>
                <w:rFonts w:ascii="Times New Roman" w:hAnsi="Times New Roman"/>
                <w:sz w:val="20"/>
                <w:szCs w:val="20"/>
              </w:rPr>
              <w:t xml:space="preserve"> Motor Learning And Control 9Ed: Concepts And Applications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Magill</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D31613" w:rsidRDefault="000A1F90" w:rsidP="00A03943">
            <w:pPr>
              <w:rPr>
                <w:rFonts w:ascii="Times New Roman" w:hAnsi="Times New Roman"/>
              </w:rPr>
            </w:pPr>
            <w:r w:rsidRPr="00D31613">
              <w:rPr>
                <w:rFonts w:ascii="Times New Roman" w:hAnsi="Times New Roman"/>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492,525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985,050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lastRenderedPageBreak/>
              <w:t xml:space="preserve">  38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Multiprofessional Communication:Making Systems Work For Children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Glenny</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605,955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1,211,910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39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Problem-Based Learning In Middle &amp; High School Classrooms A Teacher'S Guide To Implementation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Lambros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2004</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Corwin Press,Inc.</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594,015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594,015</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40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Professional Development For School Improvement:Empowering Learning Communities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Gordon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2004</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Allyn &amp; Bacon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1,385,040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1,385,040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41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Reading Statistics &amp; Research 6Ed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Huck</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 Education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733,315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733,315</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42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Researching Education From Inside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Sikes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3,489,465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6,978,930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43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Sociology Of Education 7Ed: A Systematic Analysis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Ballantine</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 Education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563,170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563,170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44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Teacher Supervision &amp; Evaluation 3Ed: Theory Into Practice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Nolan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Wiley</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656,700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1,313,400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45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Teaching With Classroom Response Systems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Bruff</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614,910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614,910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lastRenderedPageBreak/>
              <w:t xml:space="preserve">  46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Those Who Can,Teach 12Ed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Ryan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Wadsworth Thomson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509,440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1,018,880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47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Understanding Reading Problems 8Ed:Assessment &amp; Instruction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Gillet</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 Education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634,810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634,810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48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Why Boys Fail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Whitmire</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327,355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327,355</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49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Membumikan Pendidikan Nilai ( Cet 3 - 2009)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Zaim Elmubarok</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28,855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57,710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50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Metode Dan Model Model Mengajar IPS (Cet 2-2008)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H. Abdul A. W</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26,865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53,730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51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Metode Mengajar Dalam Bidang Kesehatan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Drg. Nurul Ramadhani Makarao</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26,865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53,730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52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Metode Penelitian Pendidikan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Prof. Dr. Hamid Darmadi</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58,705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117,410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53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Model-Model Pembelajaran Inovatif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Prof. Dr. H Tukiran Taniredja</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34,825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69,650</w:t>
            </w:r>
          </w:p>
        </w:tc>
      </w:tr>
      <w:tr w:rsidR="000A1F90" w:rsidRPr="009D6849" w:rsidTr="00342CD0">
        <w:trPr>
          <w:trHeight w:val="440"/>
        </w:trPr>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54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Neurolinguistik Suatu Pengantar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Gusdi Sastra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34,825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69,650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lastRenderedPageBreak/>
              <w:t xml:space="preserve">  55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Panduan Praktis Mengetes Iq Anak Anda Untuk Usia 5-7 Tahun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Arief Budiman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13,930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27,860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56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Pendidikan Kewarganegaraan Paradigma Terbaru Untuk Mahasiswa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Tim Nasional Dosen Pkn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40,795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81,590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57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Profesi Pendidikan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Prof. Dr. Sudarwan Danim</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40,795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81,590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58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Profesionalisasi Dan Etika Profesi Guru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Prof. Dr. Sudarwan Danim</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34,625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69,250</w:t>
            </w:r>
          </w:p>
        </w:tc>
      </w:tr>
      <w:tr w:rsidR="000A1F90" w:rsidRPr="009D6849" w:rsidTr="00342CD0">
        <w:trPr>
          <w:trHeight w:val="557"/>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59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Child Development 13Ed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Santrock</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586,055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1,172,110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60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Cognition 8Ed:Theories &amp; Applications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Reed</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Wadsworth Cengage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426,855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426,855</w:t>
            </w:r>
          </w:p>
        </w:tc>
      </w:tr>
      <w:tr w:rsidR="000A1F90" w:rsidRPr="009D6849" w:rsidTr="00342CD0">
        <w:trPr>
          <w:trHeight w:val="548"/>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61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Cognitive Psychology 2Ed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Robinson-Riegler</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Allyn &amp; Bacon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563,170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563,170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62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Cognitive Psychology 3 Ed Applying The Science Of The Mind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Robinson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656,700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656,700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lastRenderedPageBreak/>
              <w:t xml:space="preserve">  63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Contemporary Human Behavior Theory 3Ed:Crit Pers For Social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Robbins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5,402,850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5,402,850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64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Counseling And Psychotherapy Today:Theory,Practice,And Resea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Austad</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525,360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1,050,720</w:t>
            </w:r>
          </w:p>
        </w:tc>
      </w:tr>
      <w:tr w:rsidR="000A1F90" w:rsidRPr="009D6849" w:rsidTr="00342CD0">
        <w:trPr>
          <w:trHeight w:val="458"/>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65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Cross Cultural Psychology 4Ed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Shiraev</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 Education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506,455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1,012,910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66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Educational Psychology 5Ed:Int'L Student Edition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Santrock</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524,365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1,048,730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67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Essentials Of Statistics For The Behavioral Sciences 6Ed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Gravetter</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Thomson 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553,220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1,106,440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68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Family Therapy 9 Ed Consept &amp; Methods Int'L Edition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Nichols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626,850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626,850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69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Identities In Context (Hc):Individuals &amp; Discourse In Action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Mckinlay</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Wiley-Blackwell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634,810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1,269,620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70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Introduction To Behavior Research Methods 6 Ed Int'L Edition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Leary</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573,120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1,146,240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lastRenderedPageBreak/>
              <w:t xml:space="preserve">  71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Personality Psychology 4Ed (Sc):Domains Of Knowledge About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Larsen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525,360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1,050,720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72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Theories Of Developmental Phychology 5Ed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Miller</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871,620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1,743,240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73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Theories Of Personality 7Ed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Feist</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Higher Education 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501,480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1,002,960</w:t>
            </w:r>
          </w:p>
        </w:tc>
      </w:tr>
      <w:tr w:rsidR="000A1F90" w:rsidRPr="009D6849" w:rsidTr="00342CD0">
        <w:trPr>
          <w:trHeight w:val="702"/>
        </w:trPr>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74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Understanding Child Development 8Ed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Charlesworth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Wadsworth Cengage Learning</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721,375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1,442,750</w:t>
            </w:r>
          </w:p>
        </w:tc>
      </w:tr>
      <w:tr w:rsidR="000A1F90" w:rsidRPr="009D6849" w:rsidTr="00342CD0">
        <w:trPr>
          <w:trHeight w:val="458"/>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75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Key Issues In Edication And Social Justice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Emma Smith</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663,665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663,665</w:t>
            </w:r>
          </w:p>
        </w:tc>
      </w:tr>
      <w:tr w:rsidR="000A1F90" w:rsidRPr="009D6849" w:rsidTr="00342CD0">
        <w:trPr>
          <w:trHeight w:val="42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76 </w:t>
            </w:r>
          </w:p>
        </w:tc>
        <w:tc>
          <w:tcPr>
            <w:tcW w:w="3004" w:type="dxa"/>
            <w:gridSpan w:val="2"/>
            <w:tcBorders>
              <w:top w:val="nil"/>
              <w:left w:val="nil"/>
              <w:bottom w:val="single" w:sz="4" w:space="0" w:color="auto"/>
              <w:right w:val="single" w:sz="4" w:space="0" w:color="auto"/>
            </w:tcBorders>
            <w:shd w:val="clear" w:color="auto" w:fill="auto"/>
            <w:vAlign w:val="center"/>
            <w:hideMark/>
          </w:tcPr>
          <w:p w:rsidR="00C96CB9" w:rsidRPr="009D6849" w:rsidRDefault="000A1F90" w:rsidP="00C96CB9">
            <w:pPr>
              <w:jc w:val="center"/>
              <w:rPr>
                <w:rFonts w:ascii="Times New Roman" w:hAnsi="Times New Roman"/>
                <w:sz w:val="24"/>
                <w:szCs w:val="24"/>
                <w:lang w:val="id-ID"/>
              </w:rPr>
            </w:pPr>
            <w:r w:rsidRPr="009D6849">
              <w:rPr>
                <w:rFonts w:ascii="Times New Roman" w:hAnsi="Times New Roman"/>
                <w:sz w:val="24"/>
                <w:szCs w:val="24"/>
              </w:rPr>
              <w:t>Sintaksis Bahasa Indonesia</w:t>
            </w:r>
          </w:p>
          <w:p w:rsidR="000A1F90" w:rsidRPr="009D6849" w:rsidRDefault="000A1F90" w:rsidP="00C96CB9">
            <w:pPr>
              <w:jc w:val="center"/>
              <w:rPr>
                <w:rFonts w:ascii="Times New Roman" w:hAnsi="Times New Roman"/>
                <w:sz w:val="24"/>
                <w:szCs w:val="24"/>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Abdul Chaer</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54,725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109,450</w:t>
            </w:r>
          </w:p>
        </w:tc>
      </w:tr>
      <w:tr w:rsidR="000A1F90" w:rsidRPr="009D6849" w:rsidTr="00342CD0">
        <w:trPr>
          <w:trHeight w:val="458"/>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77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Fonologi Bahasa Indonesia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Abdul Chaer</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33,830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33,830</w:t>
            </w:r>
          </w:p>
        </w:tc>
      </w:tr>
      <w:tr w:rsidR="000A1F90" w:rsidRPr="009D6849" w:rsidTr="00342CD0">
        <w:trPr>
          <w:trHeight w:val="42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78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Morfologi Bahaasa Indonesia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Abdul Chaer</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55,720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111,440</w:t>
            </w:r>
          </w:p>
        </w:tc>
      </w:tr>
      <w:tr w:rsidR="000A1F90" w:rsidRPr="009D6849" w:rsidTr="00342CD0">
        <w:trPr>
          <w:trHeight w:val="548"/>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79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Pengantar Semantik Bahasa Indonesia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Abdul Chaer</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41,790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83,580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lastRenderedPageBreak/>
              <w:t xml:space="preserve">  80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Sastra Anak; Dalam Kajian Strukturalisme, Sosiologi, Semiotika Hingga Penulisan Kreatif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Heru Kurniawan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Graha Ilmu</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38,805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77,610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81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Membangun Karakter  Dan Kepribadian Melalui Pendidikan Kewarganegaraan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Syahrial Syarbaini</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2006</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Graha Ilmu</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38,805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77,610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82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Pengembangan Keterampilan Membaca Cepat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Subyantoro</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Graha Ilmu</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23,880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47,760</w:t>
            </w:r>
          </w:p>
        </w:tc>
      </w:tr>
      <w:tr w:rsidR="000A1F90" w:rsidRPr="009D6849" w:rsidTr="00342CD0">
        <w:trPr>
          <w:trHeight w:val="6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83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Modern English Conversation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Djalinus. 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2005</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Bumi Aksara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26,865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53,730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84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English For Young Learners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Kasihani</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Bumi Aksara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30,845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61,690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85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Pengengelolaan Perpustakaan Di Sekolah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I. Bafadal</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Bumi Aksara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36,815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73,630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86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Model Pembelajaran Terpadu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Trianto</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Bumi Aksara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57,710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115,420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87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Pendidikan Bagi Anak Berkesulitan Belajar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Mulyono Abdurrahman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2003</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45,770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91,540</w:t>
            </w:r>
          </w:p>
        </w:tc>
      </w:tr>
      <w:tr w:rsidR="000A1F90" w:rsidRPr="009D6849" w:rsidTr="00342CD0">
        <w:trPr>
          <w:trHeight w:val="467"/>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88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Psikolinguistik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Abdul Chaer</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60,695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121,390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lastRenderedPageBreak/>
              <w:t xml:space="preserve">  89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Strategies For Teaching Students 8Ed: With Learning  &amp; Behavior Problems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Vaughn</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676,600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1,353,200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90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Elementary/Middle School Counselor..3Ed K-8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Schmidt</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492,525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492,525</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91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101 Great Classroom Games:Easy Ways To Get Your Students Playing,Laughing &amp; Learning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Ludewig</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390,040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780,080</w:t>
            </w:r>
          </w:p>
        </w:tc>
      </w:tr>
      <w:tr w:rsidR="000A1F90" w:rsidRPr="009D6849" w:rsidTr="00342CD0">
        <w:trPr>
          <w:trHeight w:val="6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92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101 Learning &amp; Transition Activities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Smith</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2006</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Thomson Delmar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492,525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985,050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93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Cheating In School:What We Know &amp; What We Can Do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Davis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Wiley-Blackwell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513,420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1,026,840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94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Educational Administration 9Ed:Theory,Research,And Practice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Hoy</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1,128,330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2,256,660</w:t>
            </w:r>
          </w:p>
        </w:tc>
      </w:tr>
      <w:tr w:rsidR="000A1F90" w:rsidRPr="009D6849" w:rsidTr="00342CD0">
        <w:trPr>
          <w:trHeight w:val="845"/>
        </w:trPr>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95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rsidR="000A1F90" w:rsidRPr="00F83EA8" w:rsidRDefault="000A1F90" w:rsidP="00A03943">
            <w:pPr>
              <w:rPr>
                <w:rFonts w:ascii="Times New Roman" w:hAnsi="Times New Roman"/>
                <w:sz w:val="24"/>
                <w:szCs w:val="24"/>
              </w:rPr>
            </w:pPr>
            <w:r w:rsidRPr="00F83EA8">
              <w:rPr>
                <w:rFonts w:ascii="Times New Roman" w:hAnsi="Times New Roman"/>
                <w:sz w:val="24"/>
                <w:szCs w:val="24"/>
              </w:rPr>
              <w:t xml:space="preserve"> Practical Guide To Early Childhood Curriculum 9Ed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Eliason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2,179,050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4,358,100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96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F83EA8" w:rsidRDefault="000A1F90" w:rsidP="00A03943">
            <w:pPr>
              <w:rPr>
                <w:rFonts w:ascii="Times New Roman" w:hAnsi="Times New Roman"/>
                <w:sz w:val="18"/>
                <w:szCs w:val="18"/>
              </w:rPr>
            </w:pPr>
            <w:r w:rsidRPr="00F83EA8">
              <w:rPr>
                <w:rFonts w:ascii="Times New Roman" w:hAnsi="Times New Roman"/>
                <w:sz w:val="18"/>
                <w:szCs w:val="18"/>
              </w:rPr>
              <w:t xml:space="preserve"> Preparing Principals For Changing World:Lessons Fromeffective School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Darling-Hammond</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573,120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1,146,240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lastRenderedPageBreak/>
              <w:t xml:space="preserve">  97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Researching With Integrity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Macfarlane</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3,077,535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6,155,070</w:t>
            </w:r>
          </w:p>
        </w:tc>
      </w:tr>
      <w:tr w:rsidR="000A1F90" w:rsidRPr="009D6849" w:rsidTr="00342CD0">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98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Coorporative Learning Cetakan 2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Isjoni</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18,505</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right"/>
              <w:rPr>
                <w:rFonts w:ascii="Times New Roman" w:hAnsi="Times New Roman"/>
                <w:sz w:val="24"/>
                <w:szCs w:val="24"/>
              </w:rPr>
            </w:pPr>
            <w:r w:rsidRPr="009D6849">
              <w:rPr>
                <w:rFonts w:ascii="Times New Roman" w:hAnsi="Times New Roman"/>
                <w:sz w:val="24"/>
                <w:szCs w:val="24"/>
              </w:rPr>
              <w:t>18,505</w:t>
            </w:r>
          </w:p>
        </w:tc>
      </w:tr>
      <w:tr w:rsidR="000A1F9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 xml:space="preserve">  99 </w:t>
            </w:r>
          </w:p>
        </w:tc>
        <w:tc>
          <w:tcPr>
            <w:tcW w:w="3004"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 xml:space="preserve"> Education of the Gifted &amp; Talented sixth Edition IE </w:t>
            </w:r>
          </w:p>
        </w:tc>
        <w:tc>
          <w:tcPr>
            <w:tcW w:w="1559"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Davis</w:t>
            </w:r>
          </w:p>
        </w:tc>
        <w:tc>
          <w:tcPr>
            <w:tcW w:w="1134"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0A1F90" w:rsidRPr="009D6849" w:rsidRDefault="000A1F90" w:rsidP="00A03943">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5552F4">
            <w:pPr>
              <w:jc w:val="right"/>
              <w:rPr>
                <w:rFonts w:ascii="Times New Roman" w:hAnsi="Times New Roman"/>
                <w:sz w:val="24"/>
                <w:szCs w:val="24"/>
              </w:rPr>
            </w:pPr>
            <w:r w:rsidRPr="009D6849">
              <w:rPr>
                <w:rFonts w:ascii="Times New Roman" w:hAnsi="Times New Roman"/>
                <w:sz w:val="24"/>
                <w:szCs w:val="24"/>
              </w:rPr>
              <w:t>624,860</w:t>
            </w:r>
          </w:p>
        </w:tc>
        <w:tc>
          <w:tcPr>
            <w:tcW w:w="1560" w:type="dxa"/>
            <w:tcBorders>
              <w:top w:val="nil"/>
              <w:left w:val="nil"/>
              <w:bottom w:val="single" w:sz="4" w:space="0" w:color="auto"/>
              <w:right w:val="single" w:sz="4" w:space="0" w:color="auto"/>
            </w:tcBorders>
            <w:shd w:val="clear" w:color="auto" w:fill="auto"/>
            <w:vAlign w:val="center"/>
            <w:hideMark/>
          </w:tcPr>
          <w:p w:rsidR="000A1F90" w:rsidRPr="009D6849" w:rsidRDefault="000A1F90" w:rsidP="005552F4">
            <w:pPr>
              <w:jc w:val="right"/>
              <w:rPr>
                <w:rFonts w:ascii="Times New Roman" w:hAnsi="Times New Roman"/>
                <w:sz w:val="24"/>
                <w:szCs w:val="24"/>
              </w:rPr>
            </w:pPr>
            <w:r w:rsidRPr="009D6849">
              <w:rPr>
                <w:rFonts w:ascii="Times New Roman" w:hAnsi="Times New Roman"/>
                <w:sz w:val="24"/>
                <w:szCs w:val="24"/>
              </w:rPr>
              <w:t>1,249,720</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100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Action Research In Teaching &amp; Learning A Practical Guide To Conducting</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Norton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987.500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101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Assessing Academic Programs In Higher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Allen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2004</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696.250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1.392.500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102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Assessment Clear &amp; Simple 2Ed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Walvoord</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1.017.500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103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Beginning Interpretative Inquiri : Step -By-Step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Morehouse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737.500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1.475.000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104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 xml:space="preserve">Building Classroom Discipline 10 Ed : International Editon </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Charles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450.000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900.000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105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Challenge Of Problem Based Learning 2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Boud</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1997</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1.415.000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2.830.000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106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Classrooms That Spark 2 Ed Grade K-12</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Donald</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107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Content Of Science : A Constructivist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Fensham</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1994</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1.268.750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1.268.750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108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Continuing Professional Development In The Lifelong Learning Sector</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Scales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756.250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1.512.500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109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Creative Approaches To Improving Participation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Manchester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700.000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1.400.000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110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Cultural Competence 2 Ed : A Primer For Educators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Moule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420.000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840.000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111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Curriculum Leadership 9Ed : Readings For Developing Quality</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Parkay</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456.250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912.500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112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Differentiated Instructional For Middle School Science Teacher Grade 5-8</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D'Amico</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113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Discussion Based Online Teaching To Enchance Student Learning</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Tisha Bender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Stylus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1.575.000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114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661E37" w:rsidRDefault="001F6540">
            <w:pPr>
              <w:rPr>
                <w:rFonts w:ascii="Times New Roman" w:hAnsi="Times New Roman"/>
                <w:color w:val="000000"/>
                <w:sz w:val="20"/>
                <w:szCs w:val="20"/>
              </w:rPr>
            </w:pPr>
            <w:r w:rsidRPr="00661E37">
              <w:rPr>
                <w:rFonts w:ascii="Times New Roman" w:hAnsi="Times New Roman"/>
                <w:color w:val="000000"/>
                <w:sz w:val="20"/>
                <w:szCs w:val="20"/>
              </w:rPr>
              <w:t>Diversity Conscionusness 3Ed : Opening Our Minds To People, Cultures &amp; Opportunities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Bucher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115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Early Education Curriculum A Childs Connection To The World 5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Jackman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467.500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935.000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116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Education Nation (Hc)</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Lucas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405.000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810.000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117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Education Of The Gifted &amp; Talented 6 Ed : International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Davis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622.500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1.245.000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118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Educational Recearh 4 Ed : Quantitative, Qualitative &amp; Mixed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Johnson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2.383.750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2.383.750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119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Effective Behavior Management In The Primary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Shellton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686.250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1.372.500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120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Effective Teaching In School 3 Ed : Theory &amp; Practice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Kiiriacou</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Nelson Thornes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655.000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1.310.000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121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Empowering Metacognition Through Social Emotional Learning Lesson For The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Jessie Ee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Cengage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456.250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456.250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122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Engaging Hard To Reach Parents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Feiler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John Wiley</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925.000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1.850.000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123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Enchancing Learning, Teaching, Assessment &amp; Curriculum In Higher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Bamber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Open University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1.112.500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2.225.000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124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Essential Primary Science : What You Need To Know</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Cross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788.750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1.577.500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125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Excellence Of Play 3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Moyles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861.250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1.722.500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126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Foundations Of Education 11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Ornstein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127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Future Of Educational Change International Perspectives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Sugrue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925.000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1.850.000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128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 Guide To Composition Pedagogies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Gary Tate, Amy Rupiper And Kurt 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Oxford</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810.000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810.000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129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Guide To Faculty Development 2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Gillespie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747.500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1.495.000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130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Helping College Student Find Purpose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Nash</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612.500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1.225.000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131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141C43" w:rsidRDefault="001F6540">
            <w:pPr>
              <w:rPr>
                <w:rFonts w:ascii="Times New Roman" w:hAnsi="Times New Roman"/>
                <w:color w:val="000000"/>
              </w:rPr>
            </w:pPr>
            <w:r w:rsidRPr="00141C43">
              <w:rPr>
                <w:rFonts w:ascii="Times New Roman" w:hAnsi="Times New Roman"/>
                <w:color w:val="000000"/>
              </w:rPr>
              <w:t>How To Be An Effective Teacher In Higher Education : Answer To Lecturers Question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Mortiboys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707.500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1.415.000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132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 xml:space="preserve">Inspired College Teaching </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Weimer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663.750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663.750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133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Intructional Technology &amp; Media For Learning 10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Smaldino</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720.000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1.440.000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134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Introduction To Research In Education 8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Ary</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553.500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553.500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135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Leading The Brain Learner Centered Campus (Hc)</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Harris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665.000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665.000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136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Learning Science Teaching : Developing A Professional Knoeladge Base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Bishop</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758.750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1.517.500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137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Math Puzzles &amp; Brainteasers Grade 6-8</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Stickels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435.000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435.000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138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Math Teachers Survival Guide Grade 5-12</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Muschla</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540.000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540.000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139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Mckeachie'S Teaching Tips 13 Ed : Starategies, Research, &amp; Theiry For Collage &amp; University Teachers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Svnicki</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421.250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842.500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140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Measurement Statistics For Teachers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 xml:space="preserve">Blerkom </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2.050.000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2.050.000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141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Mind Expanding : Teaching For Thinking</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Wegerif</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1.321.250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2.642.500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142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Moving &amp; Learning 2 Ed Ages 4-8 : Across The Curriculum More Then 300 Game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Pica</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Delmar Cengage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518.750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1.037.500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143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Multiple Intelligences In The Classroom 3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Armstrong</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Ascd</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820.000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1.640.000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144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New Kinds Of Smart : How The Science Of Learnable Intelligence Is Changing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Lucas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652.500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1.305.000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145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Problem Based Learning In Middle &amp; High School Classroom A Teachers Guide To Implementation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Lambros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2004</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Corwin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591.250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591.250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146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Reading Statistics &amp; Research 6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Huck</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732.500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732.500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147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Teaching Primary School Mathematics 2Ed  (Sc) : A Resource Book</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Lee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341.250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682.500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148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Teaching Strategies 9 Ed A Guide To Effective Instruction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Orlich</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437.500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149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Teaching With Classroom Response Systems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Bruff</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612.500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612.500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150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Teaching, Learning And Assessment</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Blanchard</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905.000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1.810.000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151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Technology Integration For Meaningfull Classroom Use : Standars Based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Cennamo</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560.000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1.120.000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152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Using Action Research To Improve Instruction An Interactive Guide For Teachers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Henning</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1.768.750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3.537.500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153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 xml:space="preserve">What I Learned In School </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Comer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403.750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807.500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154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Why Boys Fail</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Whitmire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Amacom</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320.000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320.000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155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Applied Sport Pycchology 6 Ed (Sc) : Personal Gwowth To Peak Performance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Williams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780.000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1.560.000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156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Character Pshycology And Character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Daniel K. Lapsley And F. Clark P.</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2005</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University Of Notre Dame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1.290.000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2.580.000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157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 xml:space="preserve">Child, Family, School, Community 9 Ed </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Berns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158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 Childs World : Infancy Through Adolescence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Papalia</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687.500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1.375.000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159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Cognitive Psychology 3 Ed Applying The Science Of The Mind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 xml:space="preserve">Robinson </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655.000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655.000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160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Culture &amp; Psychology 5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Matsumoto</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537.500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161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Education Psychology 10 Ed Theory &amp; Practice Int'L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Slavin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632.500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1.265.000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162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Family Therapy 10 Ed Consept &amp; Methods Int'L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Nichols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762.500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762.500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163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How Listen So Parents Will Talk &amp; Talk So Parent Will Listen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Dommer- Flanagan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 xml:space="preserve">Wiley </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408.750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817.500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164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Human Development 11/12 Annual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Freiberg</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820.000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1.640.000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165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Human Motor Development 8 Ed Lifespan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Payne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1.017.500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166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 xml:space="preserve">Principles Of Learning &amp; Behaviour 6 Ed </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Domjan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437.500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167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School Based Play Therapy 2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Drewes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Wiley</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762.500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1.525.000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168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Key Issues In Edication And Social Justice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Emma Smith</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661.250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661.250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169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Action Research In Teaching &amp; Learning A Practical Guide To Conducting</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Norton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1.975.000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170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Elementary/Middle School Councelors  3Ed K-8</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Schmidt</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487.500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171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Assessment In Special &amp; Inclusive Education 12 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Salvia</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172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 xml:space="preserve">Educational Research 4Ed </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Creswell</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758.750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1.517.500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173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Grammer Teacher'S Activ-A-Day Grade 5-12</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Umstatter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351.250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702.500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174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Methods &amp; Strategies For Teaching Students With Mild Disabilities:A Case Based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Boyle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 Thomson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471.250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942.500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175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Michael Allen'S E-Learning Library:Designing Success E-Learning</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Allen'S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Pfeiffer</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1.053.750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2.107.500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176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Educating For Character: How Our Schools Can Teach Respect And Responsibility</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Thomas Lickona</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1992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Bantam</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252.500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252.500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177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Spiritual And Moral Development In Schools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John West Burnham And Vanessa</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Network Continuum</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579.850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1.159.700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178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Coorperative Work Groups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Scott M. Mandel</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2003</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Corwin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585.500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1.171.000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179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Education Policy : Globalization, Citizenthship And Democracy</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Mark Olssen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1.187.500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2.375.000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180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Handbook Of Intercultural Training 3Ed</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Daniel Landis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2004</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1.450.000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2.900.000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181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Teaching Young Children In Multicultural Claarooms: Issues, Concept, And Strategies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Wilma Robles Demelendes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1.098.910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2.197.820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182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 xml:space="preserve">Ehtnicities And Global Multiculture : Pants For And Octopus </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Jan Nederveen Pieterse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Rowman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716.500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1.433.000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183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Character Education : Grade 6-12 Years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John Heidel</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1999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Incentive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486.100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972.200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184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Citizien Of Character : New Directions In Character And Values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James Athur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Imprint Academic</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537.500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1.075.000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185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Mathematics Foe Elementary School Teacher</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O'Daffer Charles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1.728.700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3.457.400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186</w:t>
            </w:r>
          </w:p>
        </w:tc>
        <w:tc>
          <w:tcPr>
            <w:tcW w:w="3004" w:type="dxa"/>
            <w:gridSpan w:val="2"/>
            <w:tcBorders>
              <w:top w:val="nil"/>
              <w:left w:val="nil"/>
              <w:bottom w:val="single" w:sz="4" w:space="0" w:color="auto"/>
              <w:right w:val="single" w:sz="4" w:space="0" w:color="auto"/>
            </w:tcBorders>
            <w:shd w:val="clear" w:color="auto" w:fill="auto"/>
            <w:vAlign w:val="bottom"/>
            <w:hideMark/>
          </w:tcPr>
          <w:p w:rsidR="001F6540" w:rsidRPr="009D6849" w:rsidRDefault="00675FE6">
            <w:pPr>
              <w:rPr>
                <w:rFonts w:ascii="Times New Roman" w:hAnsi="Times New Roman"/>
                <w:color w:val="000000"/>
                <w:sz w:val="24"/>
                <w:szCs w:val="24"/>
                <w:lang w:val="id-ID"/>
              </w:rPr>
            </w:pPr>
            <w:r w:rsidRPr="00675FE6">
              <w:rPr>
                <w:rFonts w:ascii="Times New Roman" w:hAnsi="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1" o:spid="_x0000_s1312" type="#_x0000_t75" alt="http://us.mg.mail.yahoo.com/ya/download?mid=1_1789_APhXimIAAGf%2BTzzTbw1ffTLffHc&amp;pid=2&amp;fid=Inbox&amp;inline=1" style="position:absolute;margin-left:-.75pt;margin-top:51pt;width:25.5pt;height:3.75pt;z-index:2516705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Wk6nE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13" type="#_x0000_t75" alt="http://us.mg.mail.yahoo.com/ya/download?mid=1_1789_APhXimIAAGf%2BTzzTbw1ffTLffHc&amp;pid=2&amp;fid=Inbox&amp;inline=1" style="position:absolute;margin-left:-.75pt;margin-top:51pt;width:25.5pt;height:3.75pt;z-index:2516715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IUpmh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UjcJDz/Nnpx8LqDgJKEm5ZeY46WfrydxD&#10;qYW3g0Jrj2np78BPdaOEhnQmcXrBUzCeXD/NV8X3Uj7M54vsTfhh/fKy3jRBlq2XWfaJvQVZva+w&#10;OOyiDKMHtdHbLiuVKNGfwXH4B8K2WqI1LFH6tgCV87mtOHNodaR+WDJGNwWH1LbLvVyoa4/QSXcC&#10;Q7E3zWedos6APXfu/S8SHucPcWWsW3AtSRsk1CDf7h6ol9b19A4lnTj6vhSiM51QpEnodYQOutiR&#10;peOGiFImFO2DXz+otus7lXaHHUrUx8hFqM61trM55q0P/ItX1VXs/wLt0z3Ppz8B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ghSma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14" type="#_x0000_t75" alt="http://us.mg.mail.yahoo.com/ya/download?mid=1_1789_APhXimIAAGf%2BTzzTbw1ffTLffHc&amp;pid=2&amp;fid=Inbox&amp;inline=1" style="position:absolute;margin-left:-.75pt;margin-top:51pt;width:25.5pt;height:3.75pt;z-index:2516725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zmmjD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15" type="#_x0000_t75" alt="http://us.mg.mail.yahoo.com/ya/download?mid=1_1789_APhXimIAAGf%2BTzzTbw1ffTLffHc&amp;pid=2&amp;fid=Inbox&amp;inline=1" style="position:absolute;margin-left:-.75pt;margin-top:51pt;width:25.5pt;height:3.75pt;z-index:2516736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Lwd6W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16" type="#_x0000_t75" alt="http://us.mg.mail.yahoo.com/ya/download?mid=1_1789_APhXimIAAGf%2BTzzTbw1ffTLffHc&amp;pid=2&amp;fid=Inbox&amp;inline=1" style="position:absolute;margin-left:-.75pt;margin-top:51pt;width:25.5pt;height:3.75pt;z-index:2516746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jen88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17" type="#_x0000_t75" alt="http://us.mg.mail.yahoo.com/ya/download?mid=1_1789_APhXimIAAGf%2BTzzTbw1ffTLffHc&amp;pid=2&amp;fid=Inbox&amp;inline=1" style="position:absolute;margin-left:-.75pt;margin-top:51pt;width:25.5pt;height:3.75pt;z-index:2516756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f9cJB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UjUaHnufPTj8WUHESUJJyy8xx0s/Wk7mH&#10;UgtvB4XWHtPS34Gf6kYJDelM4vSCp2A8uX6ar4rvpXyYzxfZm/DD+uVlvWmCLFsvs+wTewuyel9h&#10;cdhFGUYPaqO3XVYqUaI/g+PwD4RttURrWKL0bQEq53NbcebQ6kj9sGSMbgoOqW2Xe7lQ1x6hk+4E&#10;hmJvms86RZ0Be+7c+18kPM4f4spYt+BakjZIqEG+3T1QL63r6R1KOnH0fSlEZzqhSJPQ6wgddLEj&#10;S8cNEaVMKNoHv35Qbdd3Ku0OO5Soj5GLUJ1rbWdzzFsf+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t/1wk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18" type="#_x0000_t75" alt="http://us.mg.mail.yahoo.com/ya/download?mid=1_1789_APhXimIAAGf%2BTzzTbw1ffTLffHc&amp;pid=2&amp;fid=Inbox&amp;inline=1" style="position:absolute;margin-left:-.75pt;margin-top:51pt;width:25.5pt;height:3.75pt;z-index:2516766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uAdfR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UjcaHnufPTj8WUHESUJJyy8xx0s/Wk7mH&#10;UgtvB4XWHtPS34Gf6kYJDelM4vSCp2A8uX6ar4rvpXyYzxfZm/DD+uVlvWmCLFsvs+wTewuyel9h&#10;cdhFGUYPaqO3XVYqUaI/g+PwD4RttURrWKL0bQEq53NbcebQ6kj9sGSMbgoOqW2Xe7lQ1x6hk+4E&#10;hmJvms86RZ0Be+7c+18kPM4f4spYt+BakjZIqEG+3T1QL63r6R1KOnH0fSlEZzqhSJPQ6wgddLEj&#10;S8cNEaVMKNoHv35Qbdd3Ku0OO5Soj5GLUJ1rbWdzzFsf+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4B19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19" type="#_x0000_t75" alt="http://us.mg.mail.yahoo.com/ya/download?mid=1_1789_APhXimIAAGf%2BTzzTbw1ffTLffHc&amp;pid=2&amp;fid=Inbox&amp;inline=1" style="position:absolute;margin-left:-.75pt;margin-top:51pt;width:25.5pt;height:3.75pt;z-index:2516776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UkwjxU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" o:insetmode="auto">
                  <v:imagedata r:id="rId15" o:title=""/>
                </v:shape>
              </w:pict>
            </w:r>
            <w:r w:rsidRPr="00675FE6">
              <w:rPr>
                <w:rFonts w:ascii="Times New Roman" w:hAnsi="Times New Roman"/>
                <w:color w:val="000000"/>
                <w:sz w:val="24"/>
                <w:szCs w:val="24"/>
              </w:rPr>
              <w:pict>
                <v:shape id="_x0000_s1320" type="#_x0000_t75" alt="http://us.mg.mail.yahoo.com/ya/download?mid=1_1789_APhXimIAAGf%2BTzzTbw1ffTLffHc&amp;pid=2&amp;fid=Inbox&amp;inline=1" style="position:absolute;margin-left:-.75pt;margin-top:51pt;width:25.5pt;height:3.75pt;z-index:2516787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M5WcdY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21" type="#_x0000_t75" alt="http://us.mg.mail.yahoo.com/ya/download?mid=1_1789_APhXimIAAGf%2BTzzTbw1ffTLffHc&amp;pid=2&amp;fid=Inbox&amp;inline=1" style="position:absolute;margin-left:-.75pt;margin-top:51pt;width:25.5pt;height:3.75pt;z-index:2516797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Ee7TKw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22" type="#_x0000_t75" alt="http://us.mg.mail.yahoo.com/ya/download?mid=1_1789_APhXimIAAGf%2BTzzTbw1ffTLffHc&amp;pid=2&amp;fid=Inbox&amp;inline=1" style="position:absolute;margin-left:-.75pt;margin-top:51pt;width:25.5pt;height:3.75pt;z-index:2516807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UpA31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23" type="#_x0000_t75" alt="http://us.mg.mail.yahoo.com/ya/download?mid=1_1789_APhXimIAAGf%2BTzzTbw1ffTLffHc&amp;pid=2&amp;fid=Inbox&amp;inline=1" style="position:absolute;margin-left:-.75pt;margin-top:51pt;width:25.5pt;height:3.75pt;z-index:2516817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hhc4e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24" type="#_x0000_t75" alt="http://us.mg.mail.yahoo.com/ya/download?mid=1_1789_APhXimIAAGf%2BTzzTbw1ffTLffHc&amp;pid=2&amp;fid=Inbox&amp;inline=1" style="position:absolute;margin-left:-.75pt;margin-top:51pt;width:25.5pt;height:3.75pt;z-index:2516828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ymo9H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25" type="#_x0000_t75" alt="http://us.mg.mail.yahoo.com/ya/download?mid=1_1789_APhXimIAAGf%2BTzzTbw1ffTLffHc&amp;pid=2&amp;fid=Inbox&amp;inline=1" style="position:absolute;margin-left:-.75pt;margin-top:51pt;width:49.5pt;height:16.5pt;z-index:2516838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" o:insetmode="auto">
                  <v:imagedata r:id="rId16" o:title=""/>
                </v:shape>
              </w:pict>
            </w:r>
            <w:r w:rsidRPr="00675FE6">
              <w:rPr>
                <w:rFonts w:ascii="Times New Roman" w:hAnsi="Times New Roman"/>
                <w:color w:val="000000"/>
                <w:sz w:val="24"/>
                <w:szCs w:val="24"/>
              </w:rPr>
              <w:pict>
                <v:shape id="_x0000_s1326" type="#_x0000_t75" alt="http://us.mg.mail.yahoo.com/ya/download?mid=1_1789_APhXimIAAGf%2BTzzTbw1ffTLffHc&amp;pid=2&amp;fid=Inbox&amp;inline=1" style="position:absolute;margin-left:-.75pt;margin-top:51pt;width:49.5pt;height:16.5pt;z-index:2516848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" o:insetmode="auto">
                  <v:imagedata r:id="rId17" o:title=""/>
                </v:shape>
              </w:pict>
            </w:r>
            <w:r w:rsidRPr="00675FE6">
              <w:rPr>
                <w:rFonts w:ascii="Times New Roman" w:hAnsi="Times New Roman"/>
                <w:color w:val="000000"/>
                <w:sz w:val="24"/>
                <w:szCs w:val="24"/>
              </w:rPr>
              <w:pict>
                <v:shape id="_x0000_s1327" type="#_x0000_t75" alt="http://us.mg.mail.yahoo.com/ya/download?mid=1_1789_APhXimIAAGf%2BTzzTbw1ffTLffHc&amp;pid=2&amp;fid=Inbox&amp;inline=1" style="position:absolute;margin-left:-.75pt;margin-top:51pt;width:25.5pt;height:2.25pt;z-index:2516858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ky/3RICAABX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" o:insetmode="auto">
                  <v:imagedata r:id="rId18" o:title=""/>
                </v:shape>
              </w:pict>
            </w:r>
            <w:r w:rsidRPr="00675FE6">
              <w:rPr>
                <w:rFonts w:ascii="Times New Roman" w:hAnsi="Times New Roman"/>
                <w:color w:val="000000"/>
                <w:sz w:val="24"/>
                <w:szCs w:val="24"/>
              </w:rPr>
              <w:pict>
                <v:shape id="_x0000_s1328" type="#_x0000_t75" alt="http://us.mg.mail.yahoo.com/ya/download?mid=1_1789_APhXimIAAGf%2BTzzTbw1ffTLffHc&amp;pid=2&amp;fid=Inbox&amp;inline=1" style="position:absolute;margin-left:-.75pt;margin-top:51pt;width:25.5pt;height:2.25pt;z-index:2516869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" o:insetmode="auto">
                  <v:imagedata r:id="rId18" o:title=""/>
                </v:shape>
              </w:pict>
            </w:r>
            <w:r w:rsidRPr="00675FE6">
              <w:rPr>
                <w:rFonts w:ascii="Times New Roman" w:hAnsi="Times New Roman"/>
                <w:color w:val="000000"/>
                <w:sz w:val="24"/>
                <w:szCs w:val="24"/>
              </w:rPr>
              <w:pict>
                <v:shape id="_x0000_s1329" type="#_x0000_t75" alt="http://us.mg.mail.yahoo.com/ya/download?mid=1_1789_APhXimIAAGf%2BTzzTbw1ffTLffHc&amp;pid=2&amp;fid=Inbox&amp;inline=1" style="position:absolute;margin-left:-.75pt;margin-top:51pt;width:25.5pt;height:2.25pt;z-index:2516879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llNGATAgAAVw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8" o:title=""/>
                </v:shape>
              </w:pict>
            </w:r>
            <w:r w:rsidRPr="00675FE6">
              <w:rPr>
                <w:rFonts w:ascii="Times New Roman" w:hAnsi="Times New Roman"/>
                <w:color w:val="000000"/>
                <w:sz w:val="24"/>
                <w:szCs w:val="24"/>
              </w:rPr>
              <w:pict>
                <v:shape id="_x0000_s1330" type="#_x0000_t75" alt="http://us.mg.mail.yahoo.com/ya/download?mid=1_1789_APhXimIAAGf%2BTzzTbw1ffTLffHc&amp;pid=2&amp;fid=Inbox&amp;inline=1" style="position:absolute;margin-left:-.75pt;margin-top:51pt;width:25.5pt;height:2.25pt;z-index:2516889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" o:insetmode="auto">
                  <v:imagedata r:id="rId18" o:title=""/>
                </v:shape>
              </w:pict>
            </w:r>
            <w:r w:rsidRPr="00675FE6">
              <w:rPr>
                <w:rFonts w:ascii="Times New Roman" w:hAnsi="Times New Roman"/>
                <w:color w:val="000000"/>
                <w:sz w:val="24"/>
                <w:szCs w:val="24"/>
              </w:rPr>
              <w:pict>
                <v:shape id="_x0000_s1331" type="#_x0000_t75" alt="http://us.mg.mail.yahoo.com/ya/download?mid=1_1789_APhXimIAAGf%2BTzzTbw1ffTLffHc&amp;pid=2&amp;fid=Inbox&amp;inline=1" style="position:absolute;margin-left:-.75pt;margin-top:51pt;width:25.5pt;height:2.25pt;z-index:2516899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&#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" o:insetmode="auto">
                  <v:imagedata r:id="rId18" o:title=""/>
                </v:shape>
              </w:pict>
            </w:r>
            <w:r w:rsidRPr="00675FE6">
              <w:rPr>
                <w:rFonts w:ascii="Times New Roman" w:hAnsi="Times New Roman"/>
                <w:color w:val="000000"/>
                <w:sz w:val="24"/>
                <w:szCs w:val="24"/>
              </w:rPr>
              <w:pict>
                <v:shape id="_x0000_s1332" type="#_x0000_t75" alt="http://us.mg.mail.yahoo.com/ya/download?mid=1_1789_APhXimIAAGf%2BTzzTbw1ffTLffHc&amp;pid=2&amp;fid=Inbox&amp;inline=1" style="position:absolute;margin-left:-.75pt;margin-top:51pt;width:25.5pt;height:2.25pt;z-index:2516910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&#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" o:insetmode="auto">
                  <v:imagedata r:id="rId18" o:title=""/>
                </v:shape>
              </w:pict>
            </w:r>
            <w:r w:rsidRPr="00675FE6">
              <w:rPr>
                <w:rFonts w:ascii="Times New Roman" w:hAnsi="Times New Roman"/>
                <w:color w:val="000000"/>
                <w:sz w:val="24"/>
                <w:szCs w:val="24"/>
              </w:rPr>
              <w:pict>
                <v:shape id="_x0000_s1333" type="#_x0000_t75" alt="http://us.mg.mail.yahoo.com/ya/download?mid=1_1789_APhXimIAAGf%2BTzzTbw1ffTLffHc&amp;pid=2&amp;fid=Inbox&amp;inline=1" style="position:absolute;margin-left:-.75pt;margin-top:51pt;width:25.5pt;height:3.75pt;z-index:2516920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qmIfK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34" type="#_x0000_t75" alt="http://us.mg.mail.yahoo.com/ya/download?mid=1_1789_APhXimIAAGf%2BTzzTbw1ffTLffHc&amp;pid=2&amp;fid=Inbox&amp;inline=1" style="position:absolute;margin-left:-.75pt;margin-top:51pt;width:25.5pt;height:3.75pt;z-index:2516930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5h8aT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35" type="#_x0000_t75" alt="http://us.mg.mail.yahoo.com/ya/download?mid=1_1789_APhXimIAAGf%2BTzzTbw1ffTLffHc&amp;pid=2&amp;fid=Inbox&amp;inline=1" style="position:absolute;margin-left:-.75pt;margin-top:51pt;width:25.5pt;height:6pt;z-index:2516940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" o:insetmode="auto">
                  <v:imagedata r:id="rId19" o:title=""/>
                </v:shape>
              </w:pict>
            </w:r>
            <w:r w:rsidRPr="00675FE6">
              <w:rPr>
                <w:rFonts w:ascii="Times New Roman" w:hAnsi="Times New Roman"/>
                <w:color w:val="000000"/>
                <w:sz w:val="24"/>
                <w:szCs w:val="24"/>
              </w:rPr>
              <w:pict>
                <v:shape id="_x0000_s1336" type="#_x0000_t75" alt="http://us.mg.mail.yahoo.com/ya/download?mid=1_1789_APhXimIAAGf%2BTzzTbw1ffTLffHc&amp;pid=2&amp;fid=Inbox&amp;inline=1" style="position:absolute;margin-left:-.75pt;margin-top:51pt;width:25.5pt;height:3.75pt;z-index:2516951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SwzGf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37" type="#_x0000_t75" alt="http://us.mg.mail.yahoo.com/ya/download?mid=1_1789_APhXimIAAGf%2BTzzTbw1ffTLffHc&amp;pid=2&amp;fid=Inbox&amp;inline=1" style="position:absolute;margin-left:-.75pt;margin-top:51pt;width:25.5pt;height:3.75pt;z-index:2516961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LydB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UTUaHnufPTj8WUHESUJJyy8xx0s/Wk7mH&#10;UgtvB4XWHtPS34Gf6kYJDelM4vSCp2A8uX6ar4rvpXyYzxfZm/DD+uVlvWmCLFsvs+wTewuyel9h&#10;cdhFGUYPaqO3XVYqUaI/g+PwD4RttURrWKL0bQEq53NbcebQ6kj9sGSMbgoOqW2Xe7lQ1x6hk+4E&#10;hmJvms86RZ0Be+7c+18kPM4f4spYt+BakjZIqEG+3T1QL63r6R1KOnH0fSlEZzqhSJPQ6wgddLEj&#10;S8cNEaVMKNoHv35Qbdd3Ku0OO5Soj5GLUJ1rbWdzzFsf+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n4vJ0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38" type="#_x0000_t75" alt="http://us.mg.mail.yahoo.com/ya/download?mid=1_1789_APhXimIAAGf%2BTzzTbw1ffTLffHc&amp;pid=2&amp;fid=Inbox&amp;inline=1" style="position:absolute;margin-left:-.75pt;margin-top:51pt;width:25.5pt;height:3.75pt;z-index:2516971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0/bMt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39" type="#_x0000_t75" alt="http://us.mg.mail.yahoo.com/ya/download?mid=1_1789_APhXimIAAGf%2BTzzTbw1ffTLffHc&amp;pid=2&amp;fid=Inbox&amp;inline=1" style="position:absolute;margin-left:-.75pt;margin-top:51pt;width:25.5pt;height:3.75pt;z-index:2516981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XVJ7f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40" type="#_x0000_t75" alt="http://us.mg.mail.yahoo.com/ya/download?mid=1_1789_APhXimIAAGf%2BTzzTbw1ffTLffHc&amp;pid=2&amp;fid=Inbox&amp;inline=1" style="position:absolute;margin-left:-.75pt;margin-top:51pt;width:25.5pt;height:3.75pt;z-index:2516992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ES9+G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41" type="#_x0000_t75" alt="http://us.mg.mail.yahoo.com/ya/download?mid=1_1789_APhXimIAAGf%2BTzzTbw1ffTLffHc&amp;pid=2&amp;fid=Inbox&amp;inline=1" style="position:absolute;margin-left:-.75pt;margin-top:51pt;width:25.5pt;height:3.75pt;z-index:2517002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M2m4vw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42" type="#_x0000_t75" alt="http://us.mg.mail.yahoo.com/ya/download?mid=1_1789_APhXimIAAGf%2BTzzTbw1ffTLffHc&amp;pid=2&amp;fid=Inbox&amp;inline=1" style="position:absolute;margin-left:-.75pt;margin-top:51pt;width:25.5pt;height:3.75pt;z-index:2517012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N65o6U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43" type="#_x0000_t75" alt="http://us.mg.mail.yahoo.com/ya/download?mid=1_1789_APhXimIAAGf%2BTzzTbw1ffTLffHc&amp;pid=2&amp;fid=Inbox&amp;inline=1" style="position:absolute;margin-left:-.75pt;margin-top:51pt;width:25.5pt;height:3.75pt;z-index:2517022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rmGBO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44" type="#_x0000_t75" alt="http://us.mg.mail.yahoo.com/ya/download?mid=1_1789_APhXimIAAGf%2BTzzTbw1ffTLffHc&amp;pid=2&amp;fid=Inbox&amp;inline=1" style="position:absolute;margin-left:-.75pt;margin-top:51pt;width:25.5pt;height:3.75pt;z-index:2517032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PiHIRc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45" type="#_x0000_t75" alt="http://us.mg.mail.yahoo.com/ya/download?mid=1_1789_APhXimIAAGf%2BTzzTbw1ffTLffHc&amp;pid=2&amp;fid=Inbox&amp;inline=1" style="position:absolute;margin-left:-.75pt;margin-top:51pt;width:25.5pt;height:3.75pt;z-index:2517043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A3JdC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46" type="#_x0000_t75" alt="http://us.mg.mail.yahoo.com/ya/download?mid=1_1789_APhXimIAAGf%2BTzzTbw1ffTLffHc&amp;pid=2&amp;fid=Inbox&amp;inline=1" style="position:absolute;margin-left:-.75pt;margin-top:51pt;width:25.5pt;height:3.75pt;z-index:2517053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" o:insetmode="auto">
                  <v:imagedata r:id="rId15" o:title=""/>
                </v:shape>
              </w:pict>
            </w:r>
            <w:r w:rsidRPr="00675FE6">
              <w:rPr>
                <w:rFonts w:ascii="Times New Roman" w:hAnsi="Times New Roman"/>
                <w:color w:val="000000"/>
                <w:sz w:val="24"/>
                <w:szCs w:val="24"/>
              </w:rPr>
              <w:pict>
                <v:shape id="_x0000_s1347" type="#_x0000_t75" alt="http://us.mg.mail.yahoo.com/ya/download?mid=1_1789_APhXimIAAGf%2BTzzTbw1ffTLffHc&amp;pid=2&amp;fid=Inbox&amp;inline=1" style="position:absolute;margin-left:-.75pt;margin-top:51pt;width:25.5pt;height:3.75pt;z-index:2517063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ObiFfA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48" type="#_x0000_t75" alt="http://us.mg.mail.yahoo.com/ya/download?mid=1_1789_APhXimIAAGf%2BTzzTbw1ffTLffHc&amp;pid=2&amp;fid=Inbox&amp;inline=1" style="position:absolute;margin-left:-.75pt;margin-top:51pt;width:25.5pt;height:3.75pt;z-index:2517073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1/VSp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49" type="#_x0000_t75" alt="http://us.mg.mail.yahoo.com/ya/download?mid=1_1789_APhXimIAAGf%2BTzzTbw1ffTLffHc&amp;pid=2&amp;fid=Inbox&amp;inline=1" style="position:absolute;margin-left:-.75pt;margin-top:51pt;width:25.5pt;height:3.75pt;z-index:2517084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" o:insetmode="auto">
                  <v:imagedata r:id="rId15" o:title=""/>
                </v:shape>
              </w:pict>
            </w:r>
            <w:r w:rsidRPr="00675FE6">
              <w:rPr>
                <w:rFonts w:ascii="Times New Roman" w:hAnsi="Times New Roman"/>
                <w:color w:val="000000"/>
                <w:sz w:val="24"/>
                <w:szCs w:val="24"/>
              </w:rPr>
              <w:pict>
                <v:shape id="_x0000_s1350" type="#_x0000_t75" alt="http://us.mg.mail.yahoo.com/ya/download?mid=1_1789_APhXimIAAGf%2BTzzTbw1ffTLffHc&amp;pid=2&amp;fid=Inbox&amp;inline=1" style="position:absolute;margin-left:-.75pt;margin-top:51pt;width:25.5pt;height:3.75pt;z-index:2517094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FSzgC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51" type="#_x0000_t75" alt="http://us.mg.mail.yahoo.com/ya/download?mid=1_1789_APhXimIAAGf%2BTzzTbw1ffTLffHc&amp;pid=2&amp;fid=Inbox&amp;inline=1" style="position:absolute;margin-left:-.75pt;margin-top:51pt;width:25.5pt;height:3.75pt;z-index:2517104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xDah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0ann0Pc+fnX4soOIkoCTllpnjpJ+tJ3MP&#10;pRbeDgqtPaalvwM/1Y0SGtKZxOkFT8F4cv00XxXfS/kwny+yN+GH9cvLetMEWbZeZtkn9hZk9b7C&#10;4rCLMowe1EZvu6xUokR/BsfhHwjbaonWsETp2wJUzue24syh1ZH6YckY3RQcUtsu93Khrj1CJ90J&#10;DMXeNJ91ijoD9ty5979IeJw/xJWxbsG1JG2QUIN8u3ugXlrX0zuUdOLo+1KIznRCkSah1xE66GJH&#10;lo4bIkqZULQPfv2g2q7vVNoddihRHyMXoTrX2s7mmLc+8C9eVVex/wu0T/c8n/4E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pjENq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52" type="#_x0000_t75" alt="http://us.mg.mail.yahoo.com/ya/download?mid=1_1789_APhXimIAAGf%2BTzzTbw1ffTLffHc&amp;pid=2&amp;fid=Inbox&amp;inline=1" style="position:absolute;margin-left:-.75pt;margin-top:51pt;width:25.5pt;height:3.75pt;z-index:2517114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LqTAjM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53" type="#_x0000_t75" alt="http://us.mg.mail.yahoo.com/ya/download?mid=1_1789_APhXimIAAGf%2BTzzTbw1ffTLffHc&amp;pid=2&amp;fid=Inbox&amp;inline=1" style="position:absolute;margin-left:-.75pt;margin-top:51pt;width:25.5pt;height:3.75pt;z-index:2517125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PssHY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54" type="#_x0000_t75" alt="http://us.mg.mail.yahoo.com/ya/download?mid=1_1789_APhXimIAAGf%2BTzzTbw1ffTLffHc&amp;pid=2&amp;fid=Inbox&amp;inline=1" style="position:absolute;margin-left:-.75pt;margin-top:51pt;width:25.5pt;height:3.75pt;z-index:2517135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ytgIE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55" type="#_x0000_t75" alt="http://us.mg.mail.yahoo.com/ya/download?mid=1_1789_APhXimIAAGf%2BTzzTbw1ffTLffHc&amp;pid=2&amp;fid=Inbox&amp;inline=1" style="position:absolute;margin-left:-.75pt;margin-top:51pt;width:25.5pt;height:3.75pt;z-index:2517145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k9jbU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56" type="#_x0000_t75" alt="http://us.mg.mail.yahoo.com/ya/download?mid=1_1789_APhXimIAAGf%2BTzzTbw1ffTLffHc&amp;pid=2&amp;fid=Inbox&amp;inline=1" style="position:absolute;margin-left:-.75pt;margin-top:51pt;width:25.5pt;height:3.75pt;z-index:2517155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" o:insetmode="auto">
                  <v:imagedata r:id="rId15" o:title=""/>
                </v:shape>
              </w:pict>
            </w:r>
            <w:r w:rsidRPr="00675FE6">
              <w:rPr>
                <w:rFonts w:ascii="Times New Roman" w:hAnsi="Times New Roman"/>
                <w:color w:val="000000"/>
                <w:sz w:val="24"/>
                <w:szCs w:val="24"/>
              </w:rPr>
              <w:pict>
                <v:shape id="_x0000_s1357" type="#_x0000_t75" alt="http://us.mg.mail.yahoo.com/ya/download?mid=1_1789_APhXimIAAGf%2BTzzTbw1ffTLffHc&amp;pid=2&amp;fid=Inbox&amp;inline=1" style="position:absolute;margin-left:-.75pt;margin-top:51pt;width:25.5pt;height:3.75pt;z-index:2517166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CyLRm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58" type="#_x0000_t75" alt="http://us.mg.mail.yahoo.com/ya/download?mid=1_1789_APhXimIAAGf%2BTzzTbw1ffTLffHc&amp;pid=2&amp;fid=Inbox&amp;inline=1" style="position:absolute;margin-left:-.75pt;margin-top:51pt;width:49.5pt;height:16.5pt;z-index:2517176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" o:insetmode="auto">
                  <v:imagedata r:id="rId17" o:title=""/>
                </v:shape>
              </w:pict>
            </w:r>
            <w:r w:rsidRPr="00675FE6">
              <w:rPr>
                <w:rFonts w:ascii="Times New Roman" w:hAnsi="Times New Roman"/>
                <w:color w:val="000000"/>
                <w:sz w:val="24"/>
                <w:szCs w:val="24"/>
              </w:rPr>
              <w:pict>
                <v:shape id="_x0000_s1359" type="#_x0000_t75" alt="http://us.mg.mail.yahoo.com/ya/download?mid=1_1789_APhXimIAAGf%2BTzzTbw1ffTLffHc&amp;pid=2&amp;fid=Inbox&amp;inline=1" style="position:absolute;margin-left:-.75pt;margin-top:51pt;width:49.5pt;height:16.5pt;z-index:2517186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" o:insetmode="auto">
                  <v:imagedata r:id="rId17" o:title=""/>
                </v:shape>
              </w:pict>
            </w:r>
            <w:r w:rsidRPr="00675FE6">
              <w:rPr>
                <w:rFonts w:ascii="Times New Roman" w:hAnsi="Times New Roman"/>
                <w:color w:val="000000"/>
                <w:sz w:val="24"/>
                <w:szCs w:val="24"/>
              </w:rPr>
              <w:pict>
                <v:shape id="_x0000_s1360" type="#_x0000_t75" alt="http://us.mg.mail.yahoo.com/ya/download?mid=1_1789_APhXimIAAGf%2BTzzTbw1ffTLffHc&amp;pid=2&amp;fid=Inbox&amp;inline=1" style="position:absolute;margin-left:-.75pt;margin-top:51pt;width:49.5pt;height:16.5pt;z-index:2517196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JGkQxFAIAAF0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7" o:title=""/>
                </v:shape>
              </w:pict>
            </w:r>
            <w:r w:rsidRPr="00675FE6">
              <w:rPr>
                <w:rFonts w:ascii="Times New Roman" w:hAnsi="Times New Roman"/>
                <w:color w:val="000000"/>
                <w:sz w:val="24"/>
                <w:szCs w:val="24"/>
              </w:rPr>
              <w:pict>
                <v:shape id="_x0000_s1361" type="#_x0000_t75" alt="http://us.mg.mail.yahoo.com/ya/download?mid=1_1789_APhXimIAAGf%2BTzzTbw1ffTLffHc&amp;pid=2&amp;fid=Inbox&amp;inline=1" style="position:absolute;margin-left:-.75pt;margin-top:51pt;width:25.5pt;height:3.75pt;z-index:2517207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ojKTu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62" type="#_x0000_t75" alt="http://us.mg.mail.yahoo.com/ya/download?mid=1_1789_APhXimIAAGf%2BTzzTbw1ffTLffHc&amp;pid=2&amp;fid=Inbox&amp;inline=1" style="position:absolute;margin-left:-.75pt;margin-top:51pt;width:25.5pt;height:3.75pt;z-index:2517217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HuT5bc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63" type="#_x0000_t75" alt="http://us.mg.mail.yahoo.com/ya/download?mid=1_1789_APhXimIAAGf%2BTzzTbw1ffTLffHc&amp;pid=2&amp;fid=Inbox&amp;inline=1" style="position:absolute;margin-left:-.75pt;margin-top:51pt;width:25.5pt;height:3.75pt;z-index:2517227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ImXB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0CsJDz/Nnpx8LqDgJKEm5ZeY46WfrydxD&#10;qYW3g0Jrj2np78BPdaOEhnQmcXrBUzCeXD/NV8X3Uj7M54vsTfhh/fKy3jRBlq2XWfaJvQVZva+w&#10;OOyiDKMHtdHbLiuVKNGfwXH4B8K2WqI1LFH6tgCV87mtOHNodaR+WDJGNwWH1LbLvVyoa4/QSXcC&#10;Q7E3zWedos6APXfu/S8SHucPcWWsW3AtSRsk1CDf7h6ol9b19A4lnTj6vhSiM51QpEnodYQOutiR&#10;peOGiFImFO2DXz+otus7lXaHHUrUx8hFqM61trM55q0P/ItX1VXs/wLt0z3Ppz8B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OsiZc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64" type="#_x0000_t75" alt="http://us.mg.mail.yahoo.com/ya/download?mid=1_1789_APhXimIAAGf%2BTzzTbw1ffTLffHc&amp;pid=2&amp;fid=Inbox&amp;inline=1" style="position:absolute;margin-left:-.75pt;margin-top:51pt;width:25.5pt;height:3.75pt;z-index:2517237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F2tZwU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65" type="#_x0000_t75" alt="http://us.mg.mail.yahoo.com/ya/download?mid=1_1789_APhXimIAAGf%2BTzzTbw1ffTLffHc&amp;pid=2&amp;fid=Inbox&amp;inline=1" style="position:absolute;margin-left:-.75pt;margin-top:51pt;width:25.5pt;height:3.75pt;z-index:2517248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l9tFQ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66" type="#_x0000_t75" alt="http://us.mg.mail.yahoo.com/ya/download?mid=1_1789_APhXimIAAGf%2BTzzTbw1ffTLffHc&amp;pid=2&amp;fid=Inbox&amp;inline=1" style="position:absolute;margin-left:-.75pt;margin-top:51pt;width:25.5pt;height:3.75pt;z-index:2517258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umQCRU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" o:insetmode="auto">
                  <v:imagedata r:id="rId15" o:title=""/>
                </v:shape>
              </w:pict>
            </w:r>
            <w:r w:rsidRPr="00675FE6">
              <w:rPr>
                <w:rFonts w:ascii="Times New Roman" w:hAnsi="Times New Roman"/>
                <w:color w:val="000000"/>
                <w:sz w:val="24"/>
                <w:szCs w:val="24"/>
              </w:rPr>
              <w:pict>
                <v:shape id="_x0000_s1367" type="#_x0000_t75" alt="http://us.mg.mail.yahoo.com/ya/download?mid=1_1789_APhXimIAAGf%2BTzzTbw1ffTLffHc&amp;pid=2&amp;fid=Inbox&amp;inline=1" style="position:absolute;margin-left:-.75pt;margin-top:51pt;width:25.5pt;height:3.75pt;z-index:25172684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8hT4h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0CkaHnufPTj8WUHESUJJyy8xx0s/Wk7mH&#10;UgtvB4XWHtPS34Gf6kYJDelM4vSCp2A8uX6ar4rvpXyYzxfZm/DD+uVlvWmCLFsvs+wTewuyel9h&#10;cdhFGUYPaqO3XVYqUaI/g+PwD4RttURrWKL0bQEq53NbcebQ6kj9sGSMbgoOqW2Xe7lQ1x6hk+4E&#10;hmJvms86RZ0Be+7c+18kPM4f4spYt+BakjZIqEG+3T1QL63r6R1KOnH0fSlEZzqhSJPQ6wgddLEj&#10;S8cNEaVMKNoHv35Qbdd3Ku0OO5Soj5GLUJ1rbWdzzFsf+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DyFPi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68" type="#_x0000_t75" alt="http://us.mg.mail.yahoo.com/ya/download?mid=1_1789_APhXimIAAGf%2BTzzTbw1ffTLffHc&amp;pid=2&amp;fid=Inbox&amp;inline=1" style="position:absolute;margin-left:-.75pt;margin-top:51pt;width:25.5pt;height:3.75pt;z-index:25172787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NcSux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0CsaHnufPTj8WUHESUJJyy8xx0s/Wk7mH&#10;UgtvB4XWHtPS34Gf6kYJDelM4vSCp2A8uX6ar4rvpXyYzxfZm/DD+uVlvWmCLFsvs+wTewuyel9h&#10;cdhFGUYPaqO3XVYqUaI/g+PwD4RttURrWKL0bQEq53NbcebQ6kj9sGSMbgoOqW2Xe7lQ1x6hk+4E&#10;hmJvms86RZ0Be+7c+18kPM4f4spYt+BakjZIqEG+3T1QL63r6R1KOnH0fSlEZzqhSJPQ6wgddLEj&#10;S8cNEaVMKNoHv35Qbdd3Ku0OO5Soj5GLUJ1rbWdzzFsf+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Q1xK7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69" type="#_x0000_t75" alt="http://us.mg.mail.yahoo.com/ya/download?mid=1_1789_APhXimIAAGf%2BTzzTbw1ffTLffHc&amp;pid=2&amp;fid=Inbox&amp;inline=1" style="position:absolute;margin-left:-.75pt;margin-top:51pt;width:25.5pt;height:3.75pt;z-index:25172889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34/SRU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" o:insetmode="auto">
                  <v:imagedata r:id="rId15" o:title=""/>
                </v:shape>
              </w:pict>
            </w:r>
            <w:r w:rsidRPr="00675FE6">
              <w:rPr>
                <w:rFonts w:ascii="Times New Roman" w:hAnsi="Times New Roman"/>
                <w:color w:val="000000"/>
                <w:sz w:val="24"/>
                <w:szCs w:val="24"/>
              </w:rPr>
              <w:pict>
                <v:shape id="_x0000_s1370" type="#_x0000_t75" alt="http://us.mg.mail.yahoo.com/ya/download?mid=1_1789_APhXimIAAGf%2BTzzTbw1ffTLffHc&amp;pid=2&amp;fid=Inbox&amp;inline=1" style="position:absolute;margin-left:-.75pt;margin-top:51pt;width:25.5pt;height:3.75pt;z-index:25172992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BhfhA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71" type="#_x0000_t75" alt="http://us.mg.mail.yahoo.com/ya/download?mid=1_1789_APhXimIAAGf%2BTzzTbw1ffTLffHc&amp;pid=2&amp;fid=Inbox&amp;inline=1" style="position:absolute;margin-left:-.75pt;margin-top:51pt;width:25.5pt;height:3.75pt;z-index:2517309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qi/y4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72" type="#_x0000_t75" alt="http://us.mg.mail.yahoo.com/ya/download?mid=1_1789_APhXimIAAGf%2BTzzTbw1ffTLffHc&amp;pid=2&amp;fid=Inbox&amp;inline=1" style="position:absolute;margin-left:-.75pt;margin-top:51pt;width:25.5pt;height:3.75pt;z-index:25173196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HmUveE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73" type="#_x0000_t75" alt="http://us.mg.mail.yahoo.com/ya/download?mid=1_1789_APhXimIAAGf%2BTzzTbw1ffTLffHc&amp;pid=2&amp;fid=Inbox&amp;inline=1" style="position:absolute;margin-left:-.75pt;margin-top:51pt;width:25.5pt;height:3.75pt;z-index:25173299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V+Ch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0CsNDz/Nnpx8LqDgJKEm5ZeY46WfrydxD&#10;qYW3g0Jrj2np78BPdaOEhnQmcXrBUzCeXD/NV8X3Uj7M54vsTfhh/fKy3jRBlq2XWfaJvQVZva+w&#10;OOyiDKMHtdHbLiuVKNGfwXH4B8K2WqI1LFH6tgCV87mtOHNodaR+WDJGNwWH1LbLvVyoa4/QSXcC&#10;Q7E3zWedos6APXfu/S8SHucPcWWsW3AtSRsk1CDf7h6ol9b19A4lnTj6vhSiM51QpEnodYQOutiR&#10;peOGiFImFO2DXz+otus7lXaHHUrUx8hFqM61trM55q0P/ItX1VXs/wLt0z3Ppz8B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MtX4K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74" type="#_x0000_t75" alt="http://us.mg.mail.yahoo.com/ya/download?mid=1_1789_APhXimIAAGf%2BTzzTbw1ffTLffHc&amp;pid=2&amp;fid=Inbox&amp;inline=1" style="position:absolute;margin-left:-.75pt;margin-top:51pt;width:25.5pt;height:3.75pt;z-index:25173401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F+qP1M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75" type="#_x0000_t75" alt="http://us.mg.mail.yahoo.com/ya/download?mid=1_1789_APhXimIAAGf%2BTzzTbw1ffTLffHc&amp;pid=2&amp;fid=Inbox&amp;inline=1" style="position:absolute;margin-left:-.75pt;margin-top:51pt;width:25.5pt;height:3.75pt;z-index:25173504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n8YkG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76" type="#_x0000_t75" alt="http://us.mg.mail.yahoo.com/ya/download?mid=1_1789_APhXimIAAGf%2BTzzTbw1ffTLffHc&amp;pid=2&amp;fid=Inbox&amp;inline=1" style="position:absolute;margin-left:-.75pt;margin-top:51pt;width:25.5pt;height:3.75pt;z-index:2517360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7IXx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0aon2Pc+fnX4soOIkoCTllpnjpJ+tJ3MP&#10;pRbeDgqtPaalvwM/1Y0SGtKZxOkFT8F4cv00XxXfS/kwny+yN+GH9cvLetMEWbZeZtkn9hZk9b7C&#10;4rCLMowe1EZvu6xUokR/BsfhHwjbaonWsETp2wJUzue24syh1ZH6YckY3RQcUtsu93Khrj1CJ90J&#10;DMXeNJ91ijoD9ty5979IeJw/xJWxbsG1JG2QUIN8u3ugXlrX0zuUdOLo+1KIznRCkSah1xEKc7Ej&#10;S8cNEaVMKNoHv35Qbdd3Ku0OO5Soj5GLUJ1rbWdzzFsf+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07shf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77" type="#_x0000_t75" alt="http://us.mg.mail.yahoo.com/ya/download?mid=1_1789_APhXimIAAGf%2BTzzTbw1ffTLffHc&amp;pid=2&amp;fid=Inbox&amp;inline=1" style="position:absolute;margin-left:-.75pt;margin-top:51pt;width:25.5pt;height:3.75pt;z-index:25173708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c8LtB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0CkeHnufPTj8WUHESUJJyy8xx0s/Wk7mH&#10;UgtvB4XWHtPS34Gf6kYJDelM4vSCp2A8uX6ar4rvpXyYzxfZm/DD+uVlvWmCLFsvs+wTewuyel9h&#10;cdhFGUYPaqO3XVYqUaI/g+PwD4RttURrWKL0bQEq53NbcebQ6kj9sGSMbgoOqW2Xe7lQ1x6hk+4E&#10;hmJvms86RZ0Be+7c+18kPM4f4spYt+BakjZIqEG+3T1QL63r6R1KOnH0fSlEZzqhSJPQ6wgddLEj&#10;S8cNEaVMKNoHv35Qbdd3Ku0OO5Soj5GLUJ1rbWdzzFsf+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Bzwu0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78" type="#_x0000_t75" alt="http://us.mg.mail.yahoo.com/ya/download?mid=1_1789_APhXimIAAGf%2BTzzTbw1ffTLffHc&amp;pid=2&amp;fid=Inbox&amp;inline=1" style="position:absolute;margin-left:-.75pt;margin-top:51pt;width:25.5pt;height:3.75pt;z-index:25173811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tBK7RQ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0CseHnufPTj8WUHESUJJyy8xx0s/Wk7mH&#10;UgtvB4XWHtPS34Gf6kYJDelM4vSCp2A8uX6ar4rvpXyYzxfZm/DD+uVlvWmCLFsvs+wTewuyel9h&#10;cdhFGUYPaqO3XVYqUaI/g+PwD4RttURrWKL0bQEq53NbcebQ6kj9sGSMbgoOqW2Xe7lQ1x6hk+4E&#10;hmJvms86RZ0Be+7c+18kPM4f4spYt+BakjZIqEG+3T1QL63r6R1KOnH0fSlEZzqhSJPQ6wgddLEj&#10;S8cNEaVMKNoHv35Qbdd3Ku0OO5Soj5GLUJ1rbWdzzFsf+BevqqvY/wXap3ue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S0Ert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79" type="#_x0000_t75" alt="http://us.mg.mail.yahoo.com/ya/download?mid=1_1789_APhXimIAAGf%2BTzzTbw1ffTLffHc&amp;pid=2&amp;fid=Inbox&amp;inline=1" style="position:absolute;margin-left:-.75pt;margin-top:51pt;width:25.5pt;height:3.75pt;z-index:25173913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" o:insetmode="auto">
                  <v:imagedata r:id="rId15" o:title=""/>
                </v:shape>
              </w:pict>
            </w:r>
            <w:r w:rsidRPr="00675FE6">
              <w:rPr>
                <w:rFonts w:ascii="Times New Roman" w:hAnsi="Times New Roman"/>
                <w:color w:val="000000"/>
                <w:sz w:val="24"/>
                <w:szCs w:val="24"/>
              </w:rPr>
              <w:pict>
                <v:shape id="_x0000_s1380" type="#_x0000_t75" alt="http://us.mg.mail.yahoo.com/ya/download?mid=1_1789_APhXimIAAGf%2BTzzTbw1ffTLffHc&amp;pid=2&amp;fid=Inbox&amp;inline=1" style="position:absolute;margin-left:-.75pt;margin-top:51pt;width:25.5pt;height:3.75pt;z-index:25174016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CJmJkY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81" type="#_x0000_t75" alt="http://us.mg.mail.yahoo.com/ya/download?mid=1_1789_APhXimIAAGf%2BTzzTbw1ffTLffHc&amp;pid=2&amp;fid=Inbox&amp;inline=1" style="position:absolute;margin-left:-.75pt;margin-top:51pt;width:25.5pt;height:3.75pt;z-index:25174118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KuLGzw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82" type="#_x0000_t75" alt="http://us.mg.mail.yahoo.com/ya/download?mid=1_1789_APhXimIAAGf%2BTzzTbw1ffTLffHc&amp;pid=2&amp;fid=Inbox&amp;inline=1" style="position:absolute;margin-left:-.75pt;margin-top:51pt;width:25.5pt;height:3.75pt;z-index:25174220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" o:insetmode="auto">
                  <v:imagedata r:id="rId15" o:title=""/>
                </v:shape>
              </w:pict>
            </w:r>
            <w:r w:rsidRPr="00675FE6">
              <w:rPr>
                <w:rFonts w:ascii="Times New Roman" w:hAnsi="Times New Roman"/>
                <w:color w:val="000000"/>
                <w:sz w:val="24"/>
                <w:szCs w:val="24"/>
              </w:rPr>
              <w:pict>
                <v:shape id="_x0000_s1383" type="#_x0000_t75" alt="http://us.mg.mail.yahoo.com/ya/download?mid=1_1789_APhXimIAAGf%2BTzzTbw1ffTLffHc&amp;pid=2&amp;fid=Inbox&amp;inline=1" style="position:absolute;margin-left:-.75pt;margin-top:51pt;width:25.5pt;height:3.75pt;z-index:25174323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21mY4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84" type="#_x0000_t75" alt="http://us.mg.mail.yahoo.com/ya/download?mid=1_1789_APhXimIAAGf%2BTzzTbw1ffTLffHc&amp;pid=2&amp;fid=Inbox&amp;inline=1" style="position:absolute;margin-left:-.75pt;margin-top:51pt;width:25.5pt;height:3.75pt;z-index:25174425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6q2Nc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85" type="#_x0000_t75" alt="http://us.mg.mail.yahoo.com/ya/download?mid=1_1789_APhXimIAAGf%2BTzzTbw1ffTLffHc&amp;pid=2&amp;fid=Inbox&amp;inline=1" style="position:absolute;margin-left:-.75pt;margin-top:51pt;width:25.5pt;height:3.75pt;z-index:25174528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Cm8W6C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86" type="#_x0000_t75" alt="http://us.mg.mail.yahoo.com/ya/download?mid=1_1789_APhXimIAAGf%2BTzzTbw1ffTLffHc&amp;pid=2&amp;fid=Inbox&amp;inline=1" style="position:absolute;margin-left:-.75pt;margin-top:51pt;width:25.5pt;height:3.75pt;z-index:25174630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LXuL9s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87" type="#_x0000_t75" alt="http://us.mg.mail.yahoo.com/ya/download?mid=1_1789_APhXimIAAGf%2BTzzTbw1ffTLffHc&amp;pid=2&amp;fid=Inbox&amp;inline=1" style="position:absolute;margin-left:-.75pt;margin-top:51pt;width:25.5pt;height:3.75pt;z-index:251747328;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IDP7DA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88" type="#_x0000_t75" alt="http://us.mg.mail.yahoo.com/ya/download?mid=1_1789_APhXimIAAGf%2BTzzTbw1ffTLffHc&amp;pid=2&amp;fid=Inbox&amp;inline=1" style="position:absolute;margin-left:-.75pt;margin-top:51pt;width:25.5pt;height:3.75pt;z-index:251748352;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PQrWk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r w:rsidRPr="00675FE6">
              <w:rPr>
                <w:rFonts w:ascii="Times New Roman" w:hAnsi="Times New Roman"/>
                <w:color w:val="000000"/>
                <w:sz w:val="24"/>
                <w:szCs w:val="24"/>
              </w:rPr>
              <w:pict>
                <v:shape id="_x0000_s1389" type="#_x0000_t75" alt="http://us.mg.mail.yahoo.com/ya/download?mid=1_1789_APhXimIAAGf%2BTzzTbw1ffTLffHc&amp;pid=2&amp;fid=Inbox&amp;inline=1" style="position:absolute;margin-left:-.75pt;margin-top:51pt;width:25.5pt;height:3.75pt;z-index:251749376;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weYCb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90" type="#_x0000_t75" alt="http://us.mg.mail.yahoo.com/ya/download?mid=1_1789_APhXimIAAGf%2BTzzTbw1ffTLffHc&amp;pid=2&amp;fid=Inbox&amp;inline=1" style="position:absolute;margin-left:-.75pt;margin-top:51pt;width:25.5pt;height:3.75pt;z-index:251750400;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" o:insetmode="auto">
                  <v:imagedata r:id="rId15" o:title=""/>
                </v:shape>
              </w:pict>
            </w:r>
            <w:r w:rsidRPr="00675FE6">
              <w:rPr>
                <w:rFonts w:ascii="Times New Roman" w:hAnsi="Times New Roman"/>
                <w:color w:val="000000"/>
                <w:sz w:val="24"/>
                <w:szCs w:val="24"/>
              </w:rPr>
              <w:pict>
                <v:shape id="_x0000_s1391" type="#_x0000_t75" alt="http://us.mg.mail.yahoo.com/ya/download?mid=1_1789_APhXimIAAGf%2BTzzTbw1ffTLffHc&amp;pid=2&amp;fid=Inbox&amp;inline=1" style="position:absolute;margin-left:-.75pt;margin-top:51pt;width:25.5pt;height:3.75pt;z-index:25175142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" o:insetmode="auto">
                  <v:imagedata r:id="rId15" o:title=""/>
                </v:shape>
              </w:pict>
            </w:r>
          </w:p>
          <w:p w:rsidR="001F6540" w:rsidRPr="009D6849" w:rsidRDefault="00A04AD3">
            <w:pPr>
              <w:rPr>
                <w:rFonts w:ascii="Times New Roman" w:hAnsi="Times New Roman"/>
                <w:color w:val="000000"/>
                <w:sz w:val="24"/>
                <w:szCs w:val="24"/>
                <w:lang w:val="id-ID"/>
              </w:rPr>
            </w:pPr>
            <w:r w:rsidRPr="009D6849">
              <w:rPr>
                <w:rFonts w:ascii="Times New Roman" w:hAnsi="Times New Roman"/>
                <w:color w:val="000000"/>
                <w:sz w:val="24"/>
                <w:szCs w:val="24"/>
              </w:rPr>
              <w:t>Mathematics Misconseptions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Dr Anne Cockburn, Graham Littler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color w:val="000000"/>
                <w:sz w:val="24"/>
                <w:szCs w:val="24"/>
              </w:rPr>
            </w:pPr>
            <w:r w:rsidRPr="009D6849">
              <w:rPr>
                <w:rFonts w:ascii="Times New Roman" w:hAnsi="Times New Roman"/>
                <w:color w:val="000000"/>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637.500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637.500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187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A Learning Community in the Primary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Jere Brophy, Janet Alleman, Barbara Knighton,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1.426.500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1.426.500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188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Assessing Learning in the Primary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Sandra Johnson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907.500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907.500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189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Attachment Theory and the Teacher-Student Relationship A Practical Guide for Teachers, Teacher Educators and School Leaders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Philip Riley</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190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287482" w:rsidRDefault="001F6540">
            <w:pPr>
              <w:rPr>
                <w:rFonts w:ascii="Times New Roman" w:hAnsi="Times New Roman"/>
              </w:rPr>
            </w:pPr>
            <w:r w:rsidRPr="00287482">
              <w:rPr>
                <w:rFonts w:ascii="Times New Roman" w:hAnsi="Times New Roman"/>
              </w:rPr>
              <w:t>Basic Counselling Skills: A Helper's Manual Third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Nelson-Jones 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191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Beyond Testing (Classic Edition) Towards a Theory of Educational Assessment</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Caroline Gipps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1.146.500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1.146.500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192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Cambridge Preparation for the TOEFL Test Fourth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Jolene Gear and Robert Gear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Cambridge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587.500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587.500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193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A74C70" w:rsidRDefault="001F6540">
            <w:pPr>
              <w:rPr>
                <w:rFonts w:ascii="Times New Roman" w:hAnsi="Times New Roman"/>
              </w:rPr>
            </w:pPr>
            <w:r w:rsidRPr="00A74C70">
              <w:rPr>
                <w:rFonts w:ascii="Times New Roman" w:hAnsi="Times New Roman"/>
              </w:rPr>
              <w:t>Case Study Research: Design and Methods Fourth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Yin 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1.386.500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1.386.500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194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Changing Schools Alternative Ways to Make a World of Difference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Terry Wrigley, Pat Thomson, Robert Lingard</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195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Children, Development and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Kontopodis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Springer</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2.902.500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2.902.500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196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Client Issues in Counselling and Psychotherapy: Person-centred Practice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Tolan J &amp; Wilkins P</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866.500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197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Confronting Marginalisation in Education A Framework for Promoting Inclusion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Kyriaki Messiou</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198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Content Analysis: An Introduction to Its Methodology Third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Krippendorff</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1.386.500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1.386.500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199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Creating Meaningful Inquiry in Inclusive Classrooms Practitioners’ Stories of Research</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Phyllis Jones, Teresa Whitehurst and Jo Egerton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1.026.500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1.026.500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200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61380D" w:rsidRDefault="001F6540">
            <w:pPr>
              <w:rPr>
                <w:rFonts w:ascii="Times New Roman" w:hAnsi="Times New Roman"/>
              </w:rPr>
            </w:pPr>
            <w:r w:rsidRPr="0061380D">
              <w:rPr>
                <w:rFonts w:ascii="Times New Roman" w:hAnsi="Times New Roman"/>
              </w:rPr>
              <w:t>Cultural-Historical Perspectives on Teacher Education and Development Learning Teaching</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6A7339" w:rsidRDefault="001F6540">
            <w:pPr>
              <w:rPr>
                <w:rFonts w:ascii="Times New Roman" w:hAnsi="Times New Roman"/>
              </w:rPr>
            </w:pPr>
            <w:r w:rsidRPr="006A7339">
              <w:rPr>
                <w:rFonts w:ascii="Times New Roman" w:hAnsi="Times New Roman"/>
              </w:rPr>
              <w:t>Viv Ellis, Anne Edwards, Peter Smagorinsky</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1.146.500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1.146.500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201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Developing Number Knowledge: Assessment,Teaching and Intervention with 7-11 year olds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Wright R et al</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946.500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946.500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202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Disciplines of Education Their Role in the Future of Education Research</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John Furlong</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1.106.500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1.106.500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203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Doing Discourse Research: An Introduction for Social Scientists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Keller R</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986.500 </w:t>
            </w:r>
          </w:p>
        </w:tc>
      </w:tr>
      <w:tr w:rsidR="001F6540" w:rsidRPr="009D6849" w:rsidTr="004B608F">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204</w:t>
            </w:r>
          </w:p>
        </w:tc>
        <w:tc>
          <w:tcPr>
            <w:tcW w:w="3004" w:type="dxa"/>
            <w:gridSpan w:val="2"/>
            <w:tcBorders>
              <w:top w:val="nil"/>
              <w:left w:val="nil"/>
              <w:bottom w:val="single" w:sz="4" w:space="0" w:color="auto"/>
              <w:right w:val="single" w:sz="4" w:space="0" w:color="auto"/>
            </w:tcBorders>
            <w:shd w:val="clear" w:color="auto" w:fill="auto"/>
            <w:vAlign w:val="bottom"/>
            <w:hideMark/>
          </w:tcPr>
          <w:p w:rsidR="001F6540" w:rsidRDefault="001F6540" w:rsidP="004B608F">
            <w:pPr>
              <w:rPr>
                <w:rFonts w:ascii="Times New Roman" w:hAnsi="Times New Roman"/>
                <w:sz w:val="24"/>
                <w:szCs w:val="24"/>
                <w:lang w:val="id-ID"/>
              </w:rPr>
            </w:pPr>
            <w:r w:rsidRPr="009D6849">
              <w:rPr>
                <w:rFonts w:ascii="Times New Roman" w:hAnsi="Times New Roman"/>
                <w:sz w:val="24"/>
                <w:szCs w:val="24"/>
              </w:rPr>
              <w:t>Doing Qualitative Research Third Edition</w:t>
            </w:r>
          </w:p>
          <w:p w:rsidR="004B608F" w:rsidRPr="004B608F" w:rsidRDefault="004B608F" w:rsidP="004B608F">
            <w:pPr>
              <w:rPr>
                <w:rFonts w:ascii="Times New Roman" w:hAnsi="Times New Roman"/>
                <w:sz w:val="24"/>
                <w:szCs w:val="24"/>
                <w:lang w:val="id-ID"/>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Silverman D</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1.186.500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205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Educating for the Knowledge Economy? Critical Perspectives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Hugh Lauder, Michael Young, Harry Daniels, Maria Balarin and John Lowe,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1.186.500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206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Education and Power</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Michael W. Apple,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207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AD5A75" w:rsidRDefault="001F6540">
            <w:pPr>
              <w:rPr>
                <w:rFonts w:ascii="Times New Roman" w:hAnsi="Times New Roman"/>
              </w:rPr>
            </w:pPr>
            <w:r w:rsidRPr="00AD5A75">
              <w:rPr>
                <w:rFonts w:ascii="Times New Roman" w:hAnsi="Times New Roman"/>
              </w:rPr>
              <w:t>Education, Culture and Epistemological Diversity Hardcover</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Ruitenberg</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Springer</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2.902.500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2.902.500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208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Education, Professionalism, and the Quest for Accountability Hitting the Target but Missing the Point</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Jane Green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3.547.500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3.547.500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209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Fabricating Quality in Education  Data and Governance in Europe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Jenny Ozga, Peter Dahler-Larsen, Christina Segerholm, Hannu Simola</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3.387.500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3.387.500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210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4B608F" w:rsidRDefault="001F6540">
            <w:pPr>
              <w:rPr>
                <w:rFonts w:ascii="Times New Roman" w:hAnsi="Times New Roman"/>
              </w:rPr>
            </w:pPr>
            <w:r w:rsidRPr="004B608F">
              <w:rPr>
                <w:rFonts w:ascii="Times New Roman" w:hAnsi="Times New Roman"/>
              </w:rPr>
              <w:t>Introducing Bruner A Guide for Practitioners and Students inEarly Years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Sandra Smidt</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786.500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211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Introducing Vygotsky</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Sandra Smidt</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786.500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212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Introduction to Educational Research: A Critical Thinking Approach Second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Newton Suter W</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2.746.500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2.746.500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213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Learning to Liberate Community-Based Solutions to the Crisis in Urban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Vajra Watson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214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 xml:space="preserve">Oxford Practice Test for the Toeic Test with Key </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Oxford</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Oxford</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467.500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467.500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215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Peer-Group Mentoring for Teacher Development</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Hannu Heikkinen, Paivi Tynjala and Hannu Jokinen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1.186.500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216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Philosophy for Young Children A Practical Guide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Berys Gaut, and Morag Gaut</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786.500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217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Politics and the Primary Teacher</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Peter Cunningham</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906.500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906.500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218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Preoaration Course for the TOEFL Test IBT</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Longman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Longmen</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412.500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412.500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219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Professional Capital Transforming Teaching in Every School</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Andy Hargreaves, Michael Fullan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786.500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786.500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220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Professional Responsibility New Horizons of Praxis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Ciaran Sugrue, Tone Solbrekke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221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D63BB1" w:rsidRDefault="001F6540">
            <w:pPr>
              <w:rPr>
                <w:rFonts w:ascii="Times New Roman" w:hAnsi="Times New Roman"/>
                <w:sz w:val="20"/>
                <w:szCs w:val="20"/>
              </w:rPr>
            </w:pPr>
            <w:r w:rsidRPr="00D63BB1">
              <w:rPr>
                <w:rFonts w:ascii="Times New Roman" w:hAnsi="Times New Roman"/>
                <w:sz w:val="20"/>
                <w:szCs w:val="20"/>
              </w:rPr>
              <w:t xml:space="preserve">Profound Improvement  Building Capacity for a Learning Community 2nd Edition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4A66EF" w:rsidRDefault="001F6540">
            <w:pPr>
              <w:rPr>
                <w:rFonts w:ascii="Times New Roman" w:hAnsi="Times New Roman"/>
              </w:rPr>
            </w:pPr>
            <w:r w:rsidRPr="004A66EF">
              <w:rPr>
                <w:rFonts w:ascii="Times New Roman" w:hAnsi="Times New Roman"/>
              </w:rPr>
              <w:t>Coral Mitchell, Larry Sackney</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222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Reinventing Schools, Reforming Teaching From Political Visions to Classroom Reality</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John Bangs, John MacBeath, Maurice Galton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1.106.500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1.106.500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223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Shaping Education Policy Power and Process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Douglas E. Mitchell, Robert L. Crowson, Dorothy Shipps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1.266.500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1.266.500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224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Default="001F6540">
            <w:pPr>
              <w:rPr>
                <w:rFonts w:ascii="Times New Roman" w:hAnsi="Times New Roman"/>
                <w:sz w:val="24"/>
                <w:szCs w:val="24"/>
                <w:lang w:val="id-ID"/>
              </w:rPr>
            </w:pPr>
            <w:r w:rsidRPr="009D6849">
              <w:rPr>
                <w:rFonts w:ascii="Times New Roman" w:hAnsi="Times New Roman"/>
                <w:sz w:val="24"/>
                <w:szCs w:val="24"/>
              </w:rPr>
              <w:t>Social Research: A Practical Introduction</w:t>
            </w:r>
          </w:p>
          <w:p w:rsidR="00C0320B" w:rsidRPr="00C0320B" w:rsidRDefault="00C0320B">
            <w:pPr>
              <w:rPr>
                <w:rFonts w:ascii="Times New Roman" w:hAnsi="Times New Roman"/>
                <w:sz w:val="24"/>
                <w:szCs w:val="24"/>
                <w:lang w:val="id-ID"/>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Curtis B &amp; Curtis C</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1.106.500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1.106.500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225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Teacher Education Around the World Changing Policies and Practices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Linda Darling-Hammond, Ann Lieberman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1.026.500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1.026.500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226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Teaching and Learning through Reflective Practice, 2nd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Tony Ghaye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227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Teaching as a Design Science Building Pedagogical Patterns for Learning and Technology</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Diana Laurillard</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906.500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906.500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228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The Literate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Prue Goodwin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946.500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946.500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229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The Marketisation of Higher Education and the Student as Consumer</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Mike Molesworth, Richard Scullion and Elizabeth Nixon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1.106.500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1.106.500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230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 xml:space="preserve">The New Political Economy of Urban Neoliberalism, Race, and the Right to the CityEducation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Pauline Lipman,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946.500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946.500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231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The Primary Science and Technology Encyclopedia</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Christopher Collier, Dan Davies, Alan Howe, and</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232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The Really Useful Physical Education Book: Learning and Teaching Across the 7–14 Age Range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Gary Stidder and Sid Hayes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233</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The Routledge Companion to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James Arthur, Andrew Peterson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1.026.500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1.026.500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234</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The SAGE Handbook of Qualitative Research Fourth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Denzin N &amp; Lincoln Y</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3.787.500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3.787.500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235</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The Teacher’s Reflective Practice Handbook Becoming an Extended Professional through Capturing Evidence-Informed Practice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Paula Zwozdiak-Myers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866.500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866.500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236</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Thinking Through Quality Questioning: Deepening Student Engagement</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Walsh J &amp; Sattes B</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666.500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666.500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lastRenderedPageBreak/>
              <w:t>237</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Towards Excellence in Early Years Education Exploring Narratives of Experience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Kathleen Goouch</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1.026.500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1.026.500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238</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Understanding Young Children’s Learning through Play Building Playful Pedagogies</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Pat Broadhead and Andy Burt,</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1.026.500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1.026.500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239</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Using Narrative in Research</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Bold C</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946.500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946.500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240</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Using Psychology in the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Stephen James</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574.500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574.500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241</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Visible Learning for Teachers Maximizing Impact on Learning</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John Hattie</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986.500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986.500 </w:t>
            </w:r>
          </w:p>
        </w:tc>
      </w:tr>
      <w:tr w:rsidR="001F6540" w:rsidRPr="009D6849" w:rsidTr="005552F4">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1F6540" w:rsidRPr="009D6849" w:rsidRDefault="00A04AD3" w:rsidP="00A03943">
            <w:pPr>
              <w:jc w:val="center"/>
              <w:rPr>
                <w:rFonts w:ascii="Times New Roman" w:hAnsi="Times New Roman"/>
                <w:sz w:val="24"/>
                <w:szCs w:val="24"/>
                <w:lang w:val="id-ID"/>
              </w:rPr>
            </w:pPr>
            <w:r w:rsidRPr="009D6849">
              <w:rPr>
                <w:rFonts w:ascii="Times New Roman" w:hAnsi="Times New Roman"/>
                <w:sz w:val="24"/>
                <w:szCs w:val="24"/>
                <w:lang w:val="id-ID"/>
              </w:rPr>
              <w:t>242</w:t>
            </w:r>
          </w:p>
        </w:tc>
        <w:tc>
          <w:tcPr>
            <w:tcW w:w="3004"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What Expert Teachers Do Enhancing Professional Knowledge for Classroom Practice</w:t>
            </w:r>
          </w:p>
        </w:tc>
        <w:tc>
          <w:tcPr>
            <w:tcW w:w="1559"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John Loughran</w:t>
            </w:r>
          </w:p>
        </w:tc>
        <w:tc>
          <w:tcPr>
            <w:tcW w:w="1134" w:type="dxa"/>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1F6540" w:rsidRPr="009D6849" w:rsidRDefault="001F6540">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1F6540" w:rsidRPr="009D6849" w:rsidRDefault="001F6540">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1F6540" w:rsidRPr="009D6849" w:rsidRDefault="001F6540" w:rsidP="005552F4">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2853CA" w:rsidRPr="009D6849" w:rsidTr="00342CD0">
        <w:trPr>
          <w:trHeight w:val="33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2853CA" w:rsidRPr="009D6849" w:rsidRDefault="002853CA" w:rsidP="00A03943">
            <w:pPr>
              <w:rPr>
                <w:rFonts w:ascii="Times New Roman" w:hAnsi="Times New Roman"/>
                <w:sz w:val="24"/>
                <w:szCs w:val="24"/>
              </w:rPr>
            </w:pPr>
            <w:r w:rsidRPr="009D6849">
              <w:rPr>
                <w:rFonts w:ascii="Times New Roman" w:hAnsi="Times New Roman"/>
                <w:sz w:val="24"/>
                <w:szCs w:val="24"/>
              </w:rPr>
              <w:t> </w:t>
            </w:r>
          </w:p>
        </w:tc>
        <w:tc>
          <w:tcPr>
            <w:tcW w:w="7257" w:type="dxa"/>
            <w:gridSpan w:val="9"/>
            <w:tcBorders>
              <w:top w:val="single" w:sz="4" w:space="0" w:color="auto"/>
              <w:left w:val="nil"/>
              <w:bottom w:val="single" w:sz="4" w:space="0" w:color="auto"/>
              <w:right w:val="single" w:sz="4" w:space="0" w:color="auto"/>
            </w:tcBorders>
            <w:shd w:val="clear" w:color="auto" w:fill="auto"/>
            <w:vAlign w:val="center"/>
            <w:hideMark/>
          </w:tcPr>
          <w:p w:rsidR="002853CA" w:rsidRPr="009D6849" w:rsidRDefault="002853CA" w:rsidP="00C0320B">
            <w:pPr>
              <w:jc w:val="center"/>
              <w:rPr>
                <w:rFonts w:ascii="Times New Roman" w:hAnsi="Times New Roman"/>
                <w:sz w:val="24"/>
                <w:szCs w:val="24"/>
              </w:rPr>
            </w:pPr>
            <w:r w:rsidRPr="009D6849">
              <w:rPr>
                <w:rFonts w:ascii="Times New Roman" w:hAnsi="Times New Roman"/>
                <w:sz w:val="24"/>
                <w:szCs w:val="24"/>
              </w:rPr>
              <w:t>Jumlah</w:t>
            </w:r>
          </w:p>
        </w:tc>
        <w:tc>
          <w:tcPr>
            <w:tcW w:w="1417" w:type="dxa"/>
            <w:gridSpan w:val="2"/>
            <w:tcBorders>
              <w:top w:val="nil"/>
              <w:left w:val="nil"/>
              <w:bottom w:val="single" w:sz="4" w:space="0" w:color="auto"/>
              <w:right w:val="single" w:sz="4" w:space="0" w:color="auto"/>
            </w:tcBorders>
            <w:shd w:val="clear" w:color="auto" w:fill="auto"/>
            <w:vAlign w:val="center"/>
            <w:hideMark/>
          </w:tcPr>
          <w:p w:rsidR="002853CA" w:rsidRPr="009D6849" w:rsidRDefault="002853CA" w:rsidP="00A03943">
            <w:pPr>
              <w:jc w:val="center"/>
              <w:rPr>
                <w:rFonts w:ascii="Times New Roman" w:hAnsi="Times New Roman"/>
                <w:sz w:val="24"/>
                <w:szCs w:val="24"/>
                <w:lang w:val="id-ID"/>
              </w:rPr>
            </w:pPr>
            <w:r w:rsidRPr="009D6849">
              <w:rPr>
                <w:rFonts w:ascii="Times New Roman" w:hAnsi="Times New Roman"/>
                <w:sz w:val="24"/>
                <w:szCs w:val="24"/>
                <w:lang w:val="id-ID"/>
              </w:rPr>
              <w:t>372</w:t>
            </w:r>
          </w:p>
        </w:tc>
        <w:tc>
          <w:tcPr>
            <w:tcW w:w="2126" w:type="dxa"/>
            <w:tcBorders>
              <w:top w:val="nil"/>
              <w:left w:val="nil"/>
              <w:bottom w:val="single" w:sz="4" w:space="0" w:color="auto"/>
              <w:right w:val="single" w:sz="4" w:space="0" w:color="auto"/>
            </w:tcBorders>
            <w:shd w:val="clear" w:color="auto" w:fill="auto"/>
            <w:vAlign w:val="center"/>
            <w:hideMark/>
          </w:tcPr>
          <w:p w:rsidR="002853CA" w:rsidRPr="009D6849" w:rsidRDefault="002853CA" w:rsidP="00A03943">
            <w:pPr>
              <w:jc w:val="right"/>
              <w:rPr>
                <w:rFonts w:ascii="Times New Roman" w:hAnsi="Times New Roman"/>
                <w:sz w:val="24"/>
                <w:szCs w:val="24"/>
                <w:lang w:val="id-ID"/>
              </w:rPr>
            </w:pPr>
          </w:p>
        </w:tc>
        <w:tc>
          <w:tcPr>
            <w:tcW w:w="1560" w:type="dxa"/>
            <w:tcBorders>
              <w:top w:val="nil"/>
              <w:left w:val="nil"/>
              <w:bottom w:val="single" w:sz="4" w:space="0" w:color="auto"/>
              <w:right w:val="single" w:sz="4" w:space="0" w:color="auto"/>
            </w:tcBorders>
            <w:shd w:val="clear" w:color="auto" w:fill="auto"/>
            <w:vAlign w:val="center"/>
            <w:hideMark/>
          </w:tcPr>
          <w:p w:rsidR="002853CA" w:rsidRPr="009D6849" w:rsidRDefault="002853CA" w:rsidP="00A03943">
            <w:pPr>
              <w:jc w:val="right"/>
              <w:rPr>
                <w:rFonts w:ascii="Times New Roman" w:hAnsi="Times New Roman"/>
                <w:sz w:val="24"/>
                <w:szCs w:val="24"/>
              </w:rPr>
            </w:pPr>
            <w:r w:rsidRPr="009D6849">
              <w:rPr>
                <w:rFonts w:ascii="Times New Roman" w:hAnsi="Times New Roman"/>
                <w:sz w:val="24"/>
                <w:szCs w:val="24"/>
                <w:lang w:val="id-ID"/>
              </w:rPr>
              <w:t>310</w:t>
            </w:r>
            <w:r w:rsidRPr="009D6849">
              <w:rPr>
                <w:rFonts w:ascii="Times New Roman" w:hAnsi="Times New Roman"/>
                <w:sz w:val="24"/>
                <w:szCs w:val="24"/>
              </w:rPr>
              <w:t>,</w:t>
            </w:r>
            <w:r w:rsidRPr="009D6849">
              <w:rPr>
                <w:rFonts w:ascii="Times New Roman" w:hAnsi="Times New Roman"/>
                <w:sz w:val="24"/>
                <w:szCs w:val="24"/>
                <w:lang w:val="id-ID"/>
              </w:rPr>
              <w:t>66</w:t>
            </w:r>
            <w:r w:rsidRPr="009D6849">
              <w:rPr>
                <w:rFonts w:ascii="Times New Roman" w:hAnsi="Times New Roman"/>
                <w:sz w:val="24"/>
                <w:szCs w:val="24"/>
              </w:rPr>
              <w:t>5,</w:t>
            </w:r>
            <w:r w:rsidRPr="009D6849">
              <w:rPr>
                <w:rFonts w:ascii="Times New Roman" w:hAnsi="Times New Roman"/>
                <w:sz w:val="24"/>
                <w:szCs w:val="24"/>
                <w:lang w:val="id-ID"/>
              </w:rPr>
              <w:t>8</w:t>
            </w:r>
            <w:r w:rsidRPr="009D6849">
              <w:rPr>
                <w:rFonts w:ascii="Times New Roman" w:hAnsi="Times New Roman"/>
                <w:sz w:val="24"/>
                <w:szCs w:val="24"/>
              </w:rPr>
              <w:t>00</w:t>
            </w:r>
          </w:p>
        </w:tc>
      </w:tr>
      <w:tr w:rsidR="002853CA" w:rsidRPr="009D6849" w:rsidTr="00342CD0">
        <w:trPr>
          <w:trHeight w:val="240"/>
        </w:trPr>
        <w:tc>
          <w:tcPr>
            <w:tcW w:w="421" w:type="dxa"/>
            <w:tcBorders>
              <w:top w:val="nil"/>
              <w:left w:val="nil"/>
              <w:bottom w:val="nil"/>
              <w:right w:val="nil"/>
            </w:tcBorders>
            <w:shd w:val="clear" w:color="auto" w:fill="auto"/>
            <w:vAlign w:val="center"/>
            <w:hideMark/>
          </w:tcPr>
          <w:p w:rsidR="002853CA" w:rsidRPr="009D6849" w:rsidRDefault="002853CA" w:rsidP="00A03943">
            <w:pPr>
              <w:rPr>
                <w:rFonts w:ascii="Times New Roman" w:hAnsi="Times New Roman"/>
                <w:sz w:val="18"/>
                <w:szCs w:val="18"/>
              </w:rPr>
            </w:pPr>
          </w:p>
        </w:tc>
        <w:tc>
          <w:tcPr>
            <w:tcW w:w="3035" w:type="dxa"/>
            <w:gridSpan w:val="2"/>
            <w:tcBorders>
              <w:top w:val="nil"/>
              <w:left w:val="nil"/>
              <w:bottom w:val="nil"/>
              <w:right w:val="nil"/>
            </w:tcBorders>
            <w:shd w:val="clear" w:color="auto" w:fill="auto"/>
            <w:vAlign w:val="center"/>
            <w:hideMark/>
          </w:tcPr>
          <w:p w:rsidR="002853CA" w:rsidRPr="009D6849" w:rsidRDefault="002853CA" w:rsidP="00A03943">
            <w:pPr>
              <w:rPr>
                <w:rFonts w:ascii="Times New Roman" w:hAnsi="Times New Roman"/>
                <w:sz w:val="18"/>
                <w:szCs w:val="18"/>
              </w:rPr>
            </w:pPr>
          </w:p>
        </w:tc>
        <w:tc>
          <w:tcPr>
            <w:tcW w:w="935" w:type="dxa"/>
            <w:gridSpan w:val="2"/>
            <w:tcBorders>
              <w:top w:val="nil"/>
              <w:left w:val="nil"/>
              <w:bottom w:val="nil"/>
              <w:right w:val="nil"/>
            </w:tcBorders>
            <w:shd w:val="clear" w:color="auto" w:fill="auto"/>
            <w:vAlign w:val="center"/>
            <w:hideMark/>
          </w:tcPr>
          <w:p w:rsidR="002853CA" w:rsidRPr="009D6849" w:rsidRDefault="002853CA" w:rsidP="00A03943">
            <w:pPr>
              <w:rPr>
                <w:rFonts w:ascii="Times New Roman" w:hAnsi="Times New Roman"/>
                <w:sz w:val="18"/>
                <w:szCs w:val="18"/>
              </w:rPr>
            </w:pPr>
          </w:p>
        </w:tc>
        <w:tc>
          <w:tcPr>
            <w:tcW w:w="786" w:type="dxa"/>
            <w:tcBorders>
              <w:top w:val="nil"/>
              <w:left w:val="nil"/>
              <w:bottom w:val="nil"/>
              <w:right w:val="nil"/>
            </w:tcBorders>
            <w:shd w:val="clear" w:color="auto" w:fill="auto"/>
            <w:vAlign w:val="center"/>
            <w:hideMark/>
          </w:tcPr>
          <w:p w:rsidR="002853CA" w:rsidRPr="009D6849" w:rsidRDefault="002853CA" w:rsidP="00A03943">
            <w:pPr>
              <w:jc w:val="center"/>
              <w:rPr>
                <w:rFonts w:ascii="Times New Roman" w:hAnsi="Times New Roman"/>
                <w:sz w:val="18"/>
                <w:szCs w:val="18"/>
              </w:rPr>
            </w:pPr>
          </w:p>
        </w:tc>
        <w:tc>
          <w:tcPr>
            <w:tcW w:w="1426" w:type="dxa"/>
            <w:gridSpan w:val="3"/>
            <w:tcBorders>
              <w:top w:val="nil"/>
              <w:left w:val="nil"/>
              <w:bottom w:val="nil"/>
              <w:right w:val="nil"/>
            </w:tcBorders>
            <w:shd w:val="clear" w:color="auto" w:fill="auto"/>
            <w:vAlign w:val="center"/>
            <w:hideMark/>
          </w:tcPr>
          <w:p w:rsidR="002853CA" w:rsidRPr="009D6849" w:rsidRDefault="002853CA" w:rsidP="00A03943">
            <w:pPr>
              <w:rPr>
                <w:rFonts w:ascii="Times New Roman" w:hAnsi="Times New Roman"/>
                <w:sz w:val="18"/>
                <w:szCs w:val="18"/>
              </w:rPr>
            </w:pPr>
          </w:p>
        </w:tc>
        <w:tc>
          <w:tcPr>
            <w:tcW w:w="817" w:type="dxa"/>
            <w:tcBorders>
              <w:top w:val="nil"/>
              <w:left w:val="nil"/>
              <w:bottom w:val="nil"/>
              <w:right w:val="nil"/>
            </w:tcBorders>
            <w:shd w:val="clear" w:color="auto" w:fill="auto"/>
            <w:vAlign w:val="center"/>
            <w:hideMark/>
          </w:tcPr>
          <w:p w:rsidR="002853CA" w:rsidRPr="009D6849" w:rsidRDefault="002853CA" w:rsidP="00A03943">
            <w:pPr>
              <w:jc w:val="right"/>
              <w:rPr>
                <w:rFonts w:ascii="Times New Roman" w:hAnsi="Times New Roman"/>
                <w:sz w:val="18"/>
                <w:szCs w:val="18"/>
              </w:rPr>
            </w:pPr>
          </w:p>
        </w:tc>
        <w:tc>
          <w:tcPr>
            <w:tcW w:w="1088" w:type="dxa"/>
            <w:gridSpan w:val="2"/>
            <w:tcBorders>
              <w:top w:val="nil"/>
              <w:left w:val="nil"/>
              <w:bottom w:val="nil"/>
              <w:right w:val="nil"/>
            </w:tcBorders>
            <w:shd w:val="clear" w:color="auto" w:fill="auto"/>
            <w:vAlign w:val="center"/>
            <w:hideMark/>
          </w:tcPr>
          <w:p w:rsidR="002853CA" w:rsidRPr="009D6849" w:rsidRDefault="002853CA" w:rsidP="00A03943">
            <w:pPr>
              <w:rPr>
                <w:rFonts w:ascii="Times New Roman" w:hAnsi="Times New Roman"/>
                <w:sz w:val="18"/>
                <w:szCs w:val="18"/>
              </w:rPr>
            </w:pPr>
          </w:p>
        </w:tc>
        <w:tc>
          <w:tcPr>
            <w:tcW w:w="4608" w:type="dxa"/>
            <w:gridSpan w:val="3"/>
            <w:tcBorders>
              <w:top w:val="nil"/>
              <w:left w:val="nil"/>
              <w:bottom w:val="nil"/>
            </w:tcBorders>
            <w:shd w:val="clear" w:color="auto" w:fill="auto"/>
            <w:vAlign w:val="center"/>
            <w:hideMark/>
          </w:tcPr>
          <w:p w:rsidR="002853CA" w:rsidRPr="009D6849" w:rsidRDefault="002853CA" w:rsidP="00A03943">
            <w:pPr>
              <w:rPr>
                <w:rFonts w:ascii="Times New Roman" w:hAnsi="Times New Roman"/>
                <w:sz w:val="18"/>
                <w:szCs w:val="18"/>
              </w:rPr>
            </w:pPr>
          </w:p>
        </w:tc>
      </w:tr>
    </w:tbl>
    <w:p w:rsidR="00B67E14" w:rsidRDefault="00B67E14" w:rsidP="00B67E14">
      <w:pPr>
        <w:spacing w:after="0" w:line="360" w:lineRule="auto"/>
        <w:jc w:val="center"/>
        <w:rPr>
          <w:rFonts w:ascii="Times New Roman" w:hAnsi="Times New Roman"/>
          <w:b/>
          <w:sz w:val="24"/>
          <w:szCs w:val="24"/>
          <w:lang w:val="id-ID"/>
        </w:rPr>
      </w:pPr>
    </w:p>
    <w:p w:rsidR="003D4746" w:rsidRPr="00B67E14" w:rsidRDefault="003D4746" w:rsidP="00B67E14">
      <w:pPr>
        <w:spacing w:after="0" w:line="360" w:lineRule="auto"/>
        <w:jc w:val="center"/>
        <w:rPr>
          <w:rFonts w:ascii="Times New Roman" w:hAnsi="Times New Roman"/>
          <w:b/>
          <w:sz w:val="24"/>
          <w:szCs w:val="24"/>
          <w:lang w:val="id-ID"/>
        </w:rPr>
      </w:pPr>
    </w:p>
    <w:p w:rsidR="003D4746" w:rsidRDefault="003D4746" w:rsidP="00EA6359">
      <w:pPr>
        <w:spacing w:after="0" w:line="360" w:lineRule="auto"/>
        <w:jc w:val="both"/>
        <w:rPr>
          <w:rFonts w:ascii="Times New Roman" w:hAnsi="Times New Roman"/>
          <w:sz w:val="24"/>
          <w:szCs w:val="24"/>
          <w:lang w:val="id-ID"/>
        </w:rPr>
        <w:sectPr w:rsidR="003D4746" w:rsidSect="00D314C5">
          <w:pgSz w:w="15840" w:h="12240" w:orient="landscape"/>
          <w:pgMar w:top="1440" w:right="1440" w:bottom="1440" w:left="1440" w:header="720" w:footer="720" w:gutter="0"/>
          <w:cols w:space="720"/>
          <w:docGrid w:linePitch="360"/>
        </w:sectPr>
      </w:pPr>
    </w:p>
    <w:p w:rsidR="00891921" w:rsidRDefault="00EA6359" w:rsidP="00891921">
      <w:pPr>
        <w:spacing w:before="120" w:line="360" w:lineRule="auto"/>
        <w:jc w:val="both"/>
        <w:rPr>
          <w:rFonts w:ascii="Times New Roman" w:hAnsi="Times New Roman"/>
          <w:sz w:val="24"/>
          <w:szCs w:val="24"/>
          <w:lang w:val="id-ID"/>
        </w:rPr>
      </w:pPr>
      <w:r w:rsidRPr="00AE0D08">
        <w:rPr>
          <w:rFonts w:ascii="Times New Roman" w:hAnsi="Times New Roman"/>
          <w:sz w:val="24"/>
          <w:szCs w:val="24"/>
          <w:lang w:val="id-ID"/>
        </w:rPr>
        <w:lastRenderedPageBreak/>
        <w:t>Tidak terdapat perubahan baik dari kuantitas maupun dari jud</w:t>
      </w:r>
      <w:r w:rsidR="00891921">
        <w:rPr>
          <w:rFonts w:ascii="Times New Roman" w:hAnsi="Times New Roman"/>
          <w:sz w:val="24"/>
          <w:szCs w:val="24"/>
          <w:lang w:val="id-ID"/>
        </w:rPr>
        <w:t xml:space="preserve">ul koleksi pustaka dan </w:t>
      </w:r>
      <w:r w:rsidRPr="00AE0D08">
        <w:rPr>
          <w:rFonts w:ascii="Times New Roman" w:hAnsi="Times New Roman"/>
          <w:sz w:val="24"/>
          <w:szCs w:val="24"/>
          <w:lang w:val="id-ID"/>
        </w:rPr>
        <w:t xml:space="preserve">pengarangnya (semua koleksi pustaka </w:t>
      </w:r>
      <w:r w:rsidR="00891921">
        <w:rPr>
          <w:rFonts w:ascii="Times New Roman" w:hAnsi="Times New Roman"/>
          <w:sz w:val="24"/>
          <w:szCs w:val="24"/>
          <w:lang w:val="id-ID"/>
        </w:rPr>
        <w:t>sesuai dengan rencana dalam RIP DIA-BERMUTU Batch III Tahun III. Tetapi terdapat perbedaan harga antara realisasi dengan harga pada RIP yang disebabkan fluktuasi harga di pasaran pada saat pengadaan koleksi pustaka tersebut. Berkaitan dengan semua alasan perubahan tersebut sudah dibuatkan adendum oleh bagian</w:t>
      </w:r>
      <w:r w:rsidR="00891921" w:rsidRPr="00B31499">
        <w:rPr>
          <w:rFonts w:ascii="Times New Roman" w:hAnsi="Times New Roman"/>
          <w:sz w:val="24"/>
          <w:szCs w:val="24"/>
          <w:lang w:val="id-ID"/>
        </w:rPr>
        <w:t xml:space="preserve"> </w:t>
      </w:r>
      <w:r w:rsidR="00891921">
        <w:rPr>
          <w:rFonts w:ascii="Times New Roman" w:hAnsi="Times New Roman"/>
          <w:sz w:val="24"/>
          <w:szCs w:val="24"/>
          <w:lang w:val="id-ID"/>
        </w:rPr>
        <w:t>Biro Aset dan Fasilitas UPI.</w:t>
      </w:r>
    </w:p>
    <w:p w:rsidR="00804B9C" w:rsidRDefault="00A72EBE" w:rsidP="00804B9C">
      <w:pPr>
        <w:spacing w:before="120" w:line="144" w:lineRule="auto"/>
        <w:jc w:val="both"/>
        <w:rPr>
          <w:rFonts w:ascii="Times New Roman" w:hAnsi="Times New Roman"/>
          <w:sz w:val="24"/>
          <w:szCs w:val="24"/>
        </w:rPr>
      </w:pPr>
      <w:r>
        <w:rPr>
          <w:rFonts w:ascii="Times New Roman" w:hAnsi="Times New Roman"/>
          <w:sz w:val="24"/>
          <w:szCs w:val="24"/>
        </w:rPr>
        <w:t>3. Indikator Kinerja</w:t>
      </w:r>
    </w:p>
    <w:tbl>
      <w:tblPr>
        <w:tblW w:w="8287" w:type="dxa"/>
        <w:jc w:val="center"/>
        <w:tblLook w:val="04A0"/>
      </w:tblPr>
      <w:tblGrid>
        <w:gridCol w:w="461"/>
        <w:gridCol w:w="2982"/>
        <w:gridCol w:w="1214"/>
        <w:gridCol w:w="1210"/>
        <w:gridCol w:w="1210"/>
        <w:gridCol w:w="1210"/>
      </w:tblGrid>
      <w:tr w:rsidR="00264F18" w:rsidRPr="00FC0B8A" w:rsidTr="005345F3">
        <w:trPr>
          <w:trHeight w:hRule="exact" w:val="737"/>
          <w:jc w:val="center"/>
        </w:trPr>
        <w:tc>
          <w:tcPr>
            <w:tcW w:w="461" w:type="dxa"/>
            <w:vMerge w:val="restart"/>
            <w:tcBorders>
              <w:top w:val="single" w:sz="4" w:space="0" w:color="auto"/>
              <w:left w:val="single" w:sz="4" w:space="0" w:color="auto"/>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No</w:t>
            </w:r>
          </w:p>
        </w:tc>
        <w:tc>
          <w:tcPr>
            <w:tcW w:w="2982" w:type="dxa"/>
            <w:vMerge w:val="restart"/>
            <w:tcBorders>
              <w:top w:val="single" w:sz="4" w:space="0" w:color="auto"/>
              <w:left w:val="nil"/>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Indikator Kinerja</w:t>
            </w:r>
          </w:p>
        </w:tc>
        <w:tc>
          <w:tcPr>
            <w:tcW w:w="1214" w:type="dxa"/>
            <w:vMerge w:val="restart"/>
            <w:tcBorders>
              <w:top w:val="single" w:sz="4" w:space="0" w:color="auto"/>
              <w:left w:val="nil"/>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Baseline</w:t>
            </w:r>
          </w:p>
        </w:tc>
        <w:tc>
          <w:tcPr>
            <w:tcW w:w="3630" w:type="dxa"/>
            <w:gridSpan w:val="3"/>
            <w:tcBorders>
              <w:top w:val="single" w:sz="4" w:space="0" w:color="auto"/>
              <w:left w:val="nil"/>
              <w:bottom w:val="single" w:sz="4" w:space="0" w:color="auto"/>
              <w:right w:val="single" w:sz="4" w:space="0" w:color="auto"/>
            </w:tcBorders>
            <w:shd w:val="clear" w:color="000000" w:fill="FFFF99"/>
            <w:vAlign w:val="center"/>
            <w:hideMark/>
          </w:tcPr>
          <w:p w:rsidR="00264F18" w:rsidRPr="00BE3652" w:rsidRDefault="00BE3652" w:rsidP="00D35292">
            <w:pPr>
              <w:spacing w:after="0" w:line="240" w:lineRule="auto"/>
              <w:jc w:val="center"/>
              <w:rPr>
                <w:rFonts w:ascii="Times New Roman" w:eastAsia="Times New Roman" w:hAnsi="Times New Roman"/>
                <w:b/>
                <w:bCs/>
                <w:sz w:val="20"/>
                <w:szCs w:val="20"/>
                <w:lang w:val="id-ID"/>
              </w:rPr>
            </w:pPr>
            <w:r>
              <w:rPr>
                <w:rFonts w:ascii="Times New Roman" w:eastAsia="Times New Roman" w:hAnsi="Times New Roman"/>
                <w:b/>
                <w:bCs/>
                <w:sz w:val="20"/>
                <w:szCs w:val="20"/>
              </w:rPr>
              <w:t xml:space="preserve">Tahun </w:t>
            </w:r>
            <w:r>
              <w:rPr>
                <w:rFonts w:ascii="Times New Roman" w:eastAsia="Times New Roman" w:hAnsi="Times New Roman"/>
                <w:b/>
                <w:bCs/>
                <w:sz w:val="20"/>
                <w:szCs w:val="20"/>
                <w:lang w:val="id-ID"/>
              </w:rPr>
              <w:t>3</w:t>
            </w:r>
          </w:p>
        </w:tc>
      </w:tr>
      <w:tr w:rsidR="00264F18" w:rsidRPr="00FC0B8A" w:rsidTr="005345F3">
        <w:trPr>
          <w:trHeight w:hRule="exact" w:val="737"/>
          <w:jc w:val="center"/>
        </w:trPr>
        <w:tc>
          <w:tcPr>
            <w:tcW w:w="461" w:type="dxa"/>
            <w:vMerge/>
            <w:tcBorders>
              <w:left w:val="single" w:sz="4" w:space="0" w:color="auto"/>
              <w:bottom w:val="single" w:sz="4" w:space="0" w:color="auto"/>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p>
        </w:tc>
        <w:tc>
          <w:tcPr>
            <w:tcW w:w="2982" w:type="dxa"/>
            <w:vMerge/>
            <w:tcBorders>
              <w:left w:val="nil"/>
              <w:bottom w:val="single" w:sz="4" w:space="0" w:color="auto"/>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p>
        </w:tc>
        <w:tc>
          <w:tcPr>
            <w:tcW w:w="1214" w:type="dxa"/>
            <w:vMerge/>
            <w:tcBorders>
              <w:left w:val="nil"/>
              <w:bottom w:val="single" w:sz="4" w:space="0" w:color="auto"/>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p>
        </w:tc>
        <w:tc>
          <w:tcPr>
            <w:tcW w:w="1210" w:type="dxa"/>
            <w:tcBorders>
              <w:top w:val="single" w:sz="4" w:space="0" w:color="auto"/>
              <w:left w:val="nil"/>
              <w:bottom w:val="single" w:sz="4" w:space="0" w:color="auto"/>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Target</w:t>
            </w:r>
          </w:p>
        </w:tc>
        <w:tc>
          <w:tcPr>
            <w:tcW w:w="1210" w:type="dxa"/>
            <w:tcBorders>
              <w:top w:val="single" w:sz="4" w:space="0" w:color="auto"/>
              <w:left w:val="nil"/>
              <w:bottom w:val="single" w:sz="4" w:space="0" w:color="auto"/>
              <w:right w:val="single" w:sz="4" w:space="0" w:color="auto"/>
            </w:tcBorders>
            <w:shd w:val="clear" w:color="000000" w:fill="FFFF99"/>
            <w:vAlign w:val="center"/>
          </w:tcPr>
          <w:p w:rsidR="00264F18" w:rsidRPr="00AC36E0" w:rsidRDefault="00264F18" w:rsidP="00264F18">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Capaian</w:t>
            </w:r>
          </w:p>
        </w:tc>
        <w:tc>
          <w:tcPr>
            <w:tcW w:w="1210" w:type="dxa"/>
            <w:tcBorders>
              <w:top w:val="single" w:sz="4" w:space="0" w:color="auto"/>
              <w:left w:val="nil"/>
              <w:bottom w:val="single" w:sz="4" w:space="0" w:color="auto"/>
              <w:right w:val="single" w:sz="4" w:space="0" w:color="auto"/>
            </w:tcBorders>
            <w:shd w:val="clear" w:color="000000" w:fill="FFFF99"/>
            <w:vAlign w:val="center"/>
          </w:tcPr>
          <w:p w:rsidR="00264F18" w:rsidRPr="00AC36E0" w:rsidRDefault="00264F18" w:rsidP="00264F18">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Persen(%)</w:t>
            </w:r>
          </w:p>
        </w:tc>
      </w:tr>
      <w:tr w:rsidR="00264F18" w:rsidRPr="00FC0B8A" w:rsidTr="00264F18">
        <w:trPr>
          <w:trHeight w:hRule="exact" w:val="340"/>
          <w:jc w:val="center"/>
        </w:trPr>
        <w:tc>
          <w:tcPr>
            <w:tcW w:w="461" w:type="dxa"/>
            <w:tcBorders>
              <w:top w:val="nil"/>
              <w:left w:val="single" w:sz="4" w:space="0" w:color="auto"/>
              <w:bottom w:val="single" w:sz="4" w:space="0" w:color="auto"/>
              <w:right w:val="single" w:sz="4" w:space="0" w:color="auto"/>
            </w:tcBorders>
            <w:shd w:val="clear" w:color="auto" w:fill="auto"/>
            <w:noWrap/>
            <w:hideMark/>
          </w:tcPr>
          <w:p w:rsidR="00264F18" w:rsidRPr="00AC36E0" w:rsidRDefault="00264F18" w:rsidP="00D35292">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 </w:t>
            </w:r>
          </w:p>
        </w:tc>
        <w:tc>
          <w:tcPr>
            <w:tcW w:w="2982" w:type="dxa"/>
            <w:tcBorders>
              <w:top w:val="nil"/>
              <w:left w:val="nil"/>
              <w:bottom w:val="single" w:sz="4" w:space="0" w:color="auto"/>
              <w:right w:val="single" w:sz="4" w:space="0" w:color="auto"/>
            </w:tcBorders>
            <w:shd w:val="clear" w:color="auto" w:fill="auto"/>
            <w:vAlign w:val="center"/>
            <w:hideMark/>
          </w:tcPr>
          <w:p w:rsidR="00264F18" w:rsidRPr="00AC36E0" w:rsidRDefault="00264F18" w:rsidP="00D35292">
            <w:pPr>
              <w:spacing w:after="0" w:line="240" w:lineRule="auto"/>
              <w:jc w:val="center"/>
              <w:rPr>
                <w:rFonts w:ascii="TimesNewRoman" w:eastAsia="Times New Roman" w:hAnsi="TimesNewRoman"/>
                <w:b/>
                <w:bCs/>
                <w:sz w:val="18"/>
                <w:szCs w:val="18"/>
              </w:rPr>
            </w:pPr>
            <w:r w:rsidRPr="00AC36E0">
              <w:rPr>
                <w:rFonts w:ascii="TimesNewRoman" w:eastAsia="Times New Roman" w:hAnsi="TimesNewRoman"/>
                <w:b/>
                <w:bCs/>
                <w:sz w:val="18"/>
                <w:szCs w:val="18"/>
              </w:rPr>
              <w:t>Indikator</w:t>
            </w:r>
            <w:r>
              <w:rPr>
                <w:rFonts w:ascii="TimesNewRoman" w:eastAsia="Times New Roman" w:hAnsi="TimesNewRoman"/>
                <w:b/>
                <w:bCs/>
                <w:sz w:val="18"/>
                <w:szCs w:val="18"/>
              </w:rPr>
              <w:t xml:space="preserve"> Kinerja</w:t>
            </w:r>
            <w:r w:rsidRPr="00AC36E0">
              <w:rPr>
                <w:rFonts w:ascii="TimesNewRoman" w:eastAsia="Times New Roman" w:hAnsi="TimesNewRoman"/>
                <w:b/>
                <w:bCs/>
                <w:sz w:val="18"/>
                <w:szCs w:val="18"/>
              </w:rPr>
              <w:t xml:space="preserve"> Utama</w:t>
            </w:r>
          </w:p>
        </w:tc>
        <w:tc>
          <w:tcPr>
            <w:tcW w:w="1214" w:type="dxa"/>
            <w:tcBorders>
              <w:top w:val="nil"/>
              <w:left w:val="nil"/>
              <w:bottom w:val="single" w:sz="4" w:space="0" w:color="auto"/>
              <w:right w:val="single" w:sz="4" w:space="0" w:color="auto"/>
            </w:tcBorders>
            <w:shd w:val="clear" w:color="auto" w:fill="auto"/>
            <w:noWrap/>
            <w:hideMark/>
          </w:tcPr>
          <w:p w:rsidR="00264F18" w:rsidRPr="00AC36E0" w:rsidRDefault="00264F18" w:rsidP="00D35292">
            <w:pPr>
              <w:spacing w:after="0" w:line="240" w:lineRule="auto"/>
              <w:jc w:val="center"/>
              <w:rPr>
                <w:rFonts w:ascii="TimesNewRoman" w:eastAsia="Times New Roman" w:hAnsi="TimesNewRoman"/>
                <w:sz w:val="18"/>
                <w:szCs w:val="18"/>
              </w:rPr>
            </w:pPr>
            <w:r w:rsidRPr="00AC36E0">
              <w:rPr>
                <w:rFonts w:ascii="TimesNewRoman" w:eastAsia="Times New Roman" w:hAnsi="TimesNewRoman"/>
                <w:sz w:val="18"/>
                <w:szCs w:val="18"/>
              </w:rPr>
              <w:t> </w:t>
            </w:r>
          </w:p>
        </w:tc>
        <w:tc>
          <w:tcPr>
            <w:tcW w:w="1210" w:type="dxa"/>
            <w:tcBorders>
              <w:top w:val="nil"/>
              <w:left w:val="nil"/>
              <w:bottom w:val="single" w:sz="4" w:space="0" w:color="auto"/>
              <w:right w:val="single" w:sz="4" w:space="0" w:color="auto"/>
            </w:tcBorders>
            <w:shd w:val="clear" w:color="auto" w:fill="auto"/>
            <w:vAlign w:val="bottom"/>
            <w:hideMark/>
          </w:tcPr>
          <w:p w:rsidR="00264F18" w:rsidRPr="00AC36E0" w:rsidRDefault="00264F18" w:rsidP="00D35292">
            <w:pPr>
              <w:spacing w:after="0" w:line="240" w:lineRule="auto"/>
              <w:jc w:val="center"/>
              <w:rPr>
                <w:rFonts w:ascii="TimesNewRoman" w:eastAsia="Times New Roman" w:hAnsi="TimesNewRoman"/>
                <w:sz w:val="18"/>
                <w:szCs w:val="18"/>
              </w:rPr>
            </w:pPr>
            <w:r w:rsidRPr="00AC36E0">
              <w:rPr>
                <w:rFonts w:ascii="TimesNewRoman" w:eastAsia="Times New Roman" w:hAnsi="TimesNewRoman"/>
                <w:sz w:val="18"/>
                <w:szCs w:val="18"/>
              </w:rPr>
              <w:t> </w:t>
            </w:r>
          </w:p>
        </w:tc>
        <w:tc>
          <w:tcPr>
            <w:tcW w:w="1210" w:type="dxa"/>
            <w:tcBorders>
              <w:top w:val="nil"/>
              <w:left w:val="nil"/>
              <w:bottom w:val="single" w:sz="4" w:space="0" w:color="auto"/>
              <w:right w:val="single" w:sz="4" w:space="0" w:color="auto"/>
            </w:tcBorders>
          </w:tcPr>
          <w:p w:rsidR="00264F18" w:rsidRPr="00AC36E0" w:rsidRDefault="00264F18" w:rsidP="00D35292">
            <w:pPr>
              <w:spacing w:after="0" w:line="240" w:lineRule="auto"/>
              <w:jc w:val="center"/>
              <w:rPr>
                <w:rFonts w:ascii="TimesNewRoman" w:eastAsia="Times New Roman" w:hAnsi="TimesNewRoman"/>
                <w:sz w:val="18"/>
                <w:szCs w:val="18"/>
              </w:rPr>
            </w:pPr>
          </w:p>
        </w:tc>
        <w:tc>
          <w:tcPr>
            <w:tcW w:w="1210" w:type="dxa"/>
            <w:tcBorders>
              <w:top w:val="nil"/>
              <w:left w:val="nil"/>
              <w:bottom w:val="single" w:sz="4" w:space="0" w:color="auto"/>
              <w:right w:val="single" w:sz="4" w:space="0" w:color="auto"/>
            </w:tcBorders>
          </w:tcPr>
          <w:p w:rsidR="00264F18" w:rsidRPr="00AC36E0" w:rsidRDefault="00264F18" w:rsidP="00D35292">
            <w:pPr>
              <w:spacing w:after="0" w:line="240" w:lineRule="auto"/>
              <w:jc w:val="center"/>
              <w:rPr>
                <w:rFonts w:ascii="TimesNewRoman" w:eastAsia="Times New Roman" w:hAnsi="TimesNewRoman"/>
                <w:sz w:val="18"/>
                <w:szCs w:val="18"/>
              </w:rPr>
            </w:pPr>
          </w:p>
        </w:tc>
      </w:tr>
      <w:tr w:rsidR="00AD30C6" w:rsidRPr="00FC0B8A" w:rsidTr="00960997">
        <w:trPr>
          <w:trHeight w:hRule="exact" w:val="340"/>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Pr="00AC36E0" w:rsidRDefault="00AD30C6" w:rsidP="004415D8">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1</w:t>
            </w:r>
          </w:p>
        </w:tc>
        <w:tc>
          <w:tcPr>
            <w:tcW w:w="2982"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Skor kecukupan akreditasi</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A2166D" w:rsidRDefault="00AD30C6" w:rsidP="00960997">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276,47</w:t>
            </w:r>
          </w:p>
        </w:tc>
        <w:tc>
          <w:tcPr>
            <w:tcW w:w="1210" w:type="dxa"/>
            <w:tcBorders>
              <w:top w:val="nil"/>
              <w:left w:val="nil"/>
              <w:bottom w:val="single" w:sz="4" w:space="0" w:color="auto"/>
              <w:right w:val="single" w:sz="4" w:space="0" w:color="auto"/>
            </w:tcBorders>
            <w:shd w:val="clear" w:color="auto" w:fill="auto"/>
            <w:vAlign w:val="center"/>
            <w:hideMark/>
          </w:tcPr>
          <w:p w:rsidR="00AD30C6" w:rsidRPr="00E220F7" w:rsidRDefault="00AD30C6" w:rsidP="00960997">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10" w:type="dxa"/>
            <w:tcBorders>
              <w:top w:val="nil"/>
              <w:left w:val="nil"/>
              <w:bottom w:val="single" w:sz="4" w:space="0" w:color="auto"/>
              <w:right w:val="single" w:sz="4" w:space="0" w:color="auto"/>
            </w:tcBorders>
            <w:vAlign w:val="center"/>
          </w:tcPr>
          <w:p w:rsidR="00AD30C6" w:rsidRPr="00E220F7" w:rsidRDefault="00AD30C6" w:rsidP="00960997">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10" w:type="dxa"/>
            <w:tcBorders>
              <w:top w:val="nil"/>
              <w:left w:val="nil"/>
              <w:bottom w:val="single" w:sz="4" w:space="0" w:color="auto"/>
              <w:right w:val="single" w:sz="4" w:space="0" w:color="auto"/>
            </w:tcBorders>
            <w:vAlign w:val="center"/>
          </w:tcPr>
          <w:p w:rsidR="00AD30C6" w:rsidRPr="00E220F7" w:rsidRDefault="00AD30C6" w:rsidP="00960997">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r>
      <w:tr w:rsidR="00AD30C6" w:rsidRPr="00FC0B8A" w:rsidTr="00960997">
        <w:trPr>
          <w:trHeight w:val="537"/>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Pr="00AC36E0" w:rsidRDefault="00AD30C6" w:rsidP="004415D8">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2</w:t>
            </w:r>
          </w:p>
        </w:tc>
        <w:tc>
          <w:tcPr>
            <w:tcW w:w="2982"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Status akreditasi</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A2166D" w:rsidRDefault="00AD30C6" w:rsidP="00960997">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Belum terakreditasi</w:t>
            </w:r>
          </w:p>
        </w:tc>
        <w:tc>
          <w:tcPr>
            <w:tcW w:w="1210" w:type="dxa"/>
            <w:tcBorders>
              <w:top w:val="nil"/>
              <w:left w:val="nil"/>
              <w:bottom w:val="single" w:sz="4" w:space="0" w:color="auto"/>
              <w:right w:val="single" w:sz="4" w:space="0" w:color="auto"/>
            </w:tcBorders>
            <w:shd w:val="clear" w:color="auto" w:fill="auto"/>
            <w:vAlign w:val="center"/>
            <w:hideMark/>
          </w:tcPr>
          <w:p w:rsidR="00AD30C6" w:rsidRPr="00E220F7"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nil"/>
              <w:left w:val="nil"/>
              <w:bottom w:val="single" w:sz="4" w:space="0" w:color="auto"/>
              <w:right w:val="single" w:sz="4" w:space="0" w:color="auto"/>
            </w:tcBorders>
            <w:vAlign w:val="center"/>
          </w:tcPr>
          <w:p w:rsidR="00AD30C6" w:rsidRPr="00E220F7"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nil"/>
              <w:left w:val="nil"/>
              <w:bottom w:val="single" w:sz="4" w:space="0" w:color="auto"/>
              <w:right w:val="single" w:sz="4" w:space="0" w:color="auto"/>
            </w:tcBorders>
            <w:vAlign w:val="center"/>
          </w:tcPr>
          <w:p w:rsidR="00AD30C6" w:rsidRPr="00E220F7"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AD30C6" w:rsidRPr="00FC0B8A" w:rsidTr="00A03943">
        <w:trPr>
          <w:trHeight w:val="537"/>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Pr="00AC36E0" w:rsidRDefault="00AD30C6" w:rsidP="004415D8">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3</w:t>
            </w:r>
          </w:p>
        </w:tc>
        <w:tc>
          <w:tcPr>
            <w:tcW w:w="2982"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Target pengajuan akreditasi ke BAN-PT</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AD30C6" w:rsidRPr="00A2166D" w:rsidRDefault="00AD30C6" w:rsidP="00960997">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Februari’10</w:t>
            </w:r>
          </w:p>
        </w:tc>
        <w:tc>
          <w:tcPr>
            <w:tcW w:w="1210" w:type="dxa"/>
            <w:tcBorders>
              <w:top w:val="single" w:sz="4" w:space="0" w:color="auto"/>
              <w:left w:val="nil"/>
              <w:bottom w:val="single" w:sz="4" w:space="0" w:color="auto"/>
              <w:right w:val="single" w:sz="4" w:space="0" w:color="auto"/>
            </w:tcBorders>
            <w:shd w:val="clear" w:color="auto" w:fill="auto"/>
            <w:vAlign w:val="center"/>
          </w:tcPr>
          <w:p w:rsidR="00AD30C6" w:rsidRPr="00FB2D83"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single" w:sz="4" w:space="0" w:color="auto"/>
              <w:left w:val="nil"/>
              <w:bottom w:val="single" w:sz="4" w:space="0" w:color="auto"/>
              <w:right w:val="single" w:sz="4" w:space="0" w:color="auto"/>
            </w:tcBorders>
            <w:vAlign w:val="center"/>
          </w:tcPr>
          <w:p w:rsidR="00AD30C6" w:rsidRPr="00FB2D83"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10" w:type="dxa"/>
            <w:tcBorders>
              <w:top w:val="single" w:sz="4" w:space="0" w:color="auto"/>
              <w:left w:val="nil"/>
              <w:bottom w:val="single" w:sz="4" w:space="0" w:color="auto"/>
              <w:right w:val="single" w:sz="4" w:space="0" w:color="auto"/>
            </w:tcBorders>
            <w:vAlign w:val="center"/>
          </w:tcPr>
          <w:p w:rsidR="00AD30C6" w:rsidRPr="00FB2D83"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AD30C6" w:rsidRPr="00FC0B8A" w:rsidTr="00A03943">
        <w:trPr>
          <w:trHeight w:hRule="exact" w:val="510"/>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0C6" w:rsidRPr="00AC36E0" w:rsidRDefault="00AD30C6"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AD30C6" w:rsidRPr="00A2166D" w:rsidRDefault="00AD30C6" w:rsidP="00960997">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Monitoring kegiatan pembelajaran (kali/tahun)</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AD30C6" w:rsidRPr="00A2166D" w:rsidRDefault="00AD30C6" w:rsidP="00960997">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NA</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AD30C6" w:rsidRPr="000C1B1C" w:rsidRDefault="00AD30C6"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10" w:type="dxa"/>
            <w:tcBorders>
              <w:top w:val="single" w:sz="4" w:space="0" w:color="auto"/>
              <w:left w:val="nil"/>
              <w:bottom w:val="single" w:sz="4" w:space="0" w:color="auto"/>
              <w:right w:val="single" w:sz="4" w:space="0" w:color="auto"/>
            </w:tcBorders>
            <w:vAlign w:val="center"/>
          </w:tcPr>
          <w:p w:rsidR="00AD30C6" w:rsidRPr="000C1B1C" w:rsidRDefault="00AD30C6"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10" w:type="dxa"/>
            <w:tcBorders>
              <w:top w:val="single" w:sz="4" w:space="0" w:color="auto"/>
              <w:left w:val="nil"/>
              <w:bottom w:val="single" w:sz="4" w:space="0" w:color="auto"/>
              <w:right w:val="single" w:sz="4" w:space="0" w:color="auto"/>
            </w:tcBorders>
            <w:vAlign w:val="center"/>
          </w:tcPr>
          <w:p w:rsidR="00AD30C6" w:rsidRPr="000C1B1C" w:rsidRDefault="00AD30C6"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AD30C6" w:rsidRPr="00FC0B8A" w:rsidTr="00A03943">
        <w:trPr>
          <w:trHeight w:val="537"/>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Pr="00AC36E0" w:rsidRDefault="00AD30C6"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2982"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before="40" w:after="40"/>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Jumlah pedoman praktikum</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A2166D" w:rsidRDefault="00AD30C6" w:rsidP="00960997">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5</w:t>
            </w:r>
          </w:p>
        </w:tc>
        <w:tc>
          <w:tcPr>
            <w:tcW w:w="1210" w:type="dxa"/>
            <w:tcBorders>
              <w:top w:val="nil"/>
              <w:left w:val="nil"/>
              <w:bottom w:val="single" w:sz="4" w:space="0" w:color="auto"/>
              <w:right w:val="single" w:sz="4" w:space="0" w:color="auto"/>
            </w:tcBorders>
            <w:shd w:val="clear" w:color="auto" w:fill="auto"/>
            <w:vAlign w:val="center"/>
            <w:hideMark/>
          </w:tcPr>
          <w:p w:rsidR="00AD30C6" w:rsidRPr="00D5780D"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10" w:type="dxa"/>
            <w:tcBorders>
              <w:top w:val="nil"/>
              <w:left w:val="nil"/>
              <w:bottom w:val="single" w:sz="4" w:space="0" w:color="auto"/>
              <w:right w:val="single" w:sz="4" w:space="0" w:color="auto"/>
            </w:tcBorders>
            <w:vAlign w:val="center"/>
          </w:tcPr>
          <w:p w:rsidR="00AD30C6" w:rsidRPr="00D5780D"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10" w:type="dxa"/>
            <w:tcBorders>
              <w:top w:val="nil"/>
              <w:left w:val="nil"/>
              <w:bottom w:val="single" w:sz="4" w:space="0" w:color="auto"/>
              <w:right w:val="single" w:sz="4" w:space="0" w:color="auto"/>
            </w:tcBorders>
            <w:vAlign w:val="center"/>
          </w:tcPr>
          <w:p w:rsidR="00AD30C6" w:rsidRPr="00D5780D"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AD30C6" w:rsidRPr="00FC0B8A" w:rsidTr="00A03943">
        <w:trPr>
          <w:trHeight w:hRule="exact" w:val="454"/>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Default="00AD30C6"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2982"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Jumlah penelitian yang dilakukan dosen(judul)</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A2166D" w:rsidRDefault="00AD30C6" w:rsidP="00960997">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4</w:t>
            </w:r>
          </w:p>
        </w:tc>
        <w:tc>
          <w:tcPr>
            <w:tcW w:w="1210" w:type="dxa"/>
            <w:tcBorders>
              <w:top w:val="nil"/>
              <w:left w:val="nil"/>
              <w:bottom w:val="single" w:sz="4" w:space="0" w:color="auto"/>
              <w:right w:val="single" w:sz="4" w:space="0" w:color="auto"/>
            </w:tcBorders>
            <w:shd w:val="clear" w:color="auto" w:fill="auto"/>
            <w:vAlign w:val="center"/>
            <w:hideMark/>
          </w:tcPr>
          <w:p w:rsidR="00AD30C6" w:rsidRPr="00220D2D"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10" w:type="dxa"/>
            <w:tcBorders>
              <w:top w:val="nil"/>
              <w:left w:val="nil"/>
              <w:bottom w:val="single" w:sz="4" w:space="0" w:color="auto"/>
              <w:right w:val="single" w:sz="4" w:space="0" w:color="auto"/>
            </w:tcBorders>
            <w:vAlign w:val="center"/>
          </w:tcPr>
          <w:p w:rsidR="00AD30C6" w:rsidRPr="00220D2D"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10" w:type="dxa"/>
            <w:tcBorders>
              <w:top w:val="nil"/>
              <w:left w:val="nil"/>
              <w:bottom w:val="single" w:sz="4" w:space="0" w:color="auto"/>
              <w:right w:val="single" w:sz="4" w:space="0" w:color="auto"/>
            </w:tcBorders>
            <w:vAlign w:val="center"/>
          </w:tcPr>
          <w:p w:rsidR="00AD30C6" w:rsidRPr="00220D2D"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AD30C6" w:rsidRPr="00FC0B8A" w:rsidTr="00A03943">
        <w:trPr>
          <w:trHeight w:hRule="exact" w:val="454"/>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Default="00AD30C6"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2982"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jurnal ilmiah dosen(judul)</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A2166D" w:rsidRDefault="00AD30C6" w:rsidP="00960997">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210"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after="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77</w:t>
            </w:r>
            <w:r w:rsidRPr="00A2166D">
              <w:rPr>
                <w:rFonts w:ascii="Times New Roman" w:hAnsi="Times New Roman"/>
                <w:color w:val="000000" w:themeColor="text1"/>
                <w:sz w:val="18"/>
                <w:szCs w:val="18"/>
                <w:lang w:bidi="en-US"/>
              </w:rPr>
              <w:t xml:space="preserve"> </w:t>
            </w:r>
          </w:p>
        </w:tc>
        <w:tc>
          <w:tcPr>
            <w:tcW w:w="1210" w:type="dxa"/>
            <w:tcBorders>
              <w:top w:val="nil"/>
              <w:left w:val="nil"/>
              <w:bottom w:val="single" w:sz="4" w:space="0" w:color="auto"/>
              <w:right w:val="single" w:sz="4" w:space="0" w:color="auto"/>
            </w:tcBorders>
            <w:vAlign w:val="center"/>
          </w:tcPr>
          <w:p w:rsidR="00AD30C6" w:rsidRPr="000A7B22" w:rsidRDefault="00AD30C6"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77</w:t>
            </w:r>
          </w:p>
        </w:tc>
        <w:tc>
          <w:tcPr>
            <w:tcW w:w="1210" w:type="dxa"/>
            <w:tcBorders>
              <w:top w:val="nil"/>
              <w:left w:val="nil"/>
              <w:bottom w:val="single" w:sz="4" w:space="0" w:color="auto"/>
              <w:right w:val="single" w:sz="4" w:space="0" w:color="auto"/>
            </w:tcBorders>
            <w:vAlign w:val="center"/>
          </w:tcPr>
          <w:p w:rsidR="00AD30C6" w:rsidRPr="000A7B22" w:rsidRDefault="00AD30C6"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AD30C6" w:rsidRPr="00FC0B8A" w:rsidTr="00A03943">
        <w:trPr>
          <w:trHeight w:hRule="exact" w:val="454"/>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Default="00AD30C6"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2982"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PPM yang dilaksanakan dosen(kegiatan)</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A2166D" w:rsidRDefault="00AD30C6" w:rsidP="00960997">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4</w:t>
            </w:r>
          </w:p>
        </w:tc>
        <w:tc>
          <w:tcPr>
            <w:tcW w:w="1210"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41</w:t>
            </w:r>
          </w:p>
        </w:tc>
        <w:tc>
          <w:tcPr>
            <w:tcW w:w="1210" w:type="dxa"/>
            <w:tcBorders>
              <w:top w:val="nil"/>
              <w:left w:val="nil"/>
              <w:bottom w:val="single" w:sz="4" w:space="0" w:color="auto"/>
              <w:right w:val="single" w:sz="4" w:space="0" w:color="auto"/>
            </w:tcBorders>
            <w:vAlign w:val="center"/>
          </w:tcPr>
          <w:p w:rsidR="00AD30C6" w:rsidRPr="00071DE2" w:rsidRDefault="00AD30C6"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41</w:t>
            </w:r>
          </w:p>
        </w:tc>
        <w:tc>
          <w:tcPr>
            <w:tcW w:w="1210" w:type="dxa"/>
            <w:tcBorders>
              <w:top w:val="nil"/>
              <w:left w:val="nil"/>
              <w:bottom w:val="single" w:sz="4" w:space="0" w:color="auto"/>
              <w:right w:val="single" w:sz="4" w:space="0" w:color="auto"/>
            </w:tcBorders>
            <w:vAlign w:val="center"/>
          </w:tcPr>
          <w:p w:rsidR="00AD30C6" w:rsidRPr="00071DE2" w:rsidRDefault="00AD30C6"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AD30C6" w:rsidRPr="00FC0B8A" w:rsidTr="00A03943">
        <w:trPr>
          <w:trHeight w:hRule="exact" w:val="454"/>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Default="00AD30C6"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2982"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rPr>
                <w:rFonts w:ascii="Times New Roman" w:hAnsi="Times New Roman"/>
                <w:color w:val="000000" w:themeColor="text1"/>
                <w:sz w:val="18"/>
                <w:szCs w:val="18"/>
              </w:rPr>
            </w:pPr>
            <w:r w:rsidRPr="00A2166D">
              <w:rPr>
                <w:rFonts w:ascii="Times New Roman" w:hAnsi="Times New Roman"/>
                <w:color w:val="000000" w:themeColor="text1"/>
                <w:sz w:val="18"/>
                <w:szCs w:val="18"/>
              </w:rPr>
              <w:t>Rata-rata IPK mahasiswa</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A2166D" w:rsidRDefault="00AD30C6" w:rsidP="00960997">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3,29</w:t>
            </w:r>
          </w:p>
        </w:tc>
        <w:tc>
          <w:tcPr>
            <w:tcW w:w="1210" w:type="dxa"/>
            <w:tcBorders>
              <w:top w:val="nil"/>
              <w:left w:val="nil"/>
              <w:bottom w:val="single" w:sz="4" w:space="0" w:color="auto"/>
              <w:right w:val="single" w:sz="4" w:space="0" w:color="auto"/>
            </w:tcBorders>
            <w:shd w:val="clear" w:color="auto" w:fill="auto"/>
            <w:vAlign w:val="center"/>
            <w:hideMark/>
          </w:tcPr>
          <w:p w:rsidR="00AD30C6" w:rsidRPr="0039490E" w:rsidRDefault="00AD30C6"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3,</w:t>
            </w:r>
            <w:r>
              <w:rPr>
                <w:rFonts w:ascii="Times New Roman" w:hAnsi="Times New Roman"/>
                <w:color w:val="000000" w:themeColor="text1"/>
                <w:sz w:val="18"/>
                <w:szCs w:val="18"/>
                <w:lang w:val="id-ID" w:bidi="en-US"/>
              </w:rPr>
              <w:t>40</w:t>
            </w:r>
          </w:p>
        </w:tc>
        <w:tc>
          <w:tcPr>
            <w:tcW w:w="1210" w:type="dxa"/>
            <w:tcBorders>
              <w:top w:val="nil"/>
              <w:left w:val="nil"/>
              <w:bottom w:val="single" w:sz="4" w:space="0" w:color="auto"/>
              <w:right w:val="single" w:sz="4" w:space="0" w:color="auto"/>
            </w:tcBorders>
            <w:vAlign w:val="center"/>
          </w:tcPr>
          <w:p w:rsidR="00AD30C6" w:rsidRPr="0039490E" w:rsidRDefault="00AD30C6"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3,40</w:t>
            </w:r>
          </w:p>
        </w:tc>
        <w:tc>
          <w:tcPr>
            <w:tcW w:w="1210" w:type="dxa"/>
            <w:tcBorders>
              <w:top w:val="nil"/>
              <w:left w:val="nil"/>
              <w:bottom w:val="single" w:sz="4" w:space="0" w:color="auto"/>
              <w:right w:val="single" w:sz="4" w:space="0" w:color="auto"/>
            </w:tcBorders>
            <w:vAlign w:val="center"/>
          </w:tcPr>
          <w:p w:rsidR="00AD30C6" w:rsidRPr="0039490E" w:rsidRDefault="00AD30C6"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AD30C6" w:rsidRPr="00FC0B8A" w:rsidTr="00A03943">
        <w:trPr>
          <w:trHeight w:val="537"/>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Default="00AD30C6"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2982" w:type="dxa"/>
            <w:tcBorders>
              <w:top w:val="nil"/>
              <w:left w:val="nil"/>
              <w:bottom w:val="single" w:sz="4" w:space="0" w:color="auto"/>
              <w:right w:val="single" w:sz="4" w:space="0" w:color="auto"/>
            </w:tcBorders>
            <w:shd w:val="clear" w:color="auto" w:fill="auto"/>
            <w:vAlign w:val="center"/>
            <w:hideMark/>
          </w:tcPr>
          <w:p w:rsidR="00AD30C6" w:rsidRPr="009466B6" w:rsidRDefault="00AD30C6" w:rsidP="00960997">
            <w:pPr>
              <w:rPr>
                <w:rFonts w:ascii="Times New Roman" w:hAnsi="Times New Roman"/>
                <w:color w:val="000000" w:themeColor="text1"/>
                <w:sz w:val="16"/>
                <w:szCs w:val="16"/>
                <w:lang w:val="fi-FI"/>
              </w:rPr>
            </w:pPr>
            <w:r w:rsidRPr="009466B6">
              <w:rPr>
                <w:rFonts w:ascii="Times New Roman" w:hAnsi="Times New Roman"/>
                <w:color w:val="000000" w:themeColor="text1"/>
                <w:sz w:val="16"/>
                <w:szCs w:val="16"/>
                <w:lang w:val="fi-FI"/>
              </w:rPr>
              <w:t>Jumlah mahasiswa yang terlibat dalam penelitian dosen</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A2166D" w:rsidRDefault="00AD30C6" w:rsidP="00960997">
            <w:pPr>
              <w:ind w:left="33"/>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210"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75</w:t>
            </w:r>
          </w:p>
        </w:tc>
        <w:tc>
          <w:tcPr>
            <w:tcW w:w="1210" w:type="dxa"/>
            <w:tcBorders>
              <w:top w:val="nil"/>
              <w:left w:val="nil"/>
              <w:bottom w:val="single" w:sz="4" w:space="0" w:color="auto"/>
              <w:right w:val="single" w:sz="4" w:space="0" w:color="auto"/>
            </w:tcBorders>
            <w:vAlign w:val="center"/>
          </w:tcPr>
          <w:p w:rsidR="00AD30C6" w:rsidRPr="00815A99" w:rsidRDefault="00AD30C6"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75</w:t>
            </w:r>
          </w:p>
        </w:tc>
        <w:tc>
          <w:tcPr>
            <w:tcW w:w="1210" w:type="dxa"/>
            <w:tcBorders>
              <w:top w:val="nil"/>
              <w:left w:val="nil"/>
              <w:bottom w:val="single" w:sz="4" w:space="0" w:color="auto"/>
              <w:right w:val="single" w:sz="4" w:space="0" w:color="auto"/>
            </w:tcBorders>
            <w:vAlign w:val="center"/>
          </w:tcPr>
          <w:p w:rsidR="00AD30C6" w:rsidRPr="00815A99" w:rsidRDefault="00AD30C6"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AD30C6" w:rsidRPr="00FC0B8A" w:rsidTr="00A03943">
        <w:trPr>
          <w:trHeight w:val="537"/>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Default="00AD30C6"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2982" w:type="dxa"/>
            <w:tcBorders>
              <w:top w:val="nil"/>
              <w:left w:val="nil"/>
              <w:bottom w:val="single" w:sz="4" w:space="0" w:color="auto"/>
              <w:right w:val="single" w:sz="4" w:space="0" w:color="auto"/>
            </w:tcBorders>
            <w:shd w:val="clear" w:color="auto" w:fill="auto"/>
            <w:vAlign w:val="center"/>
            <w:hideMark/>
          </w:tcPr>
          <w:p w:rsidR="00AD30C6" w:rsidRDefault="00AD30C6" w:rsidP="00960997">
            <w:pPr>
              <w:spacing w:after="0" w:line="240" w:lineRule="auto"/>
              <w:rPr>
                <w:rFonts w:ascii="Times New Roman" w:eastAsia="Times New Roman" w:hAnsi="Times New Roman"/>
                <w:color w:val="000000" w:themeColor="text1"/>
                <w:sz w:val="16"/>
                <w:szCs w:val="16"/>
                <w:lang w:val="id-ID"/>
              </w:rPr>
            </w:pPr>
            <w:r w:rsidRPr="009466B6">
              <w:rPr>
                <w:rFonts w:ascii="Times New Roman" w:eastAsia="Times New Roman" w:hAnsi="Times New Roman"/>
                <w:color w:val="000000" w:themeColor="text1"/>
                <w:sz w:val="16"/>
                <w:szCs w:val="16"/>
              </w:rPr>
              <w:t xml:space="preserve">Jumlah dosen yang telah mendapatkan sertifikat pendidik </w:t>
            </w:r>
            <w:r>
              <w:rPr>
                <w:rFonts w:ascii="Times New Roman" w:eastAsia="Times New Roman" w:hAnsi="Times New Roman"/>
                <w:color w:val="000000" w:themeColor="text1"/>
                <w:sz w:val="16"/>
                <w:szCs w:val="16"/>
              </w:rPr>
              <w:t>professional</w:t>
            </w:r>
          </w:p>
          <w:p w:rsidR="00AD30C6" w:rsidRPr="00CA44B7" w:rsidRDefault="00AD30C6" w:rsidP="00960997">
            <w:pPr>
              <w:spacing w:after="0" w:line="240" w:lineRule="auto"/>
              <w:rPr>
                <w:rFonts w:ascii="Times New Roman" w:eastAsia="Times New Roman" w:hAnsi="Times New Roman"/>
                <w:color w:val="000000" w:themeColor="text1"/>
                <w:sz w:val="16"/>
                <w:szCs w:val="16"/>
                <w:lang w:val="id-ID"/>
              </w:rPr>
            </w:pP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A2166D" w:rsidRDefault="00AD30C6" w:rsidP="00960997">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9</w:t>
            </w:r>
          </w:p>
        </w:tc>
        <w:tc>
          <w:tcPr>
            <w:tcW w:w="1210"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15</w:t>
            </w:r>
          </w:p>
        </w:tc>
        <w:tc>
          <w:tcPr>
            <w:tcW w:w="1210" w:type="dxa"/>
            <w:tcBorders>
              <w:top w:val="nil"/>
              <w:left w:val="nil"/>
              <w:bottom w:val="single" w:sz="4" w:space="0" w:color="auto"/>
              <w:right w:val="single" w:sz="4" w:space="0" w:color="auto"/>
            </w:tcBorders>
            <w:vAlign w:val="center"/>
          </w:tcPr>
          <w:p w:rsidR="00AD30C6" w:rsidRPr="00A33DFB"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15</w:t>
            </w:r>
          </w:p>
        </w:tc>
        <w:tc>
          <w:tcPr>
            <w:tcW w:w="1210" w:type="dxa"/>
            <w:tcBorders>
              <w:top w:val="nil"/>
              <w:left w:val="nil"/>
              <w:bottom w:val="single" w:sz="4" w:space="0" w:color="auto"/>
              <w:right w:val="single" w:sz="4" w:space="0" w:color="auto"/>
            </w:tcBorders>
            <w:vAlign w:val="center"/>
          </w:tcPr>
          <w:p w:rsidR="00AD30C6" w:rsidRPr="00A33DFB"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AD30C6" w:rsidRPr="00FC0B8A" w:rsidTr="00A03943">
        <w:trPr>
          <w:trHeight w:hRule="exact" w:val="454"/>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Default="00AD30C6"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2982"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after="0" w:line="240" w:lineRule="auto"/>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Jumlah buku pedoman substansi &amp; pelaksanaan praktikum</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A2166D" w:rsidRDefault="00AD30C6" w:rsidP="00960997">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3</w:t>
            </w:r>
          </w:p>
        </w:tc>
        <w:tc>
          <w:tcPr>
            <w:tcW w:w="1210"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10" w:type="dxa"/>
            <w:tcBorders>
              <w:top w:val="nil"/>
              <w:left w:val="nil"/>
              <w:bottom w:val="single" w:sz="4" w:space="0" w:color="auto"/>
              <w:right w:val="single" w:sz="4" w:space="0" w:color="auto"/>
            </w:tcBorders>
            <w:vAlign w:val="center"/>
          </w:tcPr>
          <w:p w:rsidR="00AD30C6" w:rsidRPr="004E3769"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w:t>
            </w:r>
          </w:p>
        </w:tc>
        <w:tc>
          <w:tcPr>
            <w:tcW w:w="1210" w:type="dxa"/>
            <w:tcBorders>
              <w:top w:val="nil"/>
              <w:left w:val="nil"/>
              <w:bottom w:val="single" w:sz="4" w:space="0" w:color="auto"/>
              <w:right w:val="single" w:sz="4" w:space="0" w:color="auto"/>
            </w:tcBorders>
            <w:vAlign w:val="center"/>
          </w:tcPr>
          <w:p w:rsidR="00AD30C6" w:rsidRPr="004E3769" w:rsidRDefault="00AD30C6"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AD30C6" w:rsidRPr="00FC0B8A" w:rsidTr="00264F18">
        <w:trPr>
          <w:trHeight w:val="537"/>
          <w:jc w:val="center"/>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AD30C6" w:rsidRPr="00AC36E0" w:rsidRDefault="00AD30C6" w:rsidP="00D35292">
            <w:pPr>
              <w:spacing w:after="0" w:line="240" w:lineRule="auto"/>
              <w:jc w:val="center"/>
              <w:rPr>
                <w:rFonts w:ascii="Times New Roman" w:eastAsia="Times New Roman" w:hAnsi="Times New Roman"/>
                <w:sz w:val="20"/>
                <w:szCs w:val="20"/>
              </w:rPr>
            </w:pPr>
          </w:p>
        </w:tc>
        <w:tc>
          <w:tcPr>
            <w:tcW w:w="2982" w:type="dxa"/>
            <w:tcBorders>
              <w:top w:val="nil"/>
              <w:left w:val="nil"/>
              <w:bottom w:val="single" w:sz="4" w:space="0" w:color="auto"/>
              <w:right w:val="single" w:sz="4" w:space="0" w:color="auto"/>
            </w:tcBorders>
            <w:shd w:val="clear" w:color="auto" w:fill="auto"/>
            <w:vAlign w:val="center"/>
            <w:hideMark/>
          </w:tcPr>
          <w:p w:rsidR="00AD30C6" w:rsidRPr="00AC36E0" w:rsidRDefault="00AD30C6" w:rsidP="00D35292">
            <w:pPr>
              <w:spacing w:after="0" w:line="240" w:lineRule="auto"/>
              <w:jc w:val="center"/>
              <w:rPr>
                <w:rFonts w:ascii="Times New Roman" w:eastAsia="Times New Roman" w:hAnsi="Times New Roman"/>
                <w:b/>
                <w:bCs/>
                <w:sz w:val="18"/>
                <w:szCs w:val="18"/>
              </w:rPr>
            </w:pPr>
            <w:r w:rsidRPr="00AC36E0">
              <w:rPr>
                <w:rFonts w:ascii="Times New Roman" w:eastAsia="Times New Roman" w:hAnsi="Times New Roman"/>
                <w:b/>
                <w:bCs/>
                <w:sz w:val="18"/>
                <w:szCs w:val="18"/>
              </w:rPr>
              <w:t>Indikator Tambahan</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AC36E0" w:rsidRDefault="00AD30C6" w:rsidP="00D35292">
            <w:pPr>
              <w:spacing w:after="0" w:line="240" w:lineRule="auto"/>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shd w:val="clear" w:color="auto" w:fill="auto"/>
            <w:vAlign w:val="center"/>
            <w:hideMark/>
          </w:tcPr>
          <w:p w:rsidR="00AD30C6" w:rsidRPr="00AC36E0" w:rsidRDefault="00AD30C6" w:rsidP="00D35292">
            <w:pPr>
              <w:spacing w:after="0" w:line="240" w:lineRule="auto"/>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tcPr>
          <w:p w:rsidR="00AD30C6" w:rsidRPr="00AC36E0" w:rsidRDefault="00AD30C6" w:rsidP="00D35292">
            <w:pPr>
              <w:spacing w:after="0" w:line="240" w:lineRule="auto"/>
              <w:jc w:val="center"/>
              <w:rPr>
                <w:rFonts w:ascii="Times New Roman" w:eastAsia="Times New Roman" w:hAnsi="Times New Roman"/>
                <w:sz w:val="20"/>
                <w:szCs w:val="20"/>
              </w:rPr>
            </w:pPr>
          </w:p>
        </w:tc>
        <w:tc>
          <w:tcPr>
            <w:tcW w:w="1210" w:type="dxa"/>
            <w:tcBorders>
              <w:top w:val="nil"/>
              <w:left w:val="nil"/>
              <w:bottom w:val="single" w:sz="4" w:space="0" w:color="auto"/>
              <w:right w:val="single" w:sz="4" w:space="0" w:color="auto"/>
            </w:tcBorders>
          </w:tcPr>
          <w:p w:rsidR="00AD30C6" w:rsidRPr="00AC36E0" w:rsidRDefault="00AD30C6" w:rsidP="00D35292">
            <w:pPr>
              <w:spacing w:after="0" w:line="240" w:lineRule="auto"/>
              <w:jc w:val="center"/>
              <w:rPr>
                <w:rFonts w:ascii="Times New Roman" w:eastAsia="Times New Roman" w:hAnsi="Times New Roman"/>
                <w:sz w:val="20"/>
                <w:szCs w:val="20"/>
              </w:rPr>
            </w:pPr>
          </w:p>
        </w:tc>
      </w:tr>
      <w:tr w:rsidR="00AD30C6" w:rsidRPr="00FC0B8A" w:rsidTr="004415D8">
        <w:trPr>
          <w:trHeight w:hRule="exact" w:val="454"/>
          <w:jc w:val="center"/>
        </w:trPr>
        <w:tc>
          <w:tcPr>
            <w:tcW w:w="461" w:type="dxa"/>
            <w:tcBorders>
              <w:top w:val="nil"/>
              <w:left w:val="single" w:sz="4" w:space="0" w:color="auto"/>
              <w:bottom w:val="single" w:sz="4" w:space="0" w:color="auto"/>
              <w:right w:val="single" w:sz="4" w:space="0" w:color="auto"/>
            </w:tcBorders>
            <w:shd w:val="clear" w:color="auto" w:fill="auto"/>
            <w:noWrap/>
            <w:hideMark/>
          </w:tcPr>
          <w:p w:rsidR="00AD30C6" w:rsidRPr="00651858" w:rsidRDefault="00AD30C6" w:rsidP="00D35292">
            <w:pPr>
              <w:spacing w:after="0" w:line="240" w:lineRule="auto"/>
              <w:jc w:val="center"/>
              <w:rPr>
                <w:rFonts w:ascii="Times New Roman" w:eastAsia="Times New Roman" w:hAnsi="Times New Roman"/>
                <w:sz w:val="18"/>
                <w:szCs w:val="18"/>
              </w:rPr>
            </w:pPr>
            <w:r w:rsidRPr="00651858">
              <w:rPr>
                <w:rFonts w:ascii="Times New Roman" w:eastAsia="Times New Roman" w:hAnsi="Times New Roman"/>
                <w:sz w:val="18"/>
                <w:szCs w:val="18"/>
              </w:rPr>
              <w:t>1</w:t>
            </w:r>
          </w:p>
        </w:tc>
        <w:tc>
          <w:tcPr>
            <w:tcW w:w="2982" w:type="dxa"/>
            <w:tcBorders>
              <w:top w:val="nil"/>
              <w:left w:val="nil"/>
              <w:bottom w:val="single" w:sz="4" w:space="0" w:color="auto"/>
              <w:right w:val="single" w:sz="4" w:space="0" w:color="auto"/>
            </w:tcBorders>
            <w:shd w:val="clear" w:color="auto" w:fill="auto"/>
            <w:vAlign w:val="center"/>
            <w:hideMark/>
          </w:tcPr>
          <w:p w:rsidR="00AD30C6" w:rsidRPr="00784193" w:rsidRDefault="00AD30C6" w:rsidP="00960997">
            <w:pPr>
              <w:spacing w:after="0" w:line="240" w:lineRule="auto"/>
              <w:rPr>
                <w:rFonts w:ascii="Times New Roman" w:eastAsia="Times New Roman" w:hAnsi="Times New Roman"/>
                <w:bCs/>
                <w:color w:val="000000" w:themeColor="text1"/>
                <w:sz w:val="18"/>
                <w:szCs w:val="18"/>
                <w:lang w:val="id-ID"/>
              </w:rPr>
            </w:pPr>
            <w:r>
              <w:rPr>
                <w:rFonts w:ascii="Times New Roman" w:eastAsia="Times New Roman" w:hAnsi="Times New Roman"/>
                <w:bCs/>
                <w:color w:val="000000" w:themeColor="text1"/>
                <w:sz w:val="18"/>
                <w:szCs w:val="18"/>
                <w:lang w:val="id-ID"/>
              </w:rPr>
              <w:t>Jumlah dosen yang menggunakan ICT dalam pembelajaran (%)</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784193" w:rsidRDefault="00AD30C6" w:rsidP="00960997">
            <w:pPr>
              <w:spacing w:after="0" w:line="240" w:lineRule="auto"/>
              <w:jc w:val="center"/>
              <w:rPr>
                <w:rFonts w:ascii="Times New Roman" w:eastAsia="Times New Roman" w:hAnsi="Times New Roman"/>
                <w:color w:val="000000" w:themeColor="text1"/>
                <w:sz w:val="20"/>
                <w:szCs w:val="20"/>
                <w:lang w:val="id-ID"/>
              </w:rPr>
            </w:pPr>
            <w:r w:rsidRPr="00A2166D">
              <w:rPr>
                <w:rFonts w:ascii="Times New Roman" w:eastAsia="Times New Roman" w:hAnsi="Times New Roman"/>
                <w:color w:val="000000" w:themeColor="text1"/>
                <w:sz w:val="20"/>
                <w:szCs w:val="20"/>
              </w:rPr>
              <w:t>1</w:t>
            </w:r>
            <w:r>
              <w:rPr>
                <w:rFonts w:ascii="Times New Roman" w:eastAsia="Times New Roman" w:hAnsi="Times New Roman"/>
                <w:color w:val="000000" w:themeColor="text1"/>
                <w:sz w:val="20"/>
                <w:szCs w:val="20"/>
                <w:lang w:val="id-ID"/>
              </w:rPr>
              <w:t>0</w:t>
            </w:r>
          </w:p>
        </w:tc>
        <w:tc>
          <w:tcPr>
            <w:tcW w:w="1210" w:type="dxa"/>
            <w:tcBorders>
              <w:top w:val="nil"/>
              <w:left w:val="nil"/>
              <w:bottom w:val="single" w:sz="4" w:space="0" w:color="auto"/>
              <w:right w:val="single" w:sz="4" w:space="0" w:color="auto"/>
            </w:tcBorders>
            <w:shd w:val="clear" w:color="auto" w:fill="auto"/>
            <w:vAlign w:val="center"/>
            <w:hideMark/>
          </w:tcPr>
          <w:p w:rsidR="00AD30C6" w:rsidRPr="000F5656" w:rsidRDefault="00AD30C6" w:rsidP="00960997">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100</w:t>
            </w:r>
          </w:p>
        </w:tc>
        <w:tc>
          <w:tcPr>
            <w:tcW w:w="1210" w:type="dxa"/>
            <w:tcBorders>
              <w:top w:val="nil"/>
              <w:left w:val="nil"/>
              <w:bottom w:val="single" w:sz="4" w:space="0" w:color="auto"/>
              <w:right w:val="single" w:sz="4" w:space="0" w:color="auto"/>
            </w:tcBorders>
            <w:vAlign w:val="center"/>
          </w:tcPr>
          <w:p w:rsidR="00AD30C6" w:rsidRPr="000F5656" w:rsidRDefault="00AD30C6" w:rsidP="00960997">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100</w:t>
            </w:r>
          </w:p>
        </w:tc>
        <w:tc>
          <w:tcPr>
            <w:tcW w:w="1210" w:type="dxa"/>
            <w:tcBorders>
              <w:top w:val="nil"/>
              <w:left w:val="nil"/>
              <w:bottom w:val="single" w:sz="4" w:space="0" w:color="auto"/>
              <w:right w:val="single" w:sz="4" w:space="0" w:color="auto"/>
            </w:tcBorders>
            <w:vAlign w:val="center"/>
          </w:tcPr>
          <w:p w:rsidR="00AD30C6" w:rsidRPr="000F5656" w:rsidRDefault="00AD30C6" w:rsidP="00960997">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100</w:t>
            </w:r>
          </w:p>
        </w:tc>
      </w:tr>
      <w:tr w:rsidR="00AD30C6" w:rsidRPr="00FC0B8A" w:rsidTr="004415D8">
        <w:trPr>
          <w:trHeight w:hRule="exact" w:val="624"/>
          <w:jc w:val="center"/>
        </w:trPr>
        <w:tc>
          <w:tcPr>
            <w:tcW w:w="461" w:type="dxa"/>
            <w:tcBorders>
              <w:top w:val="nil"/>
              <w:left w:val="single" w:sz="4" w:space="0" w:color="auto"/>
              <w:right w:val="single" w:sz="4" w:space="0" w:color="auto"/>
            </w:tcBorders>
            <w:shd w:val="clear" w:color="auto" w:fill="auto"/>
            <w:noWrap/>
            <w:hideMark/>
          </w:tcPr>
          <w:p w:rsidR="00AD30C6" w:rsidRPr="00651858" w:rsidRDefault="00AD30C6" w:rsidP="00D3529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w:t>
            </w:r>
          </w:p>
        </w:tc>
        <w:tc>
          <w:tcPr>
            <w:tcW w:w="2982"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rPr>
              <w:t>Jumlah</w:t>
            </w:r>
            <w:r>
              <w:rPr>
                <w:rFonts w:ascii="Times New Roman" w:hAnsi="Times New Roman"/>
                <w:color w:val="000000" w:themeColor="text1"/>
                <w:sz w:val="20"/>
                <w:szCs w:val="20"/>
                <w:lang w:val="id-ID"/>
              </w:rPr>
              <w:t xml:space="preserve"> dosen yang menggunakan lab ke-SD-an </w:t>
            </w:r>
            <w:r w:rsidRPr="00A2166D">
              <w:rPr>
                <w:rFonts w:ascii="Times New Roman" w:hAnsi="Times New Roman"/>
                <w:color w:val="000000" w:themeColor="text1"/>
                <w:sz w:val="20"/>
                <w:szCs w:val="20"/>
              </w:rPr>
              <w:t>(%)</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CE6B64" w:rsidRDefault="00AD30C6" w:rsidP="00960997">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p>
        </w:tc>
        <w:tc>
          <w:tcPr>
            <w:tcW w:w="1210" w:type="dxa"/>
            <w:tcBorders>
              <w:top w:val="nil"/>
              <w:left w:val="nil"/>
              <w:bottom w:val="single" w:sz="4" w:space="0" w:color="auto"/>
              <w:right w:val="single" w:sz="4" w:space="0" w:color="auto"/>
            </w:tcBorders>
            <w:shd w:val="clear" w:color="auto" w:fill="auto"/>
            <w:vAlign w:val="center"/>
            <w:hideMark/>
          </w:tcPr>
          <w:p w:rsidR="00AD30C6" w:rsidRPr="000F565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bidi="en-US"/>
              </w:rPr>
              <w:t>90</w:t>
            </w:r>
          </w:p>
        </w:tc>
        <w:tc>
          <w:tcPr>
            <w:tcW w:w="1210" w:type="dxa"/>
            <w:tcBorders>
              <w:top w:val="nil"/>
              <w:left w:val="nil"/>
              <w:bottom w:val="single" w:sz="4" w:space="0" w:color="auto"/>
              <w:right w:val="single" w:sz="4" w:space="0" w:color="auto"/>
            </w:tcBorders>
            <w:vAlign w:val="center"/>
          </w:tcPr>
          <w:p w:rsidR="00AD30C6" w:rsidRPr="000F565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90</w:t>
            </w:r>
          </w:p>
        </w:tc>
        <w:tc>
          <w:tcPr>
            <w:tcW w:w="1210" w:type="dxa"/>
            <w:tcBorders>
              <w:top w:val="nil"/>
              <w:left w:val="nil"/>
              <w:bottom w:val="single" w:sz="4" w:space="0" w:color="auto"/>
              <w:right w:val="single" w:sz="4" w:space="0" w:color="auto"/>
            </w:tcBorders>
            <w:vAlign w:val="center"/>
          </w:tcPr>
          <w:p w:rsidR="00AD30C6" w:rsidRPr="000F565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r w:rsidR="00AD30C6" w:rsidRPr="00FC0B8A" w:rsidTr="004415D8">
        <w:trPr>
          <w:trHeight w:hRule="exact" w:val="624"/>
          <w:jc w:val="center"/>
        </w:trPr>
        <w:tc>
          <w:tcPr>
            <w:tcW w:w="461" w:type="dxa"/>
            <w:tcBorders>
              <w:left w:val="single" w:sz="4" w:space="0" w:color="auto"/>
              <w:bottom w:val="single" w:sz="4" w:space="0" w:color="auto"/>
              <w:right w:val="single" w:sz="4" w:space="0" w:color="auto"/>
            </w:tcBorders>
            <w:shd w:val="clear" w:color="auto" w:fill="auto"/>
            <w:noWrap/>
            <w:hideMark/>
          </w:tcPr>
          <w:p w:rsidR="00AD30C6" w:rsidRPr="00651858" w:rsidRDefault="00AD30C6" w:rsidP="00D3529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lastRenderedPageBreak/>
              <w:t>3</w:t>
            </w:r>
          </w:p>
        </w:tc>
        <w:tc>
          <w:tcPr>
            <w:tcW w:w="2982" w:type="dxa"/>
            <w:tcBorders>
              <w:top w:val="nil"/>
              <w:left w:val="nil"/>
              <w:bottom w:val="single" w:sz="4" w:space="0" w:color="auto"/>
              <w:right w:val="single" w:sz="4" w:space="0" w:color="auto"/>
            </w:tcBorders>
            <w:shd w:val="clear" w:color="auto" w:fill="auto"/>
            <w:vAlign w:val="center"/>
            <w:hideMark/>
          </w:tcPr>
          <w:p w:rsidR="00AD30C6" w:rsidRPr="00A2166D" w:rsidRDefault="00AD30C6" w:rsidP="00960997">
            <w:pPr>
              <w:spacing w:before="40" w:after="40"/>
              <w:rPr>
                <w:rFonts w:ascii="Times New Roman" w:hAnsi="Times New Roman"/>
                <w:color w:val="000000" w:themeColor="text1"/>
                <w:sz w:val="20"/>
                <w:szCs w:val="20"/>
              </w:rPr>
            </w:pPr>
            <w:r>
              <w:rPr>
                <w:rFonts w:ascii="Times New Roman" w:hAnsi="Times New Roman"/>
                <w:color w:val="000000" w:themeColor="text1"/>
                <w:sz w:val="20"/>
                <w:szCs w:val="20"/>
                <w:lang w:val="id-ID"/>
              </w:rPr>
              <w:t xml:space="preserve">Frekuensi penggunaan lab ke-SD-an oleh dosen </w:t>
            </w:r>
            <w:r w:rsidRPr="00A2166D">
              <w:rPr>
                <w:rFonts w:ascii="Times New Roman" w:hAnsi="Times New Roman"/>
                <w:color w:val="000000" w:themeColor="text1"/>
                <w:sz w:val="20"/>
                <w:szCs w:val="20"/>
              </w:rPr>
              <w:t>(%)</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B76296" w:rsidRDefault="00AD30C6" w:rsidP="00960997">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p>
        </w:tc>
        <w:tc>
          <w:tcPr>
            <w:tcW w:w="1210" w:type="dxa"/>
            <w:tcBorders>
              <w:top w:val="nil"/>
              <w:left w:val="nil"/>
              <w:bottom w:val="single" w:sz="4" w:space="0" w:color="auto"/>
              <w:right w:val="single" w:sz="4" w:space="0" w:color="auto"/>
            </w:tcBorders>
            <w:shd w:val="clear" w:color="auto" w:fill="auto"/>
            <w:vAlign w:val="center"/>
            <w:hideMark/>
          </w:tcPr>
          <w:p w:rsidR="00AD30C6" w:rsidRPr="00243624"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1210" w:type="dxa"/>
            <w:tcBorders>
              <w:top w:val="nil"/>
              <w:left w:val="nil"/>
              <w:bottom w:val="single" w:sz="4" w:space="0" w:color="auto"/>
              <w:right w:val="single" w:sz="4" w:space="0" w:color="auto"/>
            </w:tcBorders>
            <w:vAlign w:val="center"/>
          </w:tcPr>
          <w:p w:rsidR="00AD30C6" w:rsidRPr="00243624"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1210" w:type="dxa"/>
            <w:tcBorders>
              <w:top w:val="nil"/>
              <w:left w:val="nil"/>
              <w:bottom w:val="single" w:sz="4" w:space="0" w:color="auto"/>
              <w:right w:val="single" w:sz="4" w:space="0" w:color="auto"/>
            </w:tcBorders>
            <w:vAlign w:val="center"/>
          </w:tcPr>
          <w:p w:rsidR="00AD30C6" w:rsidRPr="00243624"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r w:rsidR="00AD30C6" w:rsidRPr="00FC0B8A" w:rsidTr="004415D8">
        <w:trPr>
          <w:trHeight w:hRule="exact" w:val="624"/>
          <w:jc w:val="center"/>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rsidR="00AD30C6" w:rsidRPr="00651858" w:rsidRDefault="00AD30C6" w:rsidP="00D3529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rsidR="00AD30C6" w:rsidRPr="005B00D5" w:rsidRDefault="00AD30C6" w:rsidP="00960997">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Jumlah dosen yang menggunakan lab. microteaching (kali/ minggu)</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AD30C6" w:rsidRPr="005B00D5" w:rsidRDefault="00AD30C6" w:rsidP="00960997">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AD30C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1210" w:type="dxa"/>
            <w:tcBorders>
              <w:top w:val="single" w:sz="4" w:space="0" w:color="auto"/>
              <w:left w:val="nil"/>
              <w:bottom w:val="single" w:sz="4" w:space="0" w:color="auto"/>
              <w:right w:val="single" w:sz="4" w:space="0" w:color="auto"/>
            </w:tcBorders>
            <w:vAlign w:val="center"/>
          </w:tcPr>
          <w:p w:rsidR="00AD30C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1210" w:type="dxa"/>
            <w:tcBorders>
              <w:top w:val="single" w:sz="4" w:space="0" w:color="auto"/>
              <w:left w:val="nil"/>
              <w:bottom w:val="single" w:sz="4" w:space="0" w:color="auto"/>
              <w:right w:val="single" w:sz="4" w:space="0" w:color="auto"/>
            </w:tcBorders>
            <w:vAlign w:val="center"/>
          </w:tcPr>
          <w:p w:rsidR="00AD30C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r w:rsidR="00AD30C6" w:rsidRPr="00FC0B8A" w:rsidTr="004415D8">
        <w:trPr>
          <w:trHeight w:hRule="exact" w:val="624"/>
          <w:jc w:val="center"/>
        </w:trPr>
        <w:tc>
          <w:tcPr>
            <w:tcW w:w="461" w:type="dxa"/>
            <w:tcBorders>
              <w:top w:val="nil"/>
              <w:left w:val="single" w:sz="4" w:space="0" w:color="auto"/>
              <w:bottom w:val="single" w:sz="4" w:space="0" w:color="auto"/>
              <w:right w:val="single" w:sz="4" w:space="0" w:color="auto"/>
            </w:tcBorders>
            <w:shd w:val="clear" w:color="auto" w:fill="auto"/>
            <w:noWrap/>
            <w:hideMark/>
          </w:tcPr>
          <w:p w:rsidR="00AD30C6" w:rsidRPr="00651858" w:rsidRDefault="00AD30C6" w:rsidP="00D3529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2982" w:type="dxa"/>
            <w:tcBorders>
              <w:top w:val="nil"/>
              <w:left w:val="nil"/>
              <w:bottom w:val="single" w:sz="4" w:space="0" w:color="auto"/>
              <w:right w:val="single" w:sz="4" w:space="0" w:color="auto"/>
            </w:tcBorders>
            <w:shd w:val="clear" w:color="auto" w:fill="auto"/>
            <w:vAlign w:val="center"/>
            <w:hideMark/>
          </w:tcPr>
          <w:p w:rsidR="00AD30C6" w:rsidRPr="005B00D5" w:rsidRDefault="00AD30C6" w:rsidP="00960997">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Jumlah dosen dalam memanfaatkan perpustakaan program studi (%)</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5B00D5" w:rsidRDefault="00AD30C6" w:rsidP="00960997">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p>
        </w:tc>
        <w:tc>
          <w:tcPr>
            <w:tcW w:w="1210" w:type="dxa"/>
            <w:tcBorders>
              <w:top w:val="nil"/>
              <w:left w:val="nil"/>
              <w:bottom w:val="single" w:sz="4" w:space="0" w:color="auto"/>
              <w:right w:val="single" w:sz="4" w:space="0" w:color="auto"/>
            </w:tcBorders>
            <w:shd w:val="clear" w:color="auto" w:fill="auto"/>
            <w:vAlign w:val="center"/>
            <w:hideMark/>
          </w:tcPr>
          <w:p w:rsidR="00AD30C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1210" w:type="dxa"/>
            <w:tcBorders>
              <w:top w:val="nil"/>
              <w:left w:val="nil"/>
              <w:bottom w:val="single" w:sz="4" w:space="0" w:color="auto"/>
              <w:right w:val="single" w:sz="4" w:space="0" w:color="auto"/>
            </w:tcBorders>
            <w:vAlign w:val="center"/>
          </w:tcPr>
          <w:p w:rsidR="00AD30C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70</w:t>
            </w:r>
          </w:p>
        </w:tc>
        <w:tc>
          <w:tcPr>
            <w:tcW w:w="1210" w:type="dxa"/>
            <w:tcBorders>
              <w:top w:val="nil"/>
              <w:left w:val="nil"/>
              <w:bottom w:val="single" w:sz="4" w:space="0" w:color="auto"/>
              <w:right w:val="single" w:sz="4" w:space="0" w:color="auto"/>
            </w:tcBorders>
            <w:vAlign w:val="center"/>
          </w:tcPr>
          <w:p w:rsidR="00AD30C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r w:rsidR="00AD30C6" w:rsidRPr="00FC0B8A" w:rsidTr="004415D8">
        <w:trPr>
          <w:trHeight w:hRule="exact" w:val="814"/>
          <w:jc w:val="center"/>
        </w:trPr>
        <w:tc>
          <w:tcPr>
            <w:tcW w:w="461" w:type="dxa"/>
            <w:tcBorders>
              <w:top w:val="nil"/>
              <w:left w:val="single" w:sz="4" w:space="0" w:color="auto"/>
              <w:bottom w:val="single" w:sz="4" w:space="0" w:color="auto"/>
              <w:right w:val="single" w:sz="4" w:space="0" w:color="auto"/>
            </w:tcBorders>
            <w:shd w:val="clear" w:color="auto" w:fill="auto"/>
            <w:noWrap/>
            <w:hideMark/>
          </w:tcPr>
          <w:p w:rsidR="00AD30C6" w:rsidRPr="00651858" w:rsidRDefault="00AD30C6" w:rsidP="00D35292">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6</w:t>
            </w:r>
          </w:p>
        </w:tc>
        <w:tc>
          <w:tcPr>
            <w:tcW w:w="2982" w:type="dxa"/>
            <w:tcBorders>
              <w:top w:val="nil"/>
              <w:left w:val="nil"/>
              <w:bottom w:val="single" w:sz="4" w:space="0" w:color="auto"/>
              <w:right w:val="single" w:sz="4" w:space="0" w:color="auto"/>
            </w:tcBorders>
            <w:shd w:val="clear" w:color="auto" w:fill="auto"/>
            <w:vAlign w:val="center"/>
            <w:hideMark/>
          </w:tcPr>
          <w:p w:rsidR="00AD30C6" w:rsidRPr="008D1BC5" w:rsidRDefault="00AD30C6" w:rsidP="00960997">
            <w:pPr>
              <w:spacing w:before="40" w:after="40"/>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Jumlah mahasiswa dalam memanfaatkan perpustakaan program studi (%)</w:t>
            </w:r>
          </w:p>
        </w:tc>
        <w:tc>
          <w:tcPr>
            <w:tcW w:w="1214" w:type="dxa"/>
            <w:tcBorders>
              <w:top w:val="nil"/>
              <w:left w:val="nil"/>
              <w:bottom w:val="single" w:sz="4" w:space="0" w:color="auto"/>
              <w:right w:val="single" w:sz="4" w:space="0" w:color="auto"/>
            </w:tcBorders>
            <w:shd w:val="clear" w:color="auto" w:fill="auto"/>
            <w:noWrap/>
            <w:vAlign w:val="center"/>
            <w:hideMark/>
          </w:tcPr>
          <w:p w:rsidR="00AD30C6" w:rsidRPr="008D1BC5" w:rsidRDefault="00AD30C6" w:rsidP="00960997">
            <w:pPr>
              <w:spacing w:before="40" w:after="40"/>
              <w:jc w:val="center"/>
              <w:rPr>
                <w:rFonts w:ascii="Times New Roman" w:hAnsi="Times New Roman"/>
                <w:color w:val="000000" w:themeColor="text1"/>
                <w:sz w:val="20"/>
                <w:szCs w:val="20"/>
                <w:lang w:val="id-ID"/>
              </w:rPr>
            </w:pPr>
            <w:r>
              <w:rPr>
                <w:rFonts w:ascii="Times New Roman" w:hAnsi="Times New Roman"/>
                <w:color w:val="000000" w:themeColor="text1"/>
                <w:sz w:val="20"/>
                <w:szCs w:val="20"/>
                <w:lang w:val="id-ID"/>
              </w:rPr>
              <w:t>10</w:t>
            </w:r>
          </w:p>
        </w:tc>
        <w:tc>
          <w:tcPr>
            <w:tcW w:w="1210" w:type="dxa"/>
            <w:tcBorders>
              <w:top w:val="nil"/>
              <w:left w:val="nil"/>
              <w:bottom w:val="single" w:sz="4" w:space="0" w:color="auto"/>
              <w:right w:val="single" w:sz="4" w:space="0" w:color="auto"/>
            </w:tcBorders>
            <w:shd w:val="clear" w:color="auto" w:fill="auto"/>
            <w:vAlign w:val="center"/>
            <w:hideMark/>
          </w:tcPr>
          <w:p w:rsidR="00AD30C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90</w:t>
            </w:r>
          </w:p>
        </w:tc>
        <w:tc>
          <w:tcPr>
            <w:tcW w:w="1210" w:type="dxa"/>
            <w:tcBorders>
              <w:top w:val="nil"/>
              <w:left w:val="nil"/>
              <w:bottom w:val="single" w:sz="4" w:space="0" w:color="auto"/>
              <w:right w:val="single" w:sz="4" w:space="0" w:color="auto"/>
            </w:tcBorders>
            <w:vAlign w:val="center"/>
          </w:tcPr>
          <w:p w:rsidR="00AD30C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90</w:t>
            </w:r>
          </w:p>
        </w:tc>
        <w:tc>
          <w:tcPr>
            <w:tcW w:w="1210" w:type="dxa"/>
            <w:tcBorders>
              <w:top w:val="nil"/>
              <w:left w:val="nil"/>
              <w:bottom w:val="single" w:sz="4" w:space="0" w:color="auto"/>
              <w:right w:val="single" w:sz="4" w:space="0" w:color="auto"/>
            </w:tcBorders>
            <w:vAlign w:val="center"/>
          </w:tcPr>
          <w:p w:rsidR="00AD30C6" w:rsidRDefault="00AD30C6" w:rsidP="00960997">
            <w:pPr>
              <w:spacing w:after="0" w:line="240" w:lineRule="auto"/>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100</w:t>
            </w:r>
          </w:p>
        </w:tc>
      </w:tr>
    </w:tbl>
    <w:p w:rsidR="00285E7A" w:rsidRDefault="00285E7A" w:rsidP="00804B9C">
      <w:pPr>
        <w:spacing w:before="120" w:after="120" w:line="240" w:lineRule="auto"/>
        <w:jc w:val="both"/>
        <w:rPr>
          <w:rFonts w:ascii="Times New Roman" w:hAnsi="Times New Roman"/>
          <w:sz w:val="24"/>
          <w:szCs w:val="24"/>
          <w:lang w:val="id-ID"/>
        </w:rPr>
      </w:pPr>
    </w:p>
    <w:p w:rsidR="00A72EBE" w:rsidRDefault="00A72EBE" w:rsidP="00804B9C">
      <w:pPr>
        <w:spacing w:before="120" w:after="120" w:line="240" w:lineRule="auto"/>
        <w:jc w:val="both"/>
        <w:rPr>
          <w:rFonts w:ascii="Times New Roman" w:hAnsi="Times New Roman"/>
          <w:sz w:val="24"/>
          <w:szCs w:val="24"/>
        </w:rPr>
      </w:pPr>
      <w:r>
        <w:rPr>
          <w:rFonts w:ascii="Times New Roman" w:hAnsi="Times New Roman"/>
          <w:sz w:val="24"/>
          <w:szCs w:val="24"/>
        </w:rPr>
        <w:t>4. Hasil Pelaksanaan dan Dampak</w:t>
      </w:r>
    </w:p>
    <w:p w:rsidR="00DA1D73" w:rsidRDefault="00FE697C" w:rsidP="00517065">
      <w:pPr>
        <w:spacing w:before="120" w:line="360" w:lineRule="auto"/>
        <w:ind w:firstLine="720"/>
        <w:jc w:val="both"/>
        <w:rPr>
          <w:rFonts w:ascii="Times New Roman" w:hAnsi="Times New Roman"/>
          <w:sz w:val="24"/>
          <w:szCs w:val="24"/>
        </w:rPr>
      </w:pPr>
      <w:r>
        <w:rPr>
          <w:rFonts w:ascii="Times New Roman" w:hAnsi="Times New Roman"/>
          <w:sz w:val="24"/>
          <w:szCs w:val="24"/>
        </w:rPr>
        <w:t>Berkaitan dengan kegiatan ini, telah dilakukan pembelian fasilitas pendukung akadem</w:t>
      </w:r>
      <w:r w:rsidR="00231658">
        <w:rPr>
          <w:rFonts w:ascii="Times New Roman" w:hAnsi="Times New Roman"/>
          <w:sz w:val="24"/>
          <w:szCs w:val="24"/>
        </w:rPr>
        <w:t>ik berupa furnitur</w:t>
      </w:r>
      <w:r>
        <w:rPr>
          <w:rFonts w:ascii="Times New Roman" w:hAnsi="Times New Roman"/>
          <w:sz w:val="24"/>
          <w:szCs w:val="24"/>
        </w:rPr>
        <w:t>, peralatan dan koleksi buku untuk perpustakaan prodi PG</w:t>
      </w:r>
      <w:r w:rsidR="00191E23">
        <w:rPr>
          <w:rFonts w:ascii="Times New Roman" w:hAnsi="Times New Roman"/>
          <w:sz w:val="24"/>
          <w:szCs w:val="24"/>
        </w:rPr>
        <w:t>SD</w:t>
      </w:r>
      <w:r w:rsidR="00517065">
        <w:rPr>
          <w:rFonts w:ascii="Times New Roman" w:hAnsi="Times New Roman"/>
          <w:sz w:val="24"/>
          <w:szCs w:val="24"/>
        </w:rPr>
        <w:t>. Adapun h</w:t>
      </w:r>
      <w:r w:rsidR="00DA1D73">
        <w:rPr>
          <w:rFonts w:ascii="Times New Roman" w:hAnsi="Times New Roman"/>
          <w:sz w:val="24"/>
          <w:szCs w:val="24"/>
        </w:rPr>
        <w:t>asil d</w:t>
      </w:r>
      <w:r w:rsidR="00517065">
        <w:rPr>
          <w:rFonts w:ascii="Times New Roman" w:hAnsi="Times New Roman"/>
          <w:sz w:val="24"/>
          <w:szCs w:val="24"/>
        </w:rPr>
        <w:t>an dampak dari kegiatan pengadaan terkait dengan p</w:t>
      </w:r>
      <w:r w:rsidR="00DA1D73">
        <w:rPr>
          <w:rFonts w:ascii="Times New Roman" w:hAnsi="Times New Roman"/>
          <w:sz w:val="24"/>
          <w:szCs w:val="24"/>
        </w:rPr>
        <w:t>eningkatan kualitas pendukung fasilit</w:t>
      </w:r>
      <w:r w:rsidR="00517065">
        <w:rPr>
          <w:rFonts w:ascii="Times New Roman" w:hAnsi="Times New Roman"/>
          <w:sz w:val="24"/>
          <w:szCs w:val="24"/>
        </w:rPr>
        <w:t>as akademik tercantum pada tabel</w:t>
      </w:r>
      <w:r w:rsidR="00DA1D73">
        <w:rPr>
          <w:rFonts w:ascii="Times New Roman" w:hAnsi="Times New Roman"/>
          <w:sz w:val="24"/>
          <w:szCs w:val="24"/>
        </w:rPr>
        <w:t xml:space="preserve"> berikut.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408"/>
        <w:gridCol w:w="2880"/>
        <w:gridCol w:w="2718"/>
      </w:tblGrid>
      <w:tr w:rsidR="00DA1D73" w:rsidRPr="00FC0B8A" w:rsidTr="00FC0B8A">
        <w:tc>
          <w:tcPr>
            <w:tcW w:w="570" w:type="dxa"/>
            <w:shd w:val="pct10" w:color="auto" w:fill="auto"/>
          </w:tcPr>
          <w:p w:rsidR="00DA1D73" w:rsidRPr="00FC0B8A" w:rsidRDefault="00DA1D73"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No.</w:t>
            </w:r>
          </w:p>
        </w:tc>
        <w:tc>
          <w:tcPr>
            <w:tcW w:w="3408" w:type="dxa"/>
            <w:shd w:val="pct10" w:color="auto" w:fill="auto"/>
          </w:tcPr>
          <w:p w:rsidR="00DA1D73" w:rsidRPr="00FC0B8A" w:rsidRDefault="00DA1D73"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Kegiatan</w:t>
            </w:r>
          </w:p>
        </w:tc>
        <w:tc>
          <w:tcPr>
            <w:tcW w:w="2880" w:type="dxa"/>
            <w:shd w:val="pct10" w:color="auto" w:fill="auto"/>
          </w:tcPr>
          <w:p w:rsidR="00DA1D73" w:rsidRPr="00FC0B8A" w:rsidRDefault="00DA1D73"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Hasil</w:t>
            </w:r>
          </w:p>
        </w:tc>
        <w:tc>
          <w:tcPr>
            <w:tcW w:w="2718" w:type="dxa"/>
            <w:shd w:val="pct10" w:color="auto" w:fill="auto"/>
          </w:tcPr>
          <w:p w:rsidR="00DA1D73" w:rsidRPr="00FC0B8A" w:rsidRDefault="00DA1D73"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Dampak</w:t>
            </w:r>
          </w:p>
        </w:tc>
      </w:tr>
      <w:tr w:rsidR="00571A5F" w:rsidRPr="00FC0B8A" w:rsidTr="00FC0B8A">
        <w:tc>
          <w:tcPr>
            <w:tcW w:w="570" w:type="dxa"/>
            <w:vMerge w:val="restart"/>
          </w:tcPr>
          <w:p w:rsidR="00571A5F" w:rsidRPr="00FC0B8A" w:rsidRDefault="00571A5F"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1</w:t>
            </w:r>
          </w:p>
        </w:tc>
        <w:tc>
          <w:tcPr>
            <w:tcW w:w="3408" w:type="dxa"/>
            <w:vMerge w:val="restart"/>
          </w:tcPr>
          <w:p w:rsidR="00571A5F" w:rsidRPr="00FC0B8A" w:rsidRDefault="00571A5F"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Pengadaan koleksi pustaka</w:t>
            </w:r>
          </w:p>
        </w:tc>
        <w:tc>
          <w:tcPr>
            <w:tcW w:w="2880" w:type="dxa"/>
          </w:tcPr>
          <w:p w:rsidR="00571A5F" w:rsidRPr="00FC0B8A" w:rsidRDefault="00571A5F"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Jumlah buku di perpustakaan</w:t>
            </w:r>
            <w:r w:rsidR="003B515B">
              <w:rPr>
                <w:rFonts w:ascii="Times New Roman" w:hAnsi="Times New Roman"/>
                <w:sz w:val="24"/>
                <w:szCs w:val="24"/>
                <w:lang w:bidi="en-US"/>
              </w:rPr>
              <w:t xml:space="preserve"> semakin bertambah sebanyak </w:t>
            </w:r>
            <w:r w:rsidR="001643EF">
              <w:rPr>
                <w:rFonts w:ascii="Times New Roman" w:hAnsi="Times New Roman"/>
                <w:sz w:val="24"/>
                <w:szCs w:val="24"/>
                <w:lang w:val="id-ID" w:bidi="en-US"/>
              </w:rPr>
              <w:t xml:space="preserve">207 </w:t>
            </w:r>
            <w:r w:rsidR="00EA1770">
              <w:rPr>
                <w:rFonts w:ascii="Times New Roman" w:hAnsi="Times New Roman"/>
                <w:sz w:val="24"/>
                <w:szCs w:val="24"/>
                <w:lang w:val="id-ID" w:bidi="en-US"/>
              </w:rPr>
              <w:t xml:space="preserve">judul </w:t>
            </w:r>
            <w:r w:rsidR="003B515B">
              <w:rPr>
                <w:rFonts w:ascii="Times New Roman" w:hAnsi="Times New Roman"/>
                <w:sz w:val="24"/>
                <w:szCs w:val="24"/>
                <w:lang w:bidi="en-US"/>
              </w:rPr>
              <w:t>buku</w:t>
            </w:r>
            <w:r w:rsidR="00EA1770">
              <w:rPr>
                <w:rFonts w:ascii="Times New Roman" w:hAnsi="Times New Roman"/>
                <w:sz w:val="24"/>
                <w:szCs w:val="24"/>
                <w:lang w:bidi="en-US"/>
              </w:rPr>
              <w:t xml:space="preserve"> sesuai dengan tab</w:t>
            </w:r>
            <w:r w:rsidR="00EA1770">
              <w:rPr>
                <w:rFonts w:ascii="Times New Roman" w:hAnsi="Times New Roman"/>
                <w:sz w:val="24"/>
                <w:szCs w:val="24"/>
                <w:lang w:val="id-ID" w:bidi="en-US"/>
              </w:rPr>
              <w:t>el</w:t>
            </w:r>
            <w:r w:rsidRPr="00FC0B8A">
              <w:rPr>
                <w:rFonts w:ascii="Times New Roman" w:hAnsi="Times New Roman"/>
                <w:sz w:val="24"/>
                <w:szCs w:val="24"/>
                <w:lang w:bidi="en-US"/>
              </w:rPr>
              <w:t xml:space="preserve"> pengadaan koleksi pustaka di atas</w:t>
            </w:r>
          </w:p>
        </w:tc>
        <w:tc>
          <w:tcPr>
            <w:tcW w:w="2718" w:type="dxa"/>
          </w:tcPr>
          <w:p w:rsidR="00571A5F" w:rsidRPr="00FC0B8A" w:rsidRDefault="00571A5F"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Intensitas kunjungan mahasiswa PGSD ke perpustakaan prodi semakin tinggi</w:t>
            </w:r>
          </w:p>
        </w:tc>
      </w:tr>
      <w:tr w:rsidR="00571A5F" w:rsidRPr="00FC0B8A" w:rsidTr="00FC0B8A">
        <w:tc>
          <w:tcPr>
            <w:tcW w:w="570" w:type="dxa"/>
            <w:vMerge/>
          </w:tcPr>
          <w:p w:rsidR="00571A5F" w:rsidRPr="00FC0B8A" w:rsidRDefault="00571A5F" w:rsidP="00FC0B8A">
            <w:pPr>
              <w:spacing w:before="120" w:after="0" w:line="360" w:lineRule="auto"/>
              <w:jc w:val="center"/>
              <w:rPr>
                <w:rFonts w:ascii="Times New Roman" w:hAnsi="Times New Roman"/>
                <w:sz w:val="24"/>
                <w:szCs w:val="24"/>
                <w:lang w:bidi="en-US"/>
              </w:rPr>
            </w:pPr>
          </w:p>
        </w:tc>
        <w:tc>
          <w:tcPr>
            <w:tcW w:w="3408" w:type="dxa"/>
            <w:vMerge/>
          </w:tcPr>
          <w:p w:rsidR="00571A5F" w:rsidRPr="00FC0B8A" w:rsidRDefault="00571A5F" w:rsidP="00FC0B8A">
            <w:pPr>
              <w:spacing w:before="120" w:after="0" w:line="360" w:lineRule="auto"/>
              <w:rPr>
                <w:rFonts w:ascii="Times New Roman" w:hAnsi="Times New Roman"/>
                <w:sz w:val="24"/>
                <w:szCs w:val="24"/>
                <w:lang w:bidi="en-US"/>
              </w:rPr>
            </w:pPr>
          </w:p>
        </w:tc>
        <w:tc>
          <w:tcPr>
            <w:tcW w:w="2880" w:type="dxa"/>
            <w:vMerge w:val="restart"/>
          </w:tcPr>
          <w:p w:rsidR="00571A5F" w:rsidRPr="00FC0B8A" w:rsidRDefault="00571A5F"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Jumlah buku yang sesuai dengan mata kuliah pada Prodi PGSD semakin bertambah</w:t>
            </w:r>
          </w:p>
        </w:tc>
        <w:tc>
          <w:tcPr>
            <w:tcW w:w="2718" w:type="dxa"/>
          </w:tcPr>
          <w:p w:rsidR="00571A5F" w:rsidRPr="00FC0B8A" w:rsidRDefault="00571A5F"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Peminjaman buku perpustakaan semakin bertambah</w:t>
            </w:r>
          </w:p>
        </w:tc>
      </w:tr>
      <w:tr w:rsidR="00571A5F" w:rsidRPr="00FC0B8A" w:rsidTr="00FC0B8A">
        <w:tc>
          <w:tcPr>
            <w:tcW w:w="570" w:type="dxa"/>
            <w:vMerge/>
          </w:tcPr>
          <w:p w:rsidR="00571A5F" w:rsidRPr="00FC0B8A" w:rsidRDefault="00571A5F" w:rsidP="00FC0B8A">
            <w:pPr>
              <w:spacing w:before="120" w:after="0" w:line="360" w:lineRule="auto"/>
              <w:jc w:val="center"/>
              <w:rPr>
                <w:rFonts w:ascii="Times New Roman" w:hAnsi="Times New Roman"/>
                <w:sz w:val="24"/>
                <w:szCs w:val="24"/>
                <w:lang w:bidi="en-US"/>
              </w:rPr>
            </w:pPr>
          </w:p>
        </w:tc>
        <w:tc>
          <w:tcPr>
            <w:tcW w:w="3408" w:type="dxa"/>
            <w:vMerge/>
          </w:tcPr>
          <w:p w:rsidR="00571A5F" w:rsidRPr="00FC0B8A" w:rsidRDefault="00571A5F" w:rsidP="00FC0B8A">
            <w:pPr>
              <w:spacing w:before="120" w:after="0" w:line="360" w:lineRule="auto"/>
              <w:rPr>
                <w:rFonts w:ascii="Times New Roman" w:hAnsi="Times New Roman"/>
                <w:sz w:val="24"/>
                <w:szCs w:val="24"/>
                <w:lang w:bidi="en-US"/>
              </w:rPr>
            </w:pPr>
          </w:p>
        </w:tc>
        <w:tc>
          <w:tcPr>
            <w:tcW w:w="2880" w:type="dxa"/>
            <w:vMerge/>
          </w:tcPr>
          <w:p w:rsidR="00571A5F" w:rsidRPr="00FC0B8A" w:rsidRDefault="00571A5F" w:rsidP="00FC0B8A">
            <w:pPr>
              <w:spacing w:before="120" w:after="0" w:line="360" w:lineRule="auto"/>
              <w:rPr>
                <w:rFonts w:ascii="Times New Roman" w:hAnsi="Times New Roman"/>
                <w:sz w:val="24"/>
                <w:szCs w:val="24"/>
                <w:lang w:bidi="en-US"/>
              </w:rPr>
            </w:pPr>
          </w:p>
        </w:tc>
        <w:tc>
          <w:tcPr>
            <w:tcW w:w="2718" w:type="dxa"/>
          </w:tcPr>
          <w:p w:rsidR="00571A5F" w:rsidRPr="001643EF" w:rsidRDefault="00571A5F" w:rsidP="00FC0B8A">
            <w:pPr>
              <w:spacing w:before="120" w:after="0" w:line="360" w:lineRule="auto"/>
              <w:rPr>
                <w:rFonts w:ascii="Times New Roman" w:hAnsi="Times New Roman"/>
                <w:lang w:bidi="en-US"/>
              </w:rPr>
            </w:pPr>
            <w:r w:rsidRPr="001643EF">
              <w:rPr>
                <w:rFonts w:ascii="Times New Roman" w:hAnsi="Times New Roman"/>
                <w:lang w:bidi="en-US"/>
              </w:rPr>
              <w:t>Kegiatan membaca yang dilakukan mahasiswa PGSD di perpustakaan prodi semakin bertambah</w:t>
            </w:r>
          </w:p>
        </w:tc>
      </w:tr>
      <w:tr w:rsidR="00571A5F" w:rsidRPr="00FC0B8A" w:rsidTr="00FC0B8A">
        <w:tc>
          <w:tcPr>
            <w:tcW w:w="570" w:type="dxa"/>
            <w:vMerge/>
          </w:tcPr>
          <w:p w:rsidR="00571A5F" w:rsidRPr="00FC0B8A" w:rsidRDefault="00571A5F" w:rsidP="00FC0B8A">
            <w:pPr>
              <w:spacing w:before="120" w:after="0" w:line="360" w:lineRule="auto"/>
              <w:jc w:val="center"/>
              <w:rPr>
                <w:rFonts w:ascii="Times New Roman" w:hAnsi="Times New Roman"/>
                <w:sz w:val="24"/>
                <w:szCs w:val="24"/>
                <w:lang w:bidi="en-US"/>
              </w:rPr>
            </w:pPr>
          </w:p>
        </w:tc>
        <w:tc>
          <w:tcPr>
            <w:tcW w:w="3408" w:type="dxa"/>
            <w:vMerge/>
          </w:tcPr>
          <w:p w:rsidR="00571A5F" w:rsidRPr="00FC0B8A" w:rsidRDefault="00571A5F" w:rsidP="00FC0B8A">
            <w:pPr>
              <w:spacing w:before="120" w:after="0" w:line="360" w:lineRule="auto"/>
              <w:rPr>
                <w:rFonts w:ascii="Times New Roman" w:hAnsi="Times New Roman"/>
                <w:sz w:val="24"/>
                <w:szCs w:val="24"/>
                <w:lang w:bidi="en-US"/>
              </w:rPr>
            </w:pPr>
          </w:p>
        </w:tc>
        <w:tc>
          <w:tcPr>
            <w:tcW w:w="2880" w:type="dxa"/>
            <w:vMerge/>
          </w:tcPr>
          <w:p w:rsidR="00571A5F" w:rsidRPr="00FC0B8A" w:rsidRDefault="00571A5F" w:rsidP="00FC0B8A">
            <w:pPr>
              <w:spacing w:before="120" w:after="0" w:line="360" w:lineRule="auto"/>
              <w:rPr>
                <w:rFonts w:ascii="Times New Roman" w:hAnsi="Times New Roman"/>
                <w:sz w:val="24"/>
                <w:szCs w:val="24"/>
                <w:lang w:bidi="en-US"/>
              </w:rPr>
            </w:pPr>
          </w:p>
        </w:tc>
        <w:tc>
          <w:tcPr>
            <w:tcW w:w="2718" w:type="dxa"/>
          </w:tcPr>
          <w:p w:rsidR="00571A5F" w:rsidRPr="001643EF" w:rsidRDefault="00571A5F" w:rsidP="00FC0B8A">
            <w:pPr>
              <w:spacing w:before="120" w:after="0" w:line="360" w:lineRule="auto"/>
              <w:rPr>
                <w:rFonts w:ascii="Times New Roman" w:hAnsi="Times New Roman"/>
                <w:lang w:bidi="en-US"/>
              </w:rPr>
            </w:pPr>
            <w:r w:rsidRPr="001643EF">
              <w:rPr>
                <w:rFonts w:ascii="Times New Roman" w:hAnsi="Times New Roman"/>
                <w:lang w:bidi="en-US"/>
              </w:rPr>
              <w:t>Dosen sering berkunjung ke perpustakaan prodi dan meminjam buku</w:t>
            </w:r>
          </w:p>
        </w:tc>
      </w:tr>
      <w:tr w:rsidR="00571A5F" w:rsidRPr="00FC0B8A" w:rsidTr="00FC0B8A">
        <w:tc>
          <w:tcPr>
            <w:tcW w:w="570" w:type="dxa"/>
            <w:vMerge/>
          </w:tcPr>
          <w:p w:rsidR="00571A5F" w:rsidRPr="00FC0B8A" w:rsidRDefault="00571A5F" w:rsidP="00FC0B8A">
            <w:pPr>
              <w:spacing w:before="120" w:after="0" w:line="360" w:lineRule="auto"/>
              <w:jc w:val="center"/>
              <w:rPr>
                <w:rFonts w:ascii="Times New Roman" w:hAnsi="Times New Roman"/>
                <w:sz w:val="24"/>
                <w:szCs w:val="24"/>
                <w:lang w:bidi="en-US"/>
              </w:rPr>
            </w:pPr>
          </w:p>
        </w:tc>
        <w:tc>
          <w:tcPr>
            <w:tcW w:w="3408" w:type="dxa"/>
            <w:vMerge/>
          </w:tcPr>
          <w:p w:rsidR="00571A5F" w:rsidRPr="00FC0B8A" w:rsidRDefault="00571A5F" w:rsidP="00FC0B8A">
            <w:pPr>
              <w:spacing w:before="120" w:after="0" w:line="360" w:lineRule="auto"/>
              <w:rPr>
                <w:rFonts w:ascii="Times New Roman" w:hAnsi="Times New Roman"/>
                <w:sz w:val="24"/>
                <w:szCs w:val="24"/>
                <w:lang w:bidi="en-US"/>
              </w:rPr>
            </w:pPr>
          </w:p>
        </w:tc>
        <w:tc>
          <w:tcPr>
            <w:tcW w:w="2880" w:type="dxa"/>
            <w:vMerge/>
          </w:tcPr>
          <w:p w:rsidR="00571A5F" w:rsidRPr="00FC0B8A" w:rsidRDefault="00571A5F" w:rsidP="00FC0B8A">
            <w:pPr>
              <w:spacing w:before="120" w:after="0" w:line="360" w:lineRule="auto"/>
              <w:rPr>
                <w:rFonts w:ascii="Times New Roman" w:hAnsi="Times New Roman"/>
                <w:sz w:val="24"/>
                <w:szCs w:val="24"/>
                <w:lang w:bidi="en-US"/>
              </w:rPr>
            </w:pPr>
          </w:p>
        </w:tc>
        <w:tc>
          <w:tcPr>
            <w:tcW w:w="2718" w:type="dxa"/>
          </w:tcPr>
          <w:p w:rsidR="00571A5F" w:rsidRPr="00FC0B8A" w:rsidRDefault="00571A5F"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 xml:space="preserve">Perpustakaan sering digunakan sebagai ajang diskusi buku-buku terbaru hasil pengadaan </w:t>
            </w:r>
          </w:p>
          <w:p w:rsidR="005345F3" w:rsidRPr="00FC0B8A" w:rsidRDefault="005345F3" w:rsidP="00FC0B8A">
            <w:pPr>
              <w:spacing w:before="120" w:after="0" w:line="360" w:lineRule="auto"/>
              <w:rPr>
                <w:rFonts w:ascii="Times New Roman" w:hAnsi="Times New Roman"/>
                <w:sz w:val="24"/>
                <w:szCs w:val="24"/>
                <w:lang w:bidi="en-US"/>
              </w:rPr>
            </w:pPr>
          </w:p>
        </w:tc>
      </w:tr>
      <w:tr w:rsidR="005345F3" w:rsidRPr="00FC0B8A" w:rsidTr="00FC0B8A">
        <w:tc>
          <w:tcPr>
            <w:tcW w:w="570" w:type="dxa"/>
            <w:vMerge w:val="restart"/>
          </w:tcPr>
          <w:p w:rsidR="005345F3" w:rsidRPr="00FC0B8A" w:rsidRDefault="005345F3"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2</w:t>
            </w:r>
          </w:p>
        </w:tc>
        <w:tc>
          <w:tcPr>
            <w:tcW w:w="3408" w:type="dxa"/>
            <w:vMerge w:val="restart"/>
          </w:tcPr>
          <w:p w:rsidR="005345F3" w:rsidRPr="00FC0B8A" w:rsidRDefault="005345F3" w:rsidP="00FC0B8A">
            <w:pPr>
              <w:spacing w:before="120" w:after="0" w:line="360" w:lineRule="auto"/>
              <w:rPr>
                <w:rFonts w:ascii="Times New Roman" w:hAnsi="Times New Roman"/>
                <w:sz w:val="24"/>
                <w:szCs w:val="24"/>
                <w:lang w:bidi="en-US"/>
              </w:rPr>
            </w:pPr>
            <w:r w:rsidRPr="00FC0B8A">
              <w:rPr>
                <w:rFonts w:ascii="Times New Roman" w:hAnsi="Times New Roman"/>
                <w:sz w:val="24"/>
                <w:szCs w:val="24"/>
                <w:lang w:bidi="en-US"/>
              </w:rPr>
              <w:t>Pengadaan peralatan laboratorium PGSD FIP UPI</w:t>
            </w:r>
          </w:p>
        </w:tc>
        <w:tc>
          <w:tcPr>
            <w:tcW w:w="2880" w:type="dxa"/>
            <w:vMerge w:val="restart"/>
          </w:tcPr>
          <w:p w:rsidR="005345F3" w:rsidRPr="003B515B" w:rsidRDefault="005345F3" w:rsidP="00D97918">
            <w:pPr>
              <w:spacing w:after="0" w:line="240" w:lineRule="auto"/>
              <w:rPr>
                <w:rFonts w:ascii="Times New Roman" w:hAnsi="Times New Roman"/>
                <w:sz w:val="24"/>
                <w:szCs w:val="24"/>
                <w:lang w:val="id-ID" w:bidi="en-US"/>
              </w:rPr>
            </w:pPr>
            <w:r w:rsidRPr="00FC0B8A">
              <w:rPr>
                <w:rFonts w:ascii="Times New Roman" w:hAnsi="Times New Roman"/>
                <w:sz w:val="24"/>
                <w:szCs w:val="24"/>
                <w:lang w:bidi="en-US"/>
              </w:rPr>
              <w:t>Tersedianya peralatan laboratorium sebagaimana tertera pada tabel pengadaan peralatan laboratorium PGSD FIP UPI</w:t>
            </w:r>
            <w:r w:rsidR="003B515B">
              <w:rPr>
                <w:rFonts w:ascii="Times New Roman" w:hAnsi="Times New Roman"/>
                <w:sz w:val="24"/>
                <w:szCs w:val="24"/>
                <w:lang w:val="id-ID" w:bidi="en-US"/>
              </w:rPr>
              <w:t xml:space="preserve"> untuk melengkapi koleksi pe</w:t>
            </w:r>
            <w:r w:rsidR="00D97918">
              <w:rPr>
                <w:rFonts w:ascii="Times New Roman" w:hAnsi="Times New Roman"/>
                <w:sz w:val="24"/>
                <w:szCs w:val="24"/>
                <w:lang w:val="id-ID" w:bidi="en-US"/>
              </w:rPr>
              <w:t>ralatan di semua laboratorium (</w:t>
            </w:r>
            <w:r w:rsidR="00D97918" w:rsidRPr="00D97918">
              <w:rPr>
                <w:rFonts w:ascii="Times New Roman" w:hAnsi="Times New Roman"/>
                <w:i/>
                <w:sz w:val="24"/>
                <w:szCs w:val="24"/>
                <w:lang w:val="id-ID" w:bidi="en-US"/>
              </w:rPr>
              <w:t>m</w:t>
            </w:r>
            <w:r w:rsidR="003B515B" w:rsidRPr="00D97918">
              <w:rPr>
                <w:rFonts w:ascii="Times New Roman" w:hAnsi="Times New Roman"/>
                <w:i/>
                <w:sz w:val="24"/>
                <w:szCs w:val="24"/>
                <w:lang w:val="id-ID" w:bidi="en-US"/>
              </w:rPr>
              <w:t>icroteaching</w:t>
            </w:r>
            <w:r w:rsidR="003B515B">
              <w:rPr>
                <w:rFonts w:ascii="Times New Roman" w:hAnsi="Times New Roman"/>
                <w:sz w:val="24"/>
                <w:szCs w:val="24"/>
                <w:lang w:val="id-ID" w:bidi="en-US"/>
              </w:rPr>
              <w:t>, IPA, Matematika, Seni, komputer dan Olahraga)</w:t>
            </w:r>
          </w:p>
        </w:tc>
        <w:tc>
          <w:tcPr>
            <w:tcW w:w="2718" w:type="dxa"/>
          </w:tcPr>
          <w:p w:rsidR="005345F3" w:rsidRPr="00FC0B8A" w:rsidRDefault="005345F3" w:rsidP="00FC0B8A">
            <w:pPr>
              <w:spacing w:after="0" w:line="240" w:lineRule="auto"/>
              <w:rPr>
                <w:rFonts w:ascii="Times New Roman" w:hAnsi="Times New Roman"/>
                <w:sz w:val="24"/>
                <w:szCs w:val="24"/>
                <w:lang w:val="id-ID" w:bidi="en-US"/>
              </w:rPr>
            </w:pPr>
            <w:r w:rsidRPr="00FC0B8A">
              <w:rPr>
                <w:rFonts w:ascii="Times New Roman" w:hAnsi="Times New Roman"/>
                <w:sz w:val="24"/>
                <w:szCs w:val="24"/>
                <w:lang w:val="id-ID" w:bidi="en-US"/>
              </w:rPr>
              <w:t>Makin meningka</w:t>
            </w:r>
            <w:r w:rsidR="00776091">
              <w:rPr>
                <w:rFonts w:ascii="Times New Roman" w:hAnsi="Times New Roman"/>
                <w:sz w:val="24"/>
                <w:szCs w:val="24"/>
                <w:lang w:val="id-ID" w:bidi="en-US"/>
              </w:rPr>
              <w:t>tnya mutu, efisiensi dan efektiv</w:t>
            </w:r>
            <w:r w:rsidRPr="00FC0B8A">
              <w:rPr>
                <w:rFonts w:ascii="Times New Roman" w:hAnsi="Times New Roman"/>
                <w:sz w:val="24"/>
                <w:szCs w:val="24"/>
                <w:lang w:val="id-ID" w:bidi="en-US"/>
              </w:rPr>
              <w:t>itas pelayanan akademik baik dalam perkuliahan, penelitian maupun pengabdian pada masyarakat, karena semakin meningkatny</w:t>
            </w:r>
            <w:r w:rsidR="00776091">
              <w:rPr>
                <w:rFonts w:ascii="Times New Roman" w:hAnsi="Times New Roman"/>
                <w:sz w:val="24"/>
                <w:szCs w:val="24"/>
                <w:lang w:val="id-ID" w:bidi="en-US"/>
              </w:rPr>
              <w:t>a jumlah dosen dan mahasiswa serta</w:t>
            </w:r>
            <w:r w:rsidRPr="00FC0B8A">
              <w:rPr>
                <w:rFonts w:ascii="Times New Roman" w:hAnsi="Times New Roman"/>
                <w:sz w:val="24"/>
                <w:szCs w:val="24"/>
                <w:lang w:val="id-ID" w:bidi="en-US"/>
              </w:rPr>
              <w:t xml:space="preserve"> staf administrasi yang memanfaatkan fasilitas ICT </w:t>
            </w:r>
          </w:p>
        </w:tc>
      </w:tr>
      <w:tr w:rsidR="005345F3" w:rsidRPr="00FC0B8A" w:rsidTr="00FC0B8A">
        <w:tc>
          <w:tcPr>
            <w:tcW w:w="570" w:type="dxa"/>
            <w:vMerge/>
          </w:tcPr>
          <w:p w:rsidR="005345F3" w:rsidRPr="00FC0B8A" w:rsidRDefault="005345F3" w:rsidP="00FC0B8A">
            <w:pPr>
              <w:spacing w:before="120" w:after="0" w:line="360" w:lineRule="auto"/>
              <w:jc w:val="center"/>
              <w:rPr>
                <w:rFonts w:ascii="Times New Roman" w:hAnsi="Times New Roman"/>
                <w:sz w:val="24"/>
                <w:szCs w:val="24"/>
                <w:lang w:bidi="en-US"/>
              </w:rPr>
            </w:pPr>
          </w:p>
        </w:tc>
        <w:tc>
          <w:tcPr>
            <w:tcW w:w="3408" w:type="dxa"/>
            <w:vMerge/>
          </w:tcPr>
          <w:p w:rsidR="005345F3" w:rsidRPr="00FC0B8A" w:rsidRDefault="005345F3" w:rsidP="00FC0B8A">
            <w:pPr>
              <w:spacing w:before="120" w:after="0" w:line="360" w:lineRule="auto"/>
              <w:rPr>
                <w:rFonts w:ascii="Times New Roman" w:hAnsi="Times New Roman"/>
                <w:sz w:val="24"/>
                <w:szCs w:val="24"/>
                <w:lang w:bidi="en-US"/>
              </w:rPr>
            </w:pPr>
          </w:p>
        </w:tc>
        <w:tc>
          <w:tcPr>
            <w:tcW w:w="2880" w:type="dxa"/>
            <w:vMerge/>
          </w:tcPr>
          <w:p w:rsidR="005345F3" w:rsidRPr="00FC0B8A" w:rsidRDefault="005345F3" w:rsidP="00FC0B8A">
            <w:pPr>
              <w:spacing w:after="0" w:line="240" w:lineRule="auto"/>
              <w:rPr>
                <w:rFonts w:ascii="Times New Roman" w:hAnsi="Times New Roman"/>
                <w:sz w:val="24"/>
                <w:szCs w:val="24"/>
                <w:lang w:bidi="en-US"/>
              </w:rPr>
            </w:pPr>
          </w:p>
        </w:tc>
        <w:tc>
          <w:tcPr>
            <w:tcW w:w="2718" w:type="dxa"/>
          </w:tcPr>
          <w:p w:rsidR="005345F3" w:rsidRPr="00FC0B8A" w:rsidRDefault="005345F3" w:rsidP="00FC0B8A">
            <w:pPr>
              <w:spacing w:after="0" w:line="240" w:lineRule="auto"/>
              <w:rPr>
                <w:rFonts w:ascii="Times New Roman" w:hAnsi="Times New Roman"/>
                <w:sz w:val="24"/>
                <w:szCs w:val="24"/>
                <w:lang w:val="id-ID" w:bidi="en-US"/>
              </w:rPr>
            </w:pPr>
            <w:r w:rsidRPr="00FC0B8A">
              <w:rPr>
                <w:rFonts w:ascii="Times New Roman" w:hAnsi="Times New Roman"/>
                <w:sz w:val="24"/>
                <w:szCs w:val="24"/>
                <w:lang w:val="id-ID" w:bidi="en-US"/>
              </w:rPr>
              <w:t>Makin meningkatnya  kenyamanan dan produktivitas kerja  dalam memberikan pelayanan akademik baik pada mahasiswa, maupun pada  dosen pengampu perkuliahan</w:t>
            </w:r>
          </w:p>
        </w:tc>
      </w:tr>
      <w:tr w:rsidR="005345F3" w:rsidRPr="00FC0B8A" w:rsidTr="00FC0B8A">
        <w:tc>
          <w:tcPr>
            <w:tcW w:w="570" w:type="dxa"/>
            <w:vMerge/>
          </w:tcPr>
          <w:p w:rsidR="005345F3" w:rsidRPr="00FC0B8A" w:rsidRDefault="005345F3" w:rsidP="00FC0B8A">
            <w:pPr>
              <w:spacing w:before="120" w:after="0" w:line="360" w:lineRule="auto"/>
              <w:jc w:val="center"/>
              <w:rPr>
                <w:rFonts w:ascii="Times New Roman" w:hAnsi="Times New Roman"/>
                <w:sz w:val="24"/>
                <w:szCs w:val="24"/>
                <w:lang w:bidi="en-US"/>
              </w:rPr>
            </w:pPr>
          </w:p>
        </w:tc>
        <w:tc>
          <w:tcPr>
            <w:tcW w:w="3408" w:type="dxa"/>
            <w:vMerge/>
          </w:tcPr>
          <w:p w:rsidR="005345F3" w:rsidRPr="00FC0B8A" w:rsidRDefault="005345F3" w:rsidP="00FC0B8A">
            <w:pPr>
              <w:spacing w:before="120" w:after="0" w:line="360" w:lineRule="auto"/>
              <w:rPr>
                <w:rFonts w:ascii="Times New Roman" w:hAnsi="Times New Roman"/>
                <w:sz w:val="24"/>
                <w:szCs w:val="24"/>
                <w:lang w:bidi="en-US"/>
              </w:rPr>
            </w:pPr>
          </w:p>
        </w:tc>
        <w:tc>
          <w:tcPr>
            <w:tcW w:w="2880" w:type="dxa"/>
            <w:vMerge/>
          </w:tcPr>
          <w:p w:rsidR="005345F3" w:rsidRPr="00FC0B8A" w:rsidRDefault="005345F3" w:rsidP="00FC0B8A">
            <w:pPr>
              <w:spacing w:after="0" w:line="240" w:lineRule="auto"/>
              <w:rPr>
                <w:rFonts w:ascii="Times New Roman" w:hAnsi="Times New Roman"/>
                <w:sz w:val="24"/>
                <w:szCs w:val="24"/>
                <w:lang w:bidi="en-US"/>
              </w:rPr>
            </w:pPr>
          </w:p>
        </w:tc>
        <w:tc>
          <w:tcPr>
            <w:tcW w:w="2718" w:type="dxa"/>
          </w:tcPr>
          <w:p w:rsidR="005345F3" w:rsidRPr="00FC0B8A" w:rsidRDefault="005345F3" w:rsidP="00FC0B8A">
            <w:pPr>
              <w:spacing w:after="0" w:line="240" w:lineRule="auto"/>
              <w:rPr>
                <w:rFonts w:ascii="Times New Roman" w:hAnsi="Times New Roman"/>
                <w:sz w:val="24"/>
                <w:szCs w:val="24"/>
                <w:lang w:val="id-ID" w:bidi="en-US"/>
              </w:rPr>
            </w:pPr>
            <w:r w:rsidRPr="00FC0B8A">
              <w:rPr>
                <w:rFonts w:ascii="Times New Roman" w:hAnsi="Times New Roman"/>
                <w:sz w:val="24"/>
                <w:szCs w:val="24"/>
                <w:lang w:val="id-ID" w:bidi="en-US"/>
              </w:rPr>
              <w:t xml:space="preserve">Makin meningkatnya mutu proses perkuliahan dan pelayanan akademik </w:t>
            </w:r>
          </w:p>
        </w:tc>
      </w:tr>
      <w:tr w:rsidR="005345F3" w:rsidRPr="00FC0B8A" w:rsidTr="00FC0B8A">
        <w:tc>
          <w:tcPr>
            <w:tcW w:w="570" w:type="dxa"/>
            <w:vMerge/>
          </w:tcPr>
          <w:p w:rsidR="005345F3" w:rsidRPr="00FC0B8A" w:rsidRDefault="005345F3" w:rsidP="00FC0B8A">
            <w:pPr>
              <w:spacing w:before="120" w:after="0" w:line="360" w:lineRule="auto"/>
              <w:jc w:val="center"/>
              <w:rPr>
                <w:rFonts w:ascii="Times New Roman" w:hAnsi="Times New Roman"/>
                <w:sz w:val="24"/>
                <w:szCs w:val="24"/>
                <w:lang w:bidi="en-US"/>
              </w:rPr>
            </w:pPr>
          </w:p>
        </w:tc>
        <w:tc>
          <w:tcPr>
            <w:tcW w:w="3408" w:type="dxa"/>
            <w:vMerge/>
          </w:tcPr>
          <w:p w:rsidR="005345F3" w:rsidRPr="00FC0B8A" w:rsidRDefault="005345F3" w:rsidP="00FC0B8A">
            <w:pPr>
              <w:spacing w:before="120" w:after="0" w:line="360" w:lineRule="auto"/>
              <w:rPr>
                <w:rFonts w:ascii="Times New Roman" w:hAnsi="Times New Roman"/>
                <w:sz w:val="24"/>
                <w:szCs w:val="24"/>
                <w:lang w:bidi="en-US"/>
              </w:rPr>
            </w:pPr>
          </w:p>
        </w:tc>
        <w:tc>
          <w:tcPr>
            <w:tcW w:w="2880" w:type="dxa"/>
            <w:vMerge/>
          </w:tcPr>
          <w:p w:rsidR="005345F3" w:rsidRPr="00FC0B8A" w:rsidRDefault="005345F3" w:rsidP="00FC0B8A">
            <w:pPr>
              <w:spacing w:after="0" w:line="240" w:lineRule="auto"/>
              <w:rPr>
                <w:rFonts w:ascii="Times New Roman" w:hAnsi="Times New Roman"/>
                <w:sz w:val="24"/>
                <w:szCs w:val="24"/>
                <w:lang w:bidi="en-US"/>
              </w:rPr>
            </w:pPr>
          </w:p>
        </w:tc>
        <w:tc>
          <w:tcPr>
            <w:tcW w:w="2718" w:type="dxa"/>
          </w:tcPr>
          <w:p w:rsidR="005345F3" w:rsidRPr="00FC0B8A" w:rsidRDefault="00776091" w:rsidP="00FC0B8A">
            <w:pPr>
              <w:spacing w:after="0" w:line="240" w:lineRule="auto"/>
              <w:rPr>
                <w:rFonts w:ascii="Times New Roman" w:hAnsi="Times New Roman"/>
                <w:sz w:val="24"/>
                <w:szCs w:val="24"/>
                <w:lang w:val="id-ID" w:bidi="en-US"/>
              </w:rPr>
            </w:pPr>
            <w:r>
              <w:rPr>
                <w:rFonts w:ascii="Times New Roman" w:hAnsi="Times New Roman"/>
                <w:sz w:val="24"/>
                <w:szCs w:val="24"/>
                <w:lang w:val="id-ID" w:bidi="en-US"/>
              </w:rPr>
              <w:t xml:space="preserve">Makin meningkat </w:t>
            </w:r>
            <w:r w:rsidR="005345F3" w:rsidRPr="00FC0B8A">
              <w:rPr>
                <w:rFonts w:ascii="Times New Roman" w:hAnsi="Times New Roman"/>
                <w:sz w:val="24"/>
                <w:szCs w:val="24"/>
                <w:lang w:val="id-ID" w:bidi="en-US"/>
              </w:rPr>
              <w:t>dan mempermudah akses mendapatkan informasi baru untuk pengembangan mutu akademik  dosen dan mahasiswa, serta melakukan inovasi pembelajaran</w:t>
            </w:r>
          </w:p>
        </w:tc>
      </w:tr>
      <w:tr w:rsidR="005345F3" w:rsidRPr="00FC0B8A" w:rsidTr="00FC0B8A">
        <w:tc>
          <w:tcPr>
            <w:tcW w:w="570" w:type="dxa"/>
            <w:vMerge/>
          </w:tcPr>
          <w:p w:rsidR="005345F3" w:rsidRPr="00FC0B8A" w:rsidRDefault="005345F3" w:rsidP="00FC0B8A">
            <w:pPr>
              <w:spacing w:before="120" w:after="0" w:line="360" w:lineRule="auto"/>
              <w:jc w:val="center"/>
              <w:rPr>
                <w:rFonts w:ascii="Times New Roman" w:hAnsi="Times New Roman"/>
                <w:sz w:val="24"/>
                <w:szCs w:val="24"/>
                <w:lang w:bidi="en-US"/>
              </w:rPr>
            </w:pPr>
          </w:p>
        </w:tc>
        <w:tc>
          <w:tcPr>
            <w:tcW w:w="3408" w:type="dxa"/>
            <w:vMerge/>
          </w:tcPr>
          <w:p w:rsidR="005345F3" w:rsidRPr="00FC0B8A" w:rsidRDefault="005345F3" w:rsidP="00FC0B8A">
            <w:pPr>
              <w:spacing w:before="120" w:after="0" w:line="360" w:lineRule="auto"/>
              <w:rPr>
                <w:rFonts w:ascii="Times New Roman" w:hAnsi="Times New Roman"/>
                <w:sz w:val="24"/>
                <w:szCs w:val="24"/>
                <w:lang w:bidi="en-US"/>
              </w:rPr>
            </w:pPr>
          </w:p>
        </w:tc>
        <w:tc>
          <w:tcPr>
            <w:tcW w:w="2880" w:type="dxa"/>
            <w:vMerge/>
          </w:tcPr>
          <w:p w:rsidR="005345F3" w:rsidRPr="00FC0B8A" w:rsidRDefault="005345F3" w:rsidP="00FC0B8A">
            <w:pPr>
              <w:pStyle w:val="ListParagraph"/>
              <w:ind w:left="252"/>
              <w:rPr>
                <w:rFonts w:ascii="Times New Roman" w:hAnsi="Times New Roman"/>
                <w:sz w:val="24"/>
                <w:szCs w:val="24"/>
                <w:lang w:val="id-ID" w:bidi="en-US"/>
              </w:rPr>
            </w:pPr>
          </w:p>
        </w:tc>
        <w:tc>
          <w:tcPr>
            <w:tcW w:w="2718" w:type="dxa"/>
          </w:tcPr>
          <w:p w:rsidR="005345F3" w:rsidRPr="00100A73" w:rsidRDefault="005345F3" w:rsidP="00FC0B8A">
            <w:pPr>
              <w:spacing w:after="0" w:line="240" w:lineRule="auto"/>
              <w:rPr>
                <w:rFonts w:ascii="Times New Roman" w:hAnsi="Times New Roman"/>
                <w:lang w:val="id-ID" w:bidi="en-US"/>
              </w:rPr>
            </w:pPr>
            <w:r w:rsidRPr="00100A73">
              <w:rPr>
                <w:rFonts w:ascii="Times New Roman" w:hAnsi="Times New Roman"/>
                <w:lang w:val="id-ID" w:bidi="en-US"/>
              </w:rPr>
              <w:t>Meningkatnya kenyamanan dalam memberikan pelay</w:t>
            </w:r>
            <w:r w:rsidR="00776091">
              <w:rPr>
                <w:rFonts w:ascii="Times New Roman" w:hAnsi="Times New Roman"/>
                <w:lang w:val="id-ID" w:bidi="en-US"/>
              </w:rPr>
              <w:t xml:space="preserve">anan akademik dan administrasi kepada dosen dan </w:t>
            </w:r>
            <w:r w:rsidRPr="00100A73">
              <w:rPr>
                <w:rFonts w:ascii="Times New Roman" w:hAnsi="Times New Roman"/>
                <w:lang w:val="id-ID" w:bidi="en-US"/>
              </w:rPr>
              <w:t>mahasiswa</w:t>
            </w:r>
          </w:p>
        </w:tc>
      </w:tr>
      <w:tr w:rsidR="005345F3" w:rsidRPr="00FC0B8A" w:rsidTr="00FC0B8A">
        <w:tc>
          <w:tcPr>
            <w:tcW w:w="570" w:type="dxa"/>
            <w:vMerge/>
          </w:tcPr>
          <w:p w:rsidR="005345F3" w:rsidRPr="00FC0B8A" w:rsidRDefault="005345F3" w:rsidP="00FC0B8A">
            <w:pPr>
              <w:spacing w:before="120" w:after="0" w:line="360" w:lineRule="auto"/>
              <w:jc w:val="center"/>
              <w:rPr>
                <w:rFonts w:ascii="Times New Roman" w:hAnsi="Times New Roman"/>
                <w:sz w:val="24"/>
                <w:szCs w:val="24"/>
                <w:lang w:bidi="en-US"/>
              </w:rPr>
            </w:pPr>
          </w:p>
        </w:tc>
        <w:tc>
          <w:tcPr>
            <w:tcW w:w="3408" w:type="dxa"/>
            <w:vMerge/>
          </w:tcPr>
          <w:p w:rsidR="005345F3" w:rsidRPr="00FC0B8A" w:rsidRDefault="005345F3" w:rsidP="00FC0B8A">
            <w:pPr>
              <w:spacing w:before="120" w:after="0" w:line="360" w:lineRule="auto"/>
              <w:rPr>
                <w:rFonts w:ascii="Times New Roman" w:hAnsi="Times New Roman"/>
                <w:sz w:val="24"/>
                <w:szCs w:val="24"/>
                <w:lang w:bidi="en-US"/>
              </w:rPr>
            </w:pPr>
          </w:p>
        </w:tc>
        <w:tc>
          <w:tcPr>
            <w:tcW w:w="2880" w:type="dxa"/>
            <w:vMerge/>
          </w:tcPr>
          <w:p w:rsidR="005345F3" w:rsidRPr="00FC0B8A" w:rsidRDefault="005345F3" w:rsidP="00FC0B8A">
            <w:pPr>
              <w:spacing w:after="0" w:line="240" w:lineRule="auto"/>
              <w:rPr>
                <w:rFonts w:ascii="Times New Roman" w:hAnsi="Times New Roman"/>
                <w:sz w:val="24"/>
                <w:szCs w:val="24"/>
                <w:lang w:val="id-ID" w:bidi="en-US"/>
              </w:rPr>
            </w:pPr>
          </w:p>
        </w:tc>
        <w:tc>
          <w:tcPr>
            <w:tcW w:w="2718" w:type="dxa"/>
          </w:tcPr>
          <w:p w:rsidR="005345F3" w:rsidRDefault="005345F3" w:rsidP="00FC0B8A">
            <w:pPr>
              <w:spacing w:after="0" w:line="240" w:lineRule="auto"/>
              <w:rPr>
                <w:rFonts w:ascii="Times New Roman" w:hAnsi="Times New Roman"/>
                <w:lang w:val="id-ID" w:bidi="en-US"/>
              </w:rPr>
            </w:pPr>
            <w:r w:rsidRPr="00100A73">
              <w:rPr>
                <w:rFonts w:ascii="Times New Roman" w:hAnsi="Times New Roman"/>
                <w:lang w:val="id-ID" w:bidi="en-US"/>
              </w:rPr>
              <w:t>Makin meningkat</w:t>
            </w:r>
            <w:r w:rsidR="00AD344C">
              <w:rPr>
                <w:rFonts w:ascii="Times New Roman" w:hAnsi="Times New Roman"/>
                <w:lang w:val="id-ID" w:bidi="en-US"/>
              </w:rPr>
              <w:t>nya</w:t>
            </w:r>
            <w:r w:rsidRPr="00100A73">
              <w:rPr>
                <w:rFonts w:ascii="Times New Roman" w:hAnsi="Times New Roman"/>
                <w:lang w:val="id-ID" w:bidi="en-US"/>
              </w:rPr>
              <w:t xml:space="preserve"> akses pada informasi, komuni</w:t>
            </w:r>
            <w:r w:rsidR="001059AB">
              <w:rPr>
                <w:rFonts w:ascii="Times New Roman" w:hAnsi="Times New Roman"/>
                <w:lang w:val="id-ID" w:bidi="en-US"/>
              </w:rPr>
              <w:t>kasi dan inovasi serta produktiv</w:t>
            </w:r>
            <w:r w:rsidRPr="00100A73">
              <w:rPr>
                <w:rFonts w:ascii="Times New Roman" w:hAnsi="Times New Roman"/>
                <w:lang w:val="id-ID" w:bidi="en-US"/>
              </w:rPr>
              <w:t>itas dan mutu kinerja dosen, mahasiswa dan staf administrasi</w:t>
            </w:r>
          </w:p>
          <w:p w:rsidR="00100A73" w:rsidRPr="00100A73" w:rsidRDefault="00100A73" w:rsidP="00FC0B8A">
            <w:pPr>
              <w:spacing w:after="0" w:line="240" w:lineRule="auto"/>
              <w:rPr>
                <w:rFonts w:ascii="Times New Roman" w:hAnsi="Times New Roman"/>
                <w:lang w:val="id-ID" w:bidi="en-US"/>
              </w:rPr>
            </w:pPr>
          </w:p>
        </w:tc>
      </w:tr>
      <w:tr w:rsidR="00071A8A" w:rsidRPr="00FC0B8A" w:rsidTr="00FC0B8A">
        <w:tc>
          <w:tcPr>
            <w:tcW w:w="570" w:type="dxa"/>
          </w:tcPr>
          <w:p w:rsidR="00071A8A" w:rsidRPr="00FC0B8A" w:rsidRDefault="00071A8A"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3</w:t>
            </w:r>
          </w:p>
        </w:tc>
        <w:tc>
          <w:tcPr>
            <w:tcW w:w="3408" w:type="dxa"/>
          </w:tcPr>
          <w:p w:rsidR="00071A8A" w:rsidRPr="006D506B" w:rsidRDefault="00071A8A" w:rsidP="00FC0B8A">
            <w:pPr>
              <w:spacing w:before="120" w:after="0" w:line="360" w:lineRule="auto"/>
              <w:rPr>
                <w:rFonts w:ascii="Times New Roman" w:hAnsi="Times New Roman"/>
                <w:sz w:val="24"/>
                <w:szCs w:val="24"/>
                <w:lang w:val="id-ID" w:bidi="en-US"/>
              </w:rPr>
            </w:pPr>
            <w:r w:rsidRPr="00FC0B8A">
              <w:rPr>
                <w:rFonts w:ascii="Times New Roman" w:hAnsi="Times New Roman"/>
                <w:sz w:val="24"/>
                <w:szCs w:val="24"/>
                <w:lang w:bidi="en-US"/>
              </w:rPr>
              <w:t>Pengadaan f</w:t>
            </w:r>
            <w:r w:rsidR="00231658">
              <w:rPr>
                <w:rFonts w:ascii="Times New Roman" w:hAnsi="Times New Roman"/>
                <w:sz w:val="24"/>
                <w:szCs w:val="24"/>
                <w:lang w:bidi="en-US"/>
              </w:rPr>
              <w:t>urnitur</w:t>
            </w:r>
          </w:p>
        </w:tc>
        <w:tc>
          <w:tcPr>
            <w:tcW w:w="2880" w:type="dxa"/>
          </w:tcPr>
          <w:p w:rsidR="00071A8A" w:rsidRPr="003B515B" w:rsidRDefault="00231658" w:rsidP="00FC0B8A">
            <w:pPr>
              <w:spacing w:after="0" w:line="240" w:lineRule="auto"/>
              <w:rPr>
                <w:rFonts w:ascii="Times New Roman" w:hAnsi="Times New Roman"/>
                <w:sz w:val="24"/>
                <w:szCs w:val="24"/>
                <w:lang w:val="id-ID" w:bidi="en-US"/>
              </w:rPr>
            </w:pPr>
            <w:r>
              <w:rPr>
                <w:rFonts w:ascii="Times New Roman" w:hAnsi="Times New Roman"/>
                <w:sz w:val="24"/>
                <w:szCs w:val="24"/>
                <w:lang w:bidi="en-US"/>
              </w:rPr>
              <w:t>Tersedianya furnitur</w:t>
            </w:r>
            <w:r w:rsidR="00071A8A" w:rsidRPr="00FC0B8A">
              <w:rPr>
                <w:rFonts w:ascii="Times New Roman" w:hAnsi="Times New Roman"/>
                <w:sz w:val="24"/>
                <w:szCs w:val="24"/>
                <w:lang w:bidi="en-US"/>
              </w:rPr>
              <w:t xml:space="preserve"> untuk laboratorium </w:t>
            </w:r>
            <w:r w:rsidR="00071A8A" w:rsidRPr="003175F4">
              <w:rPr>
                <w:rFonts w:ascii="Times New Roman" w:hAnsi="Times New Roman"/>
                <w:i/>
                <w:sz w:val="24"/>
                <w:szCs w:val="24"/>
                <w:lang w:bidi="en-US"/>
              </w:rPr>
              <w:t>micro teaching</w:t>
            </w:r>
            <w:r w:rsidR="00071A8A" w:rsidRPr="00FC0B8A">
              <w:rPr>
                <w:rFonts w:ascii="Times New Roman" w:hAnsi="Times New Roman"/>
                <w:sz w:val="24"/>
                <w:szCs w:val="24"/>
                <w:lang w:bidi="en-US"/>
              </w:rPr>
              <w:t>, laboratorium IPA &amp; Matematika, laboratorium ke-SD-an dan perpustakaan prodi</w:t>
            </w:r>
            <w:r w:rsidR="003B515B">
              <w:rPr>
                <w:rFonts w:ascii="Times New Roman" w:hAnsi="Times New Roman"/>
                <w:sz w:val="24"/>
                <w:szCs w:val="24"/>
                <w:lang w:val="id-ID" w:bidi="en-US"/>
              </w:rPr>
              <w:t xml:space="preserve"> (bilik sumber)</w:t>
            </w:r>
          </w:p>
        </w:tc>
        <w:tc>
          <w:tcPr>
            <w:tcW w:w="2718" w:type="dxa"/>
          </w:tcPr>
          <w:p w:rsidR="00071A8A" w:rsidRPr="00FC0B8A" w:rsidRDefault="00071A8A" w:rsidP="00FC0B8A">
            <w:pPr>
              <w:spacing w:after="0" w:line="240" w:lineRule="auto"/>
              <w:rPr>
                <w:rFonts w:ascii="Times New Roman" w:hAnsi="Times New Roman"/>
                <w:sz w:val="24"/>
                <w:szCs w:val="24"/>
                <w:lang w:bidi="en-US"/>
              </w:rPr>
            </w:pPr>
            <w:r w:rsidRPr="00FC0B8A">
              <w:rPr>
                <w:rFonts w:ascii="Times New Roman" w:hAnsi="Times New Roman"/>
                <w:sz w:val="24"/>
                <w:szCs w:val="24"/>
                <w:lang w:bidi="en-US"/>
              </w:rPr>
              <w:t>Tertatanya semua buku di perpustakaan dan tertatanya semua peralatan di setiap laboratorium Prodi PGSD FIP UPI</w:t>
            </w:r>
          </w:p>
        </w:tc>
      </w:tr>
    </w:tbl>
    <w:p w:rsidR="00D17471" w:rsidRDefault="00D17471" w:rsidP="001F3E52">
      <w:pPr>
        <w:spacing w:before="120" w:line="360" w:lineRule="auto"/>
        <w:jc w:val="center"/>
        <w:rPr>
          <w:rFonts w:ascii="Times New Roman" w:hAnsi="Times New Roman"/>
          <w:sz w:val="24"/>
          <w:szCs w:val="24"/>
        </w:rPr>
      </w:pPr>
    </w:p>
    <w:p w:rsidR="00A72EBE" w:rsidRDefault="00A72EBE" w:rsidP="00804B9C">
      <w:pPr>
        <w:spacing w:before="120" w:after="120" w:line="240" w:lineRule="auto"/>
        <w:jc w:val="both"/>
        <w:rPr>
          <w:rFonts w:ascii="Times New Roman" w:hAnsi="Times New Roman"/>
          <w:sz w:val="24"/>
          <w:szCs w:val="24"/>
        </w:rPr>
      </w:pPr>
      <w:r>
        <w:rPr>
          <w:rFonts w:ascii="Times New Roman" w:hAnsi="Times New Roman"/>
          <w:sz w:val="24"/>
          <w:szCs w:val="24"/>
        </w:rPr>
        <w:t>5. Hambatan Pelaksanaan dan Alternatif Penyelesaian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420"/>
        <w:gridCol w:w="2700"/>
        <w:gridCol w:w="2718"/>
      </w:tblGrid>
      <w:tr w:rsidR="00571A5F" w:rsidRPr="00FC0B8A" w:rsidTr="00FC0B8A">
        <w:tc>
          <w:tcPr>
            <w:tcW w:w="738" w:type="dxa"/>
          </w:tcPr>
          <w:p w:rsidR="00571A5F" w:rsidRPr="00FC0B8A" w:rsidRDefault="00571A5F" w:rsidP="00FC0B8A">
            <w:pPr>
              <w:spacing w:before="120" w:after="120" w:line="240" w:lineRule="auto"/>
              <w:jc w:val="center"/>
              <w:rPr>
                <w:rFonts w:ascii="Times New Roman" w:hAnsi="Times New Roman"/>
                <w:b/>
                <w:sz w:val="24"/>
                <w:szCs w:val="24"/>
                <w:lang w:bidi="en-US"/>
              </w:rPr>
            </w:pPr>
            <w:r w:rsidRPr="00FC0B8A">
              <w:rPr>
                <w:rFonts w:ascii="Times New Roman" w:hAnsi="Times New Roman"/>
                <w:b/>
                <w:sz w:val="24"/>
                <w:szCs w:val="24"/>
                <w:lang w:bidi="en-US"/>
              </w:rPr>
              <w:t>No.</w:t>
            </w:r>
          </w:p>
        </w:tc>
        <w:tc>
          <w:tcPr>
            <w:tcW w:w="3420" w:type="dxa"/>
          </w:tcPr>
          <w:p w:rsidR="00571A5F" w:rsidRPr="00FC0B8A" w:rsidRDefault="00571A5F" w:rsidP="00FC0B8A">
            <w:pPr>
              <w:spacing w:before="120" w:after="120" w:line="240" w:lineRule="auto"/>
              <w:jc w:val="center"/>
              <w:rPr>
                <w:rFonts w:ascii="Times New Roman" w:hAnsi="Times New Roman"/>
                <w:b/>
                <w:sz w:val="24"/>
                <w:szCs w:val="24"/>
                <w:lang w:bidi="en-US"/>
              </w:rPr>
            </w:pPr>
            <w:r w:rsidRPr="00FC0B8A">
              <w:rPr>
                <w:rFonts w:ascii="Times New Roman" w:hAnsi="Times New Roman"/>
                <w:b/>
                <w:sz w:val="24"/>
                <w:szCs w:val="24"/>
                <w:lang w:bidi="en-US"/>
              </w:rPr>
              <w:t>Kegiatan</w:t>
            </w:r>
          </w:p>
        </w:tc>
        <w:tc>
          <w:tcPr>
            <w:tcW w:w="2700" w:type="dxa"/>
          </w:tcPr>
          <w:p w:rsidR="00571A5F" w:rsidRPr="00FC0B8A" w:rsidRDefault="00571A5F" w:rsidP="00FC0B8A">
            <w:pPr>
              <w:spacing w:before="120" w:after="120" w:line="240" w:lineRule="auto"/>
              <w:jc w:val="center"/>
              <w:rPr>
                <w:rFonts w:ascii="Times New Roman" w:hAnsi="Times New Roman"/>
                <w:b/>
                <w:sz w:val="24"/>
                <w:szCs w:val="24"/>
                <w:lang w:bidi="en-US"/>
              </w:rPr>
            </w:pPr>
            <w:r w:rsidRPr="00FC0B8A">
              <w:rPr>
                <w:rFonts w:ascii="Times New Roman" w:hAnsi="Times New Roman"/>
                <w:b/>
                <w:sz w:val="24"/>
                <w:szCs w:val="24"/>
                <w:lang w:bidi="en-US"/>
              </w:rPr>
              <w:t>Hambatan</w:t>
            </w:r>
          </w:p>
        </w:tc>
        <w:tc>
          <w:tcPr>
            <w:tcW w:w="2718" w:type="dxa"/>
          </w:tcPr>
          <w:p w:rsidR="00571A5F" w:rsidRPr="00FC0B8A" w:rsidRDefault="00571A5F" w:rsidP="00FC0B8A">
            <w:pPr>
              <w:spacing w:before="120" w:after="120" w:line="240" w:lineRule="auto"/>
              <w:jc w:val="center"/>
              <w:rPr>
                <w:rFonts w:ascii="Times New Roman" w:hAnsi="Times New Roman"/>
                <w:b/>
                <w:sz w:val="24"/>
                <w:szCs w:val="24"/>
                <w:lang w:bidi="en-US"/>
              </w:rPr>
            </w:pPr>
            <w:r w:rsidRPr="00FC0B8A">
              <w:rPr>
                <w:rFonts w:ascii="Times New Roman" w:hAnsi="Times New Roman"/>
                <w:b/>
                <w:sz w:val="24"/>
                <w:szCs w:val="24"/>
                <w:lang w:bidi="en-US"/>
              </w:rPr>
              <w:t>Alternatif Penyelesaian</w:t>
            </w:r>
          </w:p>
        </w:tc>
      </w:tr>
      <w:tr w:rsidR="00AD5F51" w:rsidRPr="00FC0B8A" w:rsidTr="00FC0B8A">
        <w:tc>
          <w:tcPr>
            <w:tcW w:w="738" w:type="dxa"/>
            <w:vMerge w:val="restart"/>
          </w:tcPr>
          <w:p w:rsidR="00AD5F51" w:rsidRPr="00FC0B8A" w:rsidRDefault="00AD5F51" w:rsidP="00FC0B8A">
            <w:pPr>
              <w:spacing w:before="120" w:after="120" w:line="240" w:lineRule="auto"/>
              <w:jc w:val="center"/>
              <w:rPr>
                <w:rFonts w:ascii="Times New Roman" w:hAnsi="Times New Roman"/>
                <w:sz w:val="24"/>
                <w:szCs w:val="24"/>
                <w:lang w:bidi="en-US"/>
              </w:rPr>
            </w:pPr>
            <w:r w:rsidRPr="00FC0B8A">
              <w:rPr>
                <w:rFonts w:ascii="Times New Roman" w:hAnsi="Times New Roman"/>
                <w:sz w:val="24"/>
                <w:szCs w:val="24"/>
                <w:lang w:bidi="en-US"/>
              </w:rPr>
              <w:t>1</w:t>
            </w:r>
          </w:p>
        </w:tc>
        <w:tc>
          <w:tcPr>
            <w:tcW w:w="3420" w:type="dxa"/>
            <w:vMerge w:val="restart"/>
          </w:tcPr>
          <w:p w:rsidR="00AD5F51" w:rsidRPr="00FC0B8A" w:rsidRDefault="00AD5F51" w:rsidP="00FC0B8A">
            <w:pPr>
              <w:spacing w:before="120" w:after="120" w:line="240" w:lineRule="auto"/>
              <w:rPr>
                <w:rFonts w:ascii="Times New Roman" w:hAnsi="Times New Roman"/>
                <w:sz w:val="24"/>
                <w:szCs w:val="24"/>
                <w:lang w:bidi="en-US"/>
              </w:rPr>
            </w:pPr>
            <w:r w:rsidRPr="00FC0B8A">
              <w:rPr>
                <w:rFonts w:ascii="Times New Roman" w:hAnsi="Times New Roman"/>
                <w:sz w:val="24"/>
                <w:szCs w:val="24"/>
                <w:lang w:bidi="en-US"/>
              </w:rPr>
              <w:t>Pengadaan koleksi pustaka</w:t>
            </w:r>
          </w:p>
        </w:tc>
        <w:tc>
          <w:tcPr>
            <w:tcW w:w="2700" w:type="dxa"/>
          </w:tcPr>
          <w:p w:rsidR="00AD5F51" w:rsidRPr="00FC0B8A" w:rsidRDefault="00AD5F51" w:rsidP="00FC0B8A">
            <w:pPr>
              <w:spacing w:before="120" w:after="120" w:line="240" w:lineRule="auto"/>
              <w:rPr>
                <w:rFonts w:ascii="Times New Roman" w:hAnsi="Times New Roman"/>
                <w:sz w:val="24"/>
                <w:szCs w:val="24"/>
                <w:lang w:bidi="en-US"/>
              </w:rPr>
            </w:pPr>
            <w:r w:rsidRPr="00FC0B8A">
              <w:rPr>
                <w:rFonts w:ascii="Times New Roman" w:hAnsi="Times New Roman"/>
                <w:sz w:val="24"/>
                <w:szCs w:val="24"/>
                <w:lang w:bidi="en-US"/>
              </w:rPr>
              <w:t>Jumlah buku semakin bertambah tetapi fasilitas dan tempat kurang memadai</w:t>
            </w:r>
          </w:p>
        </w:tc>
        <w:tc>
          <w:tcPr>
            <w:tcW w:w="2718" w:type="dxa"/>
          </w:tcPr>
          <w:p w:rsidR="00AD5F51" w:rsidRPr="00FC0B8A" w:rsidRDefault="00AD5F51" w:rsidP="00FC0B8A">
            <w:pPr>
              <w:spacing w:before="120" w:after="120" w:line="240" w:lineRule="auto"/>
              <w:rPr>
                <w:rFonts w:ascii="Times New Roman" w:hAnsi="Times New Roman"/>
                <w:sz w:val="24"/>
                <w:szCs w:val="24"/>
                <w:lang w:bidi="en-US"/>
              </w:rPr>
            </w:pPr>
            <w:r w:rsidRPr="00FC0B8A">
              <w:rPr>
                <w:rFonts w:ascii="Times New Roman" w:hAnsi="Times New Roman"/>
                <w:sz w:val="24"/>
                <w:szCs w:val="24"/>
                <w:lang w:bidi="en-US"/>
              </w:rPr>
              <w:t>Menata ruangan di Prodi PGSD</w:t>
            </w:r>
          </w:p>
        </w:tc>
      </w:tr>
      <w:tr w:rsidR="00AD5F51" w:rsidRPr="00FC0B8A" w:rsidTr="00FC0B8A">
        <w:tc>
          <w:tcPr>
            <w:tcW w:w="738" w:type="dxa"/>
            <w:vMerge/>
          </w:tcPr>
          <w:p w:rsidR="00AD5F51" w:rsidRPr="00FC0B8A" w:rsidRDefault="00AD5F51" w:rsidP="00FC0B8A">
            <w:pPr>
              <w:spacing w:before="120" w:after="120" w:line="240" w:lineRule="auto"/>
              <w:jc w:val="center"/>
              <w:rPr>
                <w:rFonts w:ascii="Times New Roman" w:hAnsi="Times New Roman"/>
                <w:sz w:val="24"/>
                <w:szCs w:val="24"/>
                <w:lang w:bidi="en-US"/>
              </w:rPr>
            </w:pPr>
          </w:p>
        </w:tc>
        <w:tc>
          <w:tcPr>
            <w:tcW w:w="3420" w:type="dxa"/>
            <w:vMerge/>
          </w:tcPr>
          <w:p w:rsidR="00AD5F51" w:rsidRPr="00FC0B8A" w:rsidRDefault="00AD5F51" w:rsidP="00FC0B8A">
            <w:pPr>
              <w:spacing w:before="120" w:after="120" w:line="240" w:lineRule="auto"/>
              <w:rPr>
                <w:rFonts w:ascii="Times New Roman" w:hAnsi="Times New Roman"/>
                <w:sz w:val="24"/>
                <w:szCs w:val="24"/>
                <w:lang w:bidi="en-US"/>
              </w:rPr>
            </w:pPr>
          </w:p>
        </w:tc>
        <w:tc>
          <w:tcPr>
            <w:tcW w:w="2700" w:type="dxa"/>
          </w:tcPr>
          <w:p w:rsidR="00AD5F51" w:rsidRPr="00FC0B8A" w:rsidRDefault="00AD5F51" w:rsidP="00FC0B8A">
            <w:pPr>
              <w:spacing w:before="120" w:after="120" w:line="240" w:lineRule="auto"/>
              <w:rPr>
                <w:rFonts w:ascii="Times New Roman" w:hAnsi="Times New Roman"/>
                <w:sz w:val="24"/>
                <w:szCs w:val="24"/>
                <w:lang w:bidi="en-US"/>
              </w:rPr>
            </w:pPr>
            <w:r w:rsidRPr="00FC0B8A">
              <w:rPr>
                <w:rFonts w:ascii="Times New Roman" w:hAnsi="Times New Roman"/>
                <w:sz w:val="24"/>
                <w:szCs w:val="24"/>
                <w:lang w:bidi="en-US"/>
              </w:rPr>
              <w:t>Pengelolaan buku perpustakaan masih dilakukan secara manual</w:t>
            </w:r>
          </w:p>
        </w:tc>
        <w:tc>
          <w:tcPr>
            <w:tcW w:w="2718" w:type="dxa"/>
          </w:tcPr>
          <w:p w:rsidR="00AD5F51" w:rsidRPr="00FC0B8A" w:rsidRDefault="00AD5F51" w:rsidP="00FC0B8A">
            <w:pPr>
              <w:spacing w:before="120" w:after="120" w:line="240" w:lineRule="auto"/>
              <w:rPr>
                <w:rFonts w:ascii="Times New Roman" w:hAnsi="Times New Roman"/>
                <w:sz w:val="24"/>
                <w:szCs w:val="24"/>
                <w:lang w:bidi="en-US"/>
              </w:rPr>
            </w:pPr>
            <w:r w:rsidRPr="00FC0B8A">
              <w:rPr>
                <w:rFonts w:ascii="Times New Roman" w:hAnsi="Times New Roman"/>
                <w:sz w:val="24"/>
                <w:szCs w:val="24"/>
                <w:lang w:bidi="en-US"/>
              </w:rPr>
              <w:t>Menggunakan fasilitas</w:t>
            </w:r>
            <w:r>
              <w:rPr>
                <w:rFonts w:ascii="Times New Roman" w:hAnsi="Times New Roman"/>
                <w:sz w:val="24"/>
                <w:szCs w:val="24"/>
                <w:lang w:val="id-ID" w:bidi="en-US"/>
              </w:rPr>
              <w:t xml:space="preserve"> Microsoft Excel untuk</w:t>
            </w:r>
            <w:r w:rsidRPr="00FC0B8A">
              <w:rPr>
                <w:rFonts w:ascii="Times New Roman" w:hAnsi="Times New Roman"/>
                <w:sz w:val="24"/>
                <w:szCs w:val="24"/>
                <w:lang w:bidi="en-US"/>
              </w:rPr>
              <w:t xml:space="preserve"> mengentri data (</w:t>
            </w:r>
            <w:r w:rsidRPr="003E1235">
              <w:rPr>
                <w:rFonts w:ascii="Times New Roman" w:hAnsi="Times New Roman"/>
                <w:i/>
                <w:sz w:val="24"/>
                <w:szCs w:val="24"/>
                <w:lang w:bidi="en-US"/>
              </w:rPr>
              <w:t>data base)</w:t>
            </w:r>
          </w:p>
        </w:tc>
      </w:tr>
      <w:tr w:rsidR="00AD5F51" w:rsidRPr="00FC0B8A" w:rsidTr="00960997">
        <w:tc>
          <w:tcPr>
            <w:tcW w:w="738" w:type="dxa"/>
            <w:vMerge/>
          </w:tcPr>
          <w:p w:rsidR="00AD5F51" w:rsidRPr="00FC0B8A" w:rsidRDefault="00AD5F51" w:rsidP="00FC0B8A">
            <w:pPr>
              <w:spacing w:before="120" w:after="120" w:line="240" w:lineRule="auto"/>
              <w:jc w:val="center"/>
              <w:rPr>
                <w:rFonts w:ascii="Times New Roman" w:hAnsi="Times New Roman"/>
                <w:sz w:val="24"/>
                <w:szCs w:val="24"/>
                <w:lang w:bidi="en-US"/>
              </w:rPr>
            </w:pPr>
          </w:p>
        </w:tc>
        <w:tc>
          <w:tcPr>
            <w:tcW w:w="3420" w:type="dxa"/>
            <w:vMerge/>
          </w:tcPr>
          <w:p w:rsidR="00AD5F51" w:rsidRPr="00FC0B8A" w:rsidRDefault="00AD5F51" w:rsidP="00FC0B8A">
            <w:pPr>
              <w:spacing w:before="120" w:after="120" w:line="240" w:lineRule="auto"/>
              <w:rPr>
                <w:rFonts w:ascii="Times New Roman" w:hAnsi="Times New Roman"/>
                <w:sz w:val="24"/>
                <w:szCs w:val="24"/>
                <w:lang w:bidi="en-US"/>
              </w:rPr>
            </w:pPr>
          </w:p>
        </w:tc>
        <w:tc>
          <w:tcPr>
            <w:tcW w:w="2700" w:type="dxa"/>
            <w:tcBorders>
              <w:bottom w:val="single" w:sz="4" w:space="0" w:color="000000"/>
            </w:tcBorders>
          </w:tcPr>
          <w:p w:rsidR="00AD5F51" w:rsidRPr="00FC0B8A" w:rsidRDefault="00AD5F51" w:rsidP="00FC0B8A">
            <w:pPr>
              <w:spacing w:before="120" w:after="120" w:line="240" w:lineRule="auto"/>
              <w:rPr>
                <w:rFonts w:ascii="Times New Roman" w:hAnsi="Times New Roman"/>
                <w:sz w:val="24"/>
                <w:szCs w:val="24"/>
                <w:lang w:bidi="en-US"/>
              </w:rPr>
            </w:pPr>
            <w:r w:rsidRPr="00FC0B8A">
              <w:rPr>
                <w:rFonts w:ascii="Times New Roman" w:hAnsi="Times New Roman"/>
                <w:sz w:val="24"/>
                <w:szCs w:val="24"/>
                <w:lang w:bidi="en-US"/>
              </w:rPr>
              <w:t>Sulitnya mengelola pegadministrasian perpustakaan berkaitan dengan peminjaman dan pengembalian buku</w:t>
            </w:r>
          </w:p>
        </w:tc>
        <w:tc>
          <w:tcPr>
            <w:tcW w:w="2718" w:type="dxa"/>
          </w:tcPr>
          <w:p w:rsidR="00AD5F51" w:rsidRPr="00FC0B8A" w:rsidRDefault="00AD5F51" w:rsidP="003E1235">
            <w:pPr>
              <w:spacing w:before="120" w:after="120" w:line="240" w:lineRule="auto"/>
              <w:rPr>
                <w:rFonts w:ascii="Times New Roman" w:hAnsi="Times New Roman"/>
                <w:sz w:val="24"/>
                <w:szCs w:val="24"/>
                <w:lang w:bidi="en-US"/>
              </w:rPr>
            </w:pPr>
            <w:r w:rsidRPr="00FC0B8A">
              <w:rPr>
                <w:rFonts w:ascii="Times New Roman" w:hAnsi="Times New Roman"/>
                <w:sz w:val="24"/>
                <w:szCs w:val="24"/>
                <w:lang w:bidi="en-US"/>
              </w:rPr>
              <w:t>Menambah pustakawa</w:t>
            </w:r>
            <w:r>
              <w:rPr>
                <w:rFonts w:ascii="Times New Roman" w:hAnsi="Times New Roman"/>
                <w:sz w:val="24"/>
                <w:szCs w:val="24"/>
                <w:lang w:bidi="en-US"/>
              </w:rPr>
              <w:t>n dan me</w:t>
            </w:r>
            <w:r>
              <w:rPr>
                <w:rFonts w:ascii="Times New Roman" w:hAnsi="Times New Roman"/>
                <w:sz w:val="24"/>
                <w:szCs w:val="24"/>
                <w:lang w:val="id-ID" w:bidi="en-US"/>
              </w:rPr>
              <w:t xml:space="preserve">libatkan mahasiswa secara bergilir sesuai dengan jadwal yang telah ditentukan </w:t>
            </w:r>
            <w:r w:rsidRPr="00FC0B8A">
              <w:rPr>
                <w:rFonts w:ascii="Times New Roman" w:hAnsi="Times New Roman"/>
                <w:sz w:val="24"/>
                <w:szCs w:val="24"/>
                <w:lang w:bidi="en-US"/>
              </w:rPr>
              <w:t>untuk membantu pengadministrasian perpustakaan</w:t>
            </w:r>
          </w:p>
        </w:tc>
      </w:tr>
      <w:tr w:rsidR="00AD5F51" w:rsidRPr="00FC0B8A" w:rsidTr="00CB0B8E">
        <w:tc>
          <w:tcPr>
            <w:tcW w:w="738" w:type="dxa"/>
            <w:vMerge/>
            <w:tcBorders>
              <w:bottom w:val="single" w:sz="4" w:space="0" w:color="000000"/>
            </w:tcBorders>
          </w:tcPr>
          <w:p w:rsidR="00AD5F51" w:rsidRPr="00FC0B8A" w:rsidRDefault="00AD5F51" w:rsidP="00FC0B8A">
            <w:pPr>
              <w:spacing w:before="120" w:after="120" w:line="240" w:lineRule="auto"/>
              <w:jc w:val="center"/>
              <w:rPr>
                <w:rFonts w:ascii="Times New Roman" w:hAnsi="Times New Roman"/>
                <w:sz w:val="24"/>
                <w:szCs w:val="24"/>
                <w:lang w:bidi="en-US"/>
              </w:rPr>
            </w:pPr>
          </w:p>
        </w:tc>
        <w:tc>
          <w:tcPr>
            <w:tcW w:w="3420" w:type="dxa"/>
            <w:vMerge/>
            <w:tcBorders>
              <w:bottom w:val="single" w:sz="4" w:space="0" w:color="000000"/>
            </w:tcBorders>
          </w:tcPr>
          <w:p w:rsidR="00AD5F51" w:rsidRPr="00FC0B8A" w:rsidRDefault="00AD5F51" w:rsidP="00FC0B8A">
            <w:pPr>
              <w:spacing w:before="120" w:after="120" w:line="240" w:lineRule="auto"/>
              <w:rPr>
                <w:rFonts w:ascii="Times New Roman" w:hAnsi="Times New Roman"/>
                <w:sz w:val="24"/>
                <w:szCs w:val="24"/>
                <w:lang w:bidi="en-US"/>
              </w:rPr>
            </w:pPr>
          </w:p>
        </w:tc>
        <w:tc>
          <w:tcPr>
            <w:tcW w:w="2700" w:type="dxa"/>
            <w:tcBorders>
              <w:bottom w:val="single" w:sz="4" w:space="0" w:color="000000"/>
            </w:tcBorders>
          </w:tcPr>
          <w:p w:rsidR="00AD5F51" w:rsidRPr="00AD5F51" w:rsidRDefault="00AD5F51" w:rsidP="00FC0B8A">
            <w:pPr>
              <w:spacing w:before="120" w:after="120" w:line="240" w:lineRule="auto"/>
              <w:rPr>
                <w:rFonts w:ascii="Times New Roman" w:hAnsi="Times New Roman"/>
                <w:sz w:val="24"/>
                <w:szCs w:val="24"/>
                <w:lang w:val="id-ID" w:bidi="en-US"/>
              </w:rPr>
            </w:pPr>
            <w:r>
              <w:rPr>
                <w:rFonts w:ascii="Times New Roman" w:hAnsi="Times New Roman"/>
                <w:sz w:val="24"/>
                <w:szCs w:val="24"/>
                <w:lang w:val="id-ID" w:bidi="en-US"/>
              </w:rPr>
              <w:t>Terjadi fluktuasi harga pada saat pengadaan sehingga harga realisasi berbeda dengan harga pada RIP</w:t>
            </w:r>
          </w:p>
        </w:tc>
        <w:tc>
          <w:tcPr>
            <w:tcW w:w="2718" w:type="dxa"/>
          </w:tcPr>
          <w:p w:rsidR="00AD5F51" w:rsidRDefault="00AD5F51" w:rsidP="003E1235">
            <w:pPr>
              <w:spacing w:before="120" w:after="120" w:line="240" w:lineRule="auto"/>
              <w:rPr>
                <w:rFonts w:ascii="Times New Roman" w:hAnsi="Times New Roman"/>
                <w:sz w:val="24"/>
                <w:szCs w:val="24"/>
                <w:lang w:val="id-ID" w:bidi="en-US"/>
              </w:rPr>
            </w:pPr>
            <w:r>
              <w:rPr>
                <w:rFonts w:ascii="Times New Roman" w:hAnsi="Times New Roman"/>
                <w:sz w:val="24"/>
                <w:szCs w:val="24"/>
                <w:lang w:val="id-ID" w:bidi="en-US"/>
              </w:rPr>
              <w:t>Dibuatkan adendum oleh bagian Biro Aset dan Fasilitas UPI berkaitan dengan perubahan tersebut</w:t>
            </w:r>
          </w:p>
          <w:p w:rsidR="00AD5F51" w:rsidRPr="00AD5F51" w:rsidRDefault="00AD5F51" w:rsidP="003E1235">
            <w:pPr>
              <w:spacing w:before="120" w:after="120" w:line="240" w:lineRule="auto"/>
              <w:rPr>
                <w:rFonts w:ascii="Times New Roman" w:hAnsi="Times New Roman"/>
                <w:sz w:val="24"/>
                <w:szCs w:val="24"/>
                <w:lang w:val="id-ID" w:bidi="en-US"/>
              </w:rPr>
            </w:pPr>
          </w:p>
        </w:tc>
      </w:tr>
      <w:tr w:rsidR="00CB0B8E" w:rsidRPr="00FC0B8A" w:rsidTr="00CB0B8E">
        <w:tc>
          <w:tcPr>
            <w:tcW w:w="738" w:type="dxa"/>
            <w:vMerge w:val="restart"/>
            <w:tcBorders>
              <w:bottom w:val="single" w:sz="4" w:space="0" w:color="000000"/>
            </w:tcBorders>
          </w:tcPr>
          <w:p w:rsidR="00CB0B8E" w:rsidRPr="00FC0B8A" w:rsidRDefault="00CB0B8E" w:rsidP="00FC0B8A">
            <w:pPr>
              <w:spacing w:before="120" w:after="120" w:line="240" w:lineRule="auto"/>
              <w:jc w:val="center"/>
              <w:rPr>
                <w:rFonts w:ascii="Times New Roman" w:hAnsi="Times New Roman"/>
                <w:sz w:val="24"/>
                <w:szCs w:val="24"/>
                <w:lang w:bidi="en-US"/>
              </w:rPr>
            </w:pPr>
            <w:r w:rsidRPr="00FC0B8A">
              <w:rPr>
                <w:rFonts w:ascii="Times New Roman" w:hAnsi="Times New Roman"/>
                <w:sz w:val="24"/>
                <w:szCs w:val="24"/>
                <w:lang w:bidi="en-US"/>
              </w:rPr>
              <w:lastRenderedPageBreak/>
              <w:t>2</w:t>
            </w:r>
          </w:p>
        </w:tc>
        <w:tc>
          <w:tcPr>
            <w:tcW w:w="3420" w:type="dxa"/>
            <w:vMerge w:val="restart"/>
            <w:tcBorders>
              <w:bottom w:val="single" w:sz="4" w:space="0" w:color="000000"/>
            </w:tcBorders>
          </w:tcPr>
          <w:p w:rsidR="00CB0B8E" w:rsidRPr="00FC0B8A" w:rsidRDefault="00CB0B8E" w:rsidP="00FC0B8A">
            <w:pPr>
              <w:spacing w:before="120" w:after="120" w:line="240" w:lineRule="auto"/>
              <w:rPr>
                <w:rFonts w:ascii="Times New Roman" w:hAnsi="Times New Roman"/>
                <w:sz w:val="24"/>
                <w:szCs w:val="24"/>
                <w:lang w:bidi="en-US"/>
              </w:rPr>
            </w:pPr>
            <w:r w:rsidRPr="00FC0B8A">
              <w:rPr>
                <w:rFonts w:ascii="Times New Roman" w:hAnsi="Times New Roman"/>
                <w:sz w:val="24"/>
                <w:szCs w:val="24"/>
                <w:lang w:bidi="en-US"/>
              </w:rPr>
              <w:t>Pengadaan peralatan laboratorium PGSD FIP UPI</w:t>
            </w:r>
          </w:p>
        </w:tc>
        <w:tc>
          <w:tcPr>
            <w:tcW w:w="2700" w:type="dxa"/>
            <w:vMerge w:val="restart"/>
            <w:tcBorders>
              <w:bottom w:val="single" w:sz="4" w:space="0" w:color="000000"/>
            </w:tcBorders>
          </w:tcPr>
          <w:p w:rsidR="00CB0B8E" w:rsidRPr="00AD5F51" w:rsidRDefault="00CB0B8E" w:rsidP="00326725">
            <w:pPr>
              <w:pStyle w:val="ListParagraph"/>
              <w:spacing w:before="120"/>
              <w:ind w:left="0"/>
              <w:jc w:val="both"/>
              <w:rPr>
                <w:rFonts w:ascii="Times New Roman" w:hAnsi="Times New Roman"/>
                <w:sz w:val="22"/>
                <w:szCs w:val="22"/>
                <w:lang w:val="id-ID"/>
              </w:rPr>
            </w:pPr>
            <w:r w:rsidRPr="00CB0B8E">
              <w:rPr>
                <w:rFonts w:ascii="Times New Roman" w:hAnsi="Times New Roman"/>
                <w:sz w:val="22"/>
                <w:szCs w:val="22"/>
                <w:lang w:val="id-ID"/>
              </w:rPr>
              <w:t>Terjadi fluktuasi harga barang yang cenderung naik pada saat pembelanjaan dibandingkan dengan p</w:t>
            </w:r>
            <w:r w:rsidRPr="00CB0B8E">
              <w:rPr>
                <w:rFonts w:ascii="Times New Roman" w:hAnsi="Times New Roman"/>
                <w:sz w:val="22"/>
                <w:szCs w:val="22"/>
              </w:rPr>
              <w:t>ada saat penyusunan RIP</w:t>
            </w:r>
            <w:r w:rsidR="0015010F">
              <w:rPr>
                <w:rFonts w:ascii="Times New Roman" w:hAnsi="Times New Roman"/>
                <w:sz w:val="22"/>
                <w:szCs w:val="22"/>
                <w:lang w:val="id-ID"/>
              </w:rPr>
              <w:t>, sehingga terdapat harga</w:t>
            </w:r>
            <w:r w:rsidRPr="00CB0B8E">
              <w:rPr>
                <w:rFonts w:ascii="Times New Roman" w:hAnsi="Times New Roman"/>
                <w:sz w:val="22"/>
                <w:szCs w:val="22"/>
                <w:lang w:val="id-ID"/>
              </w:rPr>
              <w:t xml:space="preserve"> peralatan yang berubah (tidak sesuai RIP).</w:t>
            </w:r>
            <w:r w:rsidRPr="00CB0B8E">
              <w:rPr>
                <w:rFonts w:ascii="Times New Roman" w:hAnsi="Times New Roman"/>
                <w:sz w:val="22"/>
                <w:szCs w:val="22"/>
              </w:rPr>
              <w:t xml:space="preserve"> </w:t>
            </w:r>
            <w:r w:rsidR="00AD5F51">
              <w:rPr>
                <w:rFonts w:ascii="Times New Roman" w:hAnsi="Times New Roman"/>
                <w:sz w:val="22"/>
                <w:szCs w:val="22"/>
                <w:lang w:val="id-ID"/>
              </w:rPr>
              <w:t>Hal ini disebabkan naiknya nilai mata uang dolar pada saat pengadaan.</w:t>
            </w:r>
          </w:p>
          <w:p w:rsidR="00CB0B8E" w:rsidRDefault="00CB0B8E" w:rsidP="00326725">
            <w:pPr>
              <w:pStyle w:val="ListParagraph"/>
              <w:spacing w:before="120"/>
              <w:ind w:left="0"/>
              <w:contextualSpacing w:val="0"/>
              <w:jc w:val="both"/>
              <w:rPr>
                <w:rFonts w:ascii="Times New Roman" w:hAnsi="Times New Roman"/>
                <w:sz w:val="22"/>
                <w:szCs w:val="22"/>
                <w:lang w:val="id-ID" w:bidi="en-US"/>
              </w:rPr>
            </w:pPr>
          </w:p>
          <w:p w:rsidR="0033614D" w:rsidRDefault="0033614D" w:rsidP="00326725">
            <w:pPr>
              <w:pStyle w:val="ListParagraph"/>
              <w:spacing w:before="120"/>
              <w:ind w:left="0"/>
              <w:contextualSpacing w:val="0"/>
              <w:jc w:val="both"/>
              <w:rPr>
                <w:rFonts w:ascii="Times New Roman" w:hAnsi="Times New Roman"/>
                <w:sz w:val="22"/>
                <w:szCs w:val="22"/>
                <w:lang w:val="id-ID" w:bidi="en-US"/>
              </w:rPr>
            </w:pPr>
          </w:p>
          <w:p w:rsidR="0033614D" w:rsidRDefault="0033614D" w:rsidP="00326725">
            <w:pPr>
              <w:pStyle w:val="ListParagraph"/>
              <w:spacing w:before="120"/>
              <w:ind w:left="0"/>
              <w:contextualSpacing w:val="0"/>
              <w:jc w:val="both"/>
              <w:rPr>
                <w:rFonts w:ascii="Times New Roman" w:hAnsi="Times New Roman"/>
                <w:sz w:val="22"/>
                <w:szCs w:val="22"/>
                <w:lang w:val="id-ID" w:bidi="en-US"/>
              </w:rPr>
            </w:pPr>
          </w:p>
          <w:p w:rsidR="0033614D" w:rsidRPr="0033614D" w:rsidRDefault="0033614D" w:rsidP="00326725">
            <w:pPr>
              <w:pStyle w:val="ListParagraph"/>
              <w:spacing w:before="120"/>
              <w:ind w:left="0"/>
              <w:contextualSpacing w:val="0"/>
              <w:jc w:val="both"/>
              <w:rPr>
                <w:rFonts w:ascii="Times New Roman" w:hAnsi="Times New Roman"/>
                <w:sz w:val="22"/>
                <w:szCs w:val="22"/>
                <w:lang w:val="id-ID" w:bidi="en-US"/>
              </w:rPr>
            </w:pPr>
          </w:p>
        </w:tc>
        <w:tc>
          <w:tcPr>
            <w:tcW w:w="2718" w:type="dxa"/>
            <w:tcBorders>
              <w:bottom w:val="single" w:sz="4" w:space="0" w:color="000000"/>
            </w:tcBorders>
          </w:tcPr>
          <w:p w:rsidR="00CB0B8E" w:rsidRPr="00CB0B8E" w:rsidRDefault="00CB0B8E" w:rsidP="00FC0B8A">
            <w:pPr>
              <w:spacing w:before="120" w:after="120" w:line="240" w:lineRule="auto"/>
              <w:rPr>
                <w:rFonts w:ascii="Times New Roman" w:hAnsi="Times New Roman"/>
                <w:lang w:bidi="en-US"/>
              </w:rPr>
            </w:pPr>
            <w:r w:rsidRPr="00CB0B8E">
              <w:rPr>
                <w:rFonts w:ascii="Times New Roman" w:hAnsi="Times New Roman"/>
                <w:lang w:bidi="en-US"/>
              </w:rPr>
              <w:t xml:space="preserve">Pengadaan peralatan laboratorium termasuk pajak dan ongkos pengadaan disesuaikan dengan anggaran yang diterima </w:t>
            </w:r>
          </w:p>
        </w:tc>
      </w:tr>
      <w:tr w:rsidR="00CB0B8E" w:rsidRPr="00FC0B8A" w:rsidTr="00CB0B8E">
        <w:tc>
          <w:tcPr>
            <w:tcW w:w="738" w:type="dxa"/>
            <w:vMerge/>
            <w:tcBorders>
              <w:bottom w:val="single" w:sz="4" w:space="0" w:color="000000"/>
            </w:tcBorders>
          </w:tcPr>
          <w:p w:rsidR="00CB0B8E" w:rsidRPr="00FC0B8A" w:rsidRDefault="00CB0B8E" w:rsidP="00FC0B8A">
            <w:pPr>
              <w:spacing w:before="120" w:after="120" w:line="240" w:lineRule="auto"/>
              <w:jc w:val="center"/>
              <w:rPr>
                <w:rFonts w:ascii="Times New Roman" w:hAnsi="Times New Roman"/>
                <w:sz w:val="24"/>
                <w:szCs w:val="24"/>
                <w:lang w:bidi="en-US"/>
              </w:rPr>
            </w:pPr>
          </w:p>
        </w:tc>
        <w:tc>
          <w:tcPr>
            <w:tcW w:w="3420" w:type="dxa"/>
            <w:vMerge/>
            <w:tcBorders>
              <w:bottom w:val="single" w:sz="4" w:space="0" w:color="000000"/>
            </w:tcBorders>
          </w:tcPr>
          <w:p w:rsidR="00CB0B8E" w:rsidRPr="00FC0B8A" w:rsidRDefault="00CB0B8E" w:rsidP="00FC0B8A">
            <w:pPr>
              <w:spacing w:before="120" w:after="120" w:line="240" w:lineRule="auto"/>
              <w:rPr>
                <w:rFonts w:ascii="Times New Roman" w:hAnsi="Times New Roman"/>
                <w:sz w:val="24"/>
                <w:szCs w:val="24"/>
                <w:lang w:bidi="en-US"/>
              </w:rPr>
            </w:pPr>
          </w:p>
        </w:tc>
        <w:tc>
          <w:tcPr>
            <w:tcW w:w="2700" w:type="dxa"/>
            <w:vMerge/>
            <w:tcBorders>
              <w:bottom w:val="single" w:sz="4" w:space="0" w:color="000000"/>
            </w:tcBorders>
          </w:tcPr>
          <w:p w:rsidR="00CB0B8E" w:rsidRPr="00CB0B8E" w:rsidRDefault="00CB0B8E" w:rsidP="00326725">
            <w:pPr>
              <w:pStyle w:val="ListParagraph"/>
              <w:spacing w:before="120"/>
              <w:ind w:left="0"/>
              <w:jc w:val="both"/>
              <w:rPr>
                <w:rFonts w:ascii="Times New Roman" w:hAnsi="Times New Roman"/>
                <w:sz w:val="22"/>
                <w:szCs w:val="22"/>
                <w:lang w:val="id-ID"/>
              </w:rPr>
            </w:pPr>
          </w:p>
        </w:tc>
        <w:tc>
          <w:tcPr>
            <w:tcW w:w="2718" w:type="dxa"/>
            <w:tcBorders>
              <w:bottom w:val="single" w:sz="4" w:space="0" w:color="000000"/>
            </w:tcBorders>
          </w:tcPr>
          <w:p w:rsidR="00CB0B8E" w:rsidRPr="00AD5F51" w:rsidRDefault="00F00C00" w:rsidP="00326725">
            <w:pPr>
              <w:pStyle w:val="ListParagraph"/>
              <w:spacing w:before="120"/>
              <w:ind w:left="0"/>
              <w:rPr>
                <w:rFonts w:ascii="Times New Roman" w:hAnsi="Times New Roman"/>
                <w:sz w:val="22"/>
                <w:szCs w:val="22"/>
                <w:lang w:val="id-ID"/>
              </w:rPr>
            </w:pPr>
            <w:r>
              <w:rPr>
                <w:rFonts w:ascii="Times New Roman" w:hAnsi="Times New Roman"/>
                <w:sz w:val="22"/>
                <w:szCs w:val="22"/>
                <w:lang w:val="id-ID"/>
              </w:rPr>
              <w:t>P</w:t>
            </w:r>
            <w:r w:rsidR="00CB0B8E" w:rsidRPr="00CB0B8E">
              <w:rPr>
                <w:rFonts w:ascii="Times New Roman" w:hAnsi="Times New Roman"/>
                <w:sz w:val="22"/>
                <w:szCs w:val="22"/>
              </w:rPr>
              <w:t>embelian peralatan disesuaikan dengan har</w:t>
            </w:r>
            <w:r w:rsidR="0015010F">
              <w:rPr>
                <w:rFonts w:ascii="Times New Roman" w:hAnsi="Times New Roman"/>
                <w:sz w:val="22"/>
                <w:szCs w:val="22"/>
              </w:rPr>
              <w:t>ga di pasar (pengusaha)</w:t>
            </w:r>
            <w:r w:rsidR="00AD5F51">
              <w:rPr>
                <w:rFonts w:ascii="Times New Roman" w:hAnsi="Times New Roman"/>
                <w:sz w:val="22"/>
                <w:szCs w:val="22"/>
                <w:lang w:val="id-ID"/>
              </w:rPr>
              <w:t xml:space="preserve"> dan dibuatkan adendum oleh bagian Biro Aset dan Fasilitas UPI berkaitan dengan perubahan tersebut</w:t>
            </w:r>
          </w:p>
          <w:p w:rsidR="00CB0B8E" w:rsidRPr="00CB0B8E" w:rsidRDefault="00CB0B8E" w:rsidP="00FC0B8A">
            <w:pPr>
              <w:spacing w:before="120" w:after="120" w:line="240" w:lineRule="auto"/>
              <w:rPr>
                <w:rFonts w:ascii="Times New Roman" w:hAnsi="Times New Roman"/>
                <w:lang w:bidi="en-US"/>
              </w:rPr>
            </w:pPr>
          </w:p>
        </w:tc>
      </w:tr>
      <w:tr w:rsidR="00F00C00" w:rsidRPr="00FC0B8A" w:rsidTr="00CB0B8E">
        <w:tc>
          <w:tcPr>
            <w:tcW w:w="738" w:type="dxa"/>
            <w:tcBorders>
              <w:bottom w:val="single" w:sz="4" w:space="0" w:color="000000"/>
            </w:tcBorders>
          </w:tcPr>
          <w:p w:rsidR="00F00C00" w:rsidRPr="00FC0B8A" w:rsidRDefault="00F00C00" w:rsidP="00FC0B8A">
            <w:pPr>
              <w:spacing w:before="120" w:after="120" w:line="240" w:lineRule="auto"/>
              <w:jc w:val="center"/>
              <w:rPr>
                <w:rFonts w:ascii="Times New Roman" w:hAnsi="Times New Roman"/>
                <w:sz w:val="24"/>
                <w:szCs w:val="24"/>
                <w:lang w:bidi="en-US"/>
              </w:rPr>
            </w:pPr>
          </w:p>
        </w:tc>
        <w:tc>
          <w:tcPr>
            <w:tcW w:w="3420" w:type="dxa"/>
            <w:tcBorders>
              <w:bottom w:val="single" w:sz="4" w:space="0" w:color="000000"/>
            </w:tcBorders>
          </w:tcPr>
          <w:p w:rsidR="00F00C00" w:rsidRPr="00FC0B8A" w:rsidRDefault="00F00C00" w:rsidP="00FC0B8A">
            <w:pPr>
              <w:spacing w:before="120" w:after="120" w:line="240" w:lineRule="auto"/>
              <w:rPr>
                <w:rFonts w:ascii="Times New Roman" w:hAnsi="Times New Roman"/>
                <w:sz w:val="24"/>
                <w:szCs w:val="24"/>
                <w:lang w:bidi="en-US"/>
              </w:rPr>
            </w:pPr>
          </w:p>
        </w:tc>
        <w:tc>
          <w:tcPr>
            <w:tcW w:w="2700" w:type="dxa"/>
            <w:tcBorders>
              <w:bottom w:val="single" w:sz="4" w:space="0" w:color="000000"/>
            </w:tcBorders>
          </w:tcPr>
          <w:p w:rsidR="00F00C00" w:rsidRPr="00CB0B8E" w:rsidRDefault="00F00C00" w:rsidP="00326725">
            <w:pPr>
              <w:pStyle w:val="ListParagraph"/>
              <w:spacing w:before="120"/>
              <w:ind w:left="0"/>
              <w:jc w:val="both"/>
              <w:rPr>
                <w:rFonts w:ascii="Times New Roman" w:hAnsi="Times New Roman"/>
                <w:sz w:val="22"/>
                <w:szCs w:val="22"/>
                <w:lang w:val="id-ID"/>
              </w:rPr>
            </w:pPr>
            <w:r>
              <w:rPr>
                <w:rFonts w:ascii="Times New Roman" w:hAnsi="Times New Roman"/>
                <w:sz w:val="22"/>
                <w:szCs w:val="22"/>
                <w:lang w:val="id-ID"/>
              </w:rPr>
              <w:t>Beberapa peralatan dengan spesifikasi yang sudah ditentukan pada RIP sulit untuk didapatkan di pasaran sehingga harus menunggu (inden) untuk waktu yang lama</w:t>
            </w:r>
          </w:p>
        </w:tc>
        <w:tc>
          <w:tcPr>
            <w:tcW w:w="2718" w:type="dxa"/>
            <w:tcBorders>
              <w:bottom w:val="single" w:sz="4" w:space="0" w:color="000000"/>
            </w:tcBorders>
          </w:tcPr>
          <w:p w:rsidR="00F00C00" w:rsidRPr="00AD5F51" w:rsidRDefault="00F00C00" w:rsidP="00F00C00">
            <w:pPr>
              <w:pStyle w:val="ListParagraph"/>
              <w:spacing w:before="120"/>
              <w:ind w:left="0"/>
              <w:rPr>
                <w:rFonts w:ascii="Times New Roman" w:hAnsi="Times New Roman"/>
                <w:sz w:val="22"/>
                <w:szCs w:val="22"/>
                <w:lang w:val="id-ID"/>
              </w:rPr>
            </w:pPr>
            <w:r>
              <w:rPr>
                <w:rFonts w:ascii="Times New Roman" w:hAnsi="Times New Roman"/>
                <w:sz w:val="22"/>
                <w:szCs w:val="22"/>
                <w:lang w:val="id-ID"/>
              </w:rPr>
              <w:t xml:space="preserve">Mencari peralatan dengan spesifikasi yang lebih baik dibandingkan dengan spesifikasi pada RIP atau paling tidak setingkat, kemudian dibuatkan adendum oleh bagian Biro Aset dan Fasilitas UPI berkaitan dengan perubahan </w:t>
            </w:r>
            <w:r w:rsidR="00FE0FA8">
              <w:rPr>
                <w:rFonts w:ascii="Times New Roman" w:hAnsi="Times New Roman"/>
                <w:sz w:val="22"/>
                <w:szCs w:val="22"/>
                <w:lang w:val="id-ID"/>
              </w:rPr>
              <w:t xml:space="preserve">spesifikasi </w:t>
            </w:r>
            <w:r>
              <w:rPr>
                <w:rFonts w:ascii="Times New Roman" w:hAnsi="Times New Roman"/>
                <w:sz w:val="22"/>
                <w:szCs w:val="22"/>
                <w:lang w:val="id-ID"/>
              </w:rPr>
              <w:t>tersebut</w:t>
            </w:r>
          </w:p>
          <w:p w:rsidR="00F00C00" w:rsidRPr="00F00C00" w:rsidRDefault="00F00C00" w:rsidP="00326725">
            <w:pPr>
              <w:pStyle w:val="ListParagraph"/>
              <w:spacing w:before="120"/>
              <w:ind w:left="0"/>
              <w:rPr>
                <w:rFonts w:ascii="Times New Roman" w:hAnsi="Times New Roman"/>
                <w:sz w:val="22"/>
                <w:szCs w:val="22"/>
                <w:lang w:val="id-ID"/>
              </w:rPr>
            </w:pPr>
          </w:p>
        </w:tc>
      </w:tr>
      <w:tr w:rsidR="000D1D69" w:rsidRPr="00FC0B8A" w:rsidTr="00FC0B8A">
        <w:tc>
          <w:tcPr>
            <w:tcW w:w="738" w:type="dxa"/>
          </w:tcPr>
          <w:p w:rsidR="000D1D69" w:rsidRPr="00FC0B8A" w:rsidRDefault="000D1D69" w:rsidP="00FC0B8A">
            <w:pPr>
              <w:spacing w:before="120" w:after="120" w:line="240" w:lineRule="auto"/>
              <w:jc w:val="center"/>
              <w:rPr>
                <w:rFonts w:ascii="Times New Roman" w:hAnsi="Times New Roman"/>
                <w:sz w:val="24"/>
                <w:szCs w:val="24"/>
                <w:lang w:bidi="en-US"/>
              </w:rPr>
            </w:pPr>
            <w:r w:rsidRPr="00FC0B8A">
              <w:rPr>
                <w:rFonts w:ascii="Times New Roman" w:hAnsi="Times New Roman"/>
                <w:sz w:val="24"/>
                <w:szCs w:val="24"/>
                <w:lang w:bidi="en-US"/>
              </w:rPr>
              <w:t>3</w:t>
            </w:r>
          </w:p>
        </w:tc>
        <w:tc>
          <w:tcPr>
            <w:tcW w:w="3420" w:type="dxa"/>
          </w:tcPr>
          <w:p w:rsidR="000D1D69" w:rsidRPr="00C31F6E" w:rsidRDefault="00231658" w:rsidP="00FC0B8A">
            <w:pPr>
              <w:spacing w:before="120" w:after="120" w:line="240" w:lineRule="auto"/>
              <w:rPr>
                <w:rFonts w:ascii="Times New Roman" w:hAnsi="Times New Roman"/>
                <w:sz w:val="24"/>
                <w:szCs w:val="24"/>
                <w:lang w:val="id-ID" w:bidi="en-US"/>
              </w:rPr>
            </w:pPr>
            <w:r>
              <w:rPr>
                <w:rFonts w:ascii="Times New Roman" w:hAnsi="Times New Roman"/>
                <w:sz w:val="24"/>
                <w:szCs w:val="24"/>
                <w:lang w:bidi="en-US"/>
              </w:rPr>
              <w:t>Pengadaan furnitur</w:t>
            </w:r>
          </w:p>
        </w:tc>
        <w:tc>
          <w:tcPr>
            <w:tcW w:w="2700" w:type="dxa"/>
          </w:tcPr>
          <w:p w:rsidR="000D1D69" w:rsidRPr="00AD5F51" w:rsidRDefault="000D1D69" w:rsidP="00326725">
            <w:pPr>
              <w:pStyle w:val="ListParagraph"/>
              <w:spacing w:before="120"/>
              <w:ind w:left="0"/>
              <w:contextualSpacing w:val="0"/>
              <w:jc w:val="both"/>
              <w:rPr>
                <w:rFonts w:ascii="Times New Roman" w:hAnsi="Times New Roman"/>
                <w:sz w:val="24"/>
                <w:szCs w:val="24"/>
                <w:lang w:val="id-ID"/>
              </w:rPr>
            </w:pPr>
            <w:r>
              <w:rPr>
                <w:rFonts w:ascii="Times New Roman" w:hAnsi="Times New Roman"/>
                <w:sz w:val="24"/>
                <w:szCs w:val="24"/>
                <w:lang w:val="id-ID"/>
              </w:rPr>
              <w:t>Terjadi f</w:t>
            </w:r>
            <w:r w:rsidR="00AD5F51">
              <w:rPr>
                <w:rFonts w:ascii="Times New Roman" w:hAnsi="Times New Roman"/>
                <w:sz w:val="24"/>
                <w:szCs w:val="24"/>
                <w:lang w:val="id-ID"/>
              </w:rPr>
              <w:t>luktuasi harga barang (furnitur</w:t>
            </w:r>
            <w:r>
              <w:rPr>
                <w:rFonts w:ascii="Times New Roman" w:hAnsi="Times New Roman"/>
                <w:sz w:val="24"/>
                <w:szCs w:val="24"/>
                <w:lang w:val="id-ID"/>
              </w:rPr>
              <w:t>) yang cenderung naik pada saat pembelanjaan dibandingkan dengan p</w:t>
            </w:r>
            <w:r>
              <w:rPr>
                <w:rFonts w:ascii="Times New Roman" w:hAnsi="Times New Roman"/>
                <w:sz w:val="24"/>
                <w:szCs w:val="24"/>
              </w:rPr>
              <w:t>ada saat penyusunan RIP</w:t>
            </w:r>
            <w:r w:rsidR="0015010F">
              <w:rPr>
                <w:rFonts w:ascii="Times New Roman" w:hAnsi="Times New Roman"/>
                <w:sz w:val="24"/>
                <w:szCs w:val="24"/>
                <w:lang w:val="id-ID"/>
              </w:rPr>
              <w:t>, sehingga terdapat harga</w:t>
            </w:r>
            <w:r w:rsidR="00AD5F51">
              <w:rPr>
                <w:rFonts w:ascii="Times New Roman" w:hAnsi="Times New Roman"/>
                <w:sz w:val="24"/>
                <w:szCs w:val="24"/>
                <w:lang w:val="id-ID"/>
              </w:rPr>
              <w:t xml:space="preserve"> furnitur</w:t>
            </w:r>
            <w:r>
              <w:rPr>
                <w:rFonts w:ascii="Times New Roman" w:hAnsi="Times New Roman"/>
                <w:sz w:val="24"/>
                <w:szCs w:val="24"/>
                <w:lang w:val="id-ID"/>
              </w:rPr>
              <w:t xml:space="preserve"> yang berubah (tidak sesuai RIP).</w:t>
            </w:r>
            <w:r w:rsidR="00AD5F51">
              <w:rPr>
                <w:rFonts w:ascii="Times New Roman" w:hAnsi="Times New Roman"/>
                <w:sz w:val="24"/>
                <w:szCs w:val="24"/>
              </w:rPr>
              <w:t xml:space="preserve"> </w:t>
            </w:r>
            <w:r w:rsidR="00AD5F51">
              <w:rPr>
                <w:rFonts w:ascii="Times New Roman" w:hAnsi="Times New Roman"/>
                <w:sz w:val="22"/>
                <w:szCs w:val="22"/>
                <w:lang w:val="id-ID"/>
              </w:rPr>
              <w:t>Hal ini disebabkan naiknya nilai mata uang dolar pada saat pengadaan</w:t>
            </w:r>
          </w:p>
          <w:p w:rsidR="000D1D69" w:rsidRPr="00FC0B8A" w:rsidRDefault="000D1D69" w:rsidP="00FC0B8A">
            <w:pPr>
              <w:spacing w:after="0" w:line="240" w:lineRule="auto"/>
              <w:rPr>
                <w:rFonts w:ascii="Times New Roman" w:hAnsi="Times New Roman"/>
                <w:sz w:val="24"/>
                <w:szCs w:val="24"/>
                <w:lang w:bidi="en-US"/>
              </w:rPr>
            </w:pPr>
          </w:p>
        </w:tc>
        <w:tc>
          <w:tcPr>
            <w:tcW w:w="2718" w:type="dxa"/>
          </w:tcPr>
          <w:p w:rsidR="000D1D69" w:rsidRPr="0015010F" w:rsidRDefault="00F00C00" w:rsidP="000D1D69">
            <w:pPr>
              <w:pStyle w:val="ListParagraph"/>
              <w:spacing w:before="120"/>
              <w:ind w:left="0"/>
              <w:contextualSpacing w:val="0"/>
              <w:jc w:val="both"/>
              <w:rPr>
                <w:rFonts w:ascii="Times New Roman" w:hAnsi="Times New Roman"/>
                <w:sz w:val="24"/>
                <w:szCs w:val="24"/>
                <w:lang w:val="id-ID"/>
              </w:rPr>
            </w:pPr>
            <w:r>
              <w:rPr>
                <w:rFonts w:ascii="Times New Roman" w:hAnsi="Times New Roman"/>
                <w:sz w:val="24"/>
                <w:szCs w:val="24"/>
                <w:lang w:val="id-ID"/>
              </w:rPr>
              <w:t>K</w:t>
            </w:r>
            <w:r w:rsidR="00AD5F51">
              <w:rPr>
                <w:rFonts w:ascii="Times New Roman" w:hAnsi="Times New Roman"/>
                <w:sz w:val="24"/>
                <w:szCs w:val="24"/>
                <w:lang w:val="id-ID"/>
              </w:rPr>
              <w:t>uantitas furnitur</w:t>
            </w:r>
            <w:r w:rsidR="000D1D69">
              <w:rPr>
                <w:rFonts w:ascii="Times New Roman" w:hAnsi="Times New Roman"/>
                <w:sz w:val="24"/>
                <w:szCs w:val="24"/>
                <w:lang w:val="id-ID"/>
              </w:rPr>
              <w:t xml:space="preserve"> diubah (tidak sesuai RIP).</w:t>
            </w:r>
            <w:r w:rsidR="000D1D69">
              <w:rPr>
                <w:rFonts w:ascii="Times New Roman" w:hAnsi="Times New Roman"/>
                <w:sz w:val="24"/>
                <w:szCs w:val="24"/>
              </w:rPr>
              <w:t xml:space="preserve"> ketika pembelian </w:t>
            </w:r>
            <w:r w:rsidR="00AD5F51">
              <w:rPr>
                <w:rFonts w:ascii="Times New Roman" w:hAnsi="Times New Roman"/>
                <w:sz w:val="24"/>
                <w:szCs w:val="24"/>
                <w:lang w:val="id-ID"/>
              </w:rPr>
              <w:t>furnitur</w:t>
            </w:r>
            <w:r w:rsidR="000D1D69">
              <w:rPr>
                <w:rFonts w:ascii="Times New Roman" w:hAnsi="Times New Roman"/>
                <w:sz w:val="24"/>
                <w:szCs w:val="24"/>
              </w:rPr>
              <w:t xml:space="preserve"> disesuaikan dengan ha</w:t>
            </w:r>
            <w:r w:rsidR="0015010F">
              <w:rPr>
                <w:rFonts w:ascii="Times New Roman" w:hAnsi="Times New Roman"/>
                <w:sz w:val="24"/>
                <w:szCs w:val="24"/>
              </w:rPr>
              <w:t>rga di pasar (pengusaha)</w:t>
            </w:r>
            <w:r w:rsidR="00AD5F51">
              <w:rPr>
                <w:rFonts w:ascii="Times New Roman" w:hAnsi="Times New Roman"/>
                <w:sz w:val="24"/>
                <w:szCs w:val="24"/>
                <w:lang w:val="id-ID"/>
              </w:rPr>
              <w:t xml:space="preserve"> </w:t>
            </w:r>
            <w:r w:rsidR="00AD5F51">
              <w:rPr>
                <w:rFonts w:ascii="Times New Roman" w:hAnsi="Times New Roman"/>
                <w:sz w:val="22"/>
                <w:szCs w:val="22"/>
                <w:lang w:val="id-ID"/>
              </w:rPr>
              <w:t>dan dibuatkan adendum oleh bagian Biro Aset dan Fasilitas UPI berkaitan dengan perubahan tersebut</w:t>
            </w:r>
          </w:p>
          <w:p w:rsidR="000D1D69" w:rsidRPr="00FC0B8A" w:rsidRDefault="000D1D69" w:rsidP="00FC0B8A">
            <w:pPr>
              <w:spacing w:before="120" w:after="120" w:line="240" w:lineRule="auto"/>
              <w:rPr>
                <w:rFonts w:ascii="Times New Roman" w:hAnsi="Times New Roman"/>
                <w:sz w:val="24"/>
                <w:szCs w:val="24"/>
                <w:lang w:bidi="en-US"/>
              </w:rPr>
            </w:pPr>
          </w:p>
        </w:tc>
      </w:tr>
    </w:tbl>
    <w:p w:rsidR="00A72EBE" w:rsidRDefault="00A72EBE" w:rsidP="00804B9C">
      <w:pPr>
        <w:spacing w:before="120" w:after="120" w:line="240" w:lineRule="auto"/>
        <w:jc w:val="both"/>
        <w:rPr>
          <w:rFonts w:ascii="Times New Roman" w:hAnsi="Times New Roman"/>
          <w:sz w:val="24"/>
          <w:szCs w:val="24"/>
        </w:rPr>
      </w:pPr>
    </w:p>
    <w:p w:rsidR="00804B9C" w:rsidRDefault="00A72EBE" w:rsidP="00804B9C">
      <w:pPr>
        <w:spacing w:before="120" w:after="120" w:line="240" w:lineRule="auto"/>
        <w:jc w:val="both"/>
        <w:rPr>
          <w:rFonts w:ascii="Times New Roman" w:hAnsi="Times New Roman"/>
          <w:sz w:val="24"/>
          <w:szCs w:val="24"/>
        </w:rPr>
      </w:pPr>
      <w:r>
        <w:rPr>
          <w:rFonts w:ascii="Times New Roman" w:hAnsi="Times New Roman"/>
          <w:sz w:val="24"/>
          <w:szCs w:val="24"/>
        </w:rPr>
        <w:t>6</w:t>
      </w:r>
      <w:r w:rsidR="00804B9C" w:rsidRPr="00725CA5">
        <w:rPr>
          <w:rFonts w:ascii="Times New Roman" w:hAnsi="Times New Roman"/>
          <w:sz w:val="24"/>
          <w:szCs w:val="24"/>
        </w:rPr>
        <w:t>.</w:t>
      </w:r>
      <w:r>
        <w:rPr>
          <w:rFonts w:ascii="Times New Roman" w:hAnsi="Times New Roman"/>
          <w:sz w:val="24"/>
          <w:szCs w:val="24"/>
        </w:rPr>
        <w:t xml:space="preserve"> Penanggung-jawab Kegiatan</w:t>
      </w:r>
    </w:p>
    <w:p w:rsidR="00804B9C" w:rsidRDefault="00804B9C" w:rsidP="00804B9C">
      <w:pPr>
        <w:spacing w:before="120" w:after="120" w:line="240" w:lineRule="auto"/>
        <w:rPr>
          <w:rFonts w:ascii="Times New Roman" w:hAnsi="Times New Roman"/>
          <w:sz w:val="24"/>
          <w:szCs w:val="24"/>
        </w:rPr>
      </w:pPr>
      <w:r>
        <w:rPr>
          <w:rFonts w:ascii="Times New Roman" w:hAnsi="Times New Roman"/>
          <w:sz w:val="24"/>
          <w:szCs w:val="24"/>
        </w:rPr>
        <w:t xml:space="preserve">  </w:t>
      </w:r>
      <w:r w:rsidR="00A72EBE">
        <w:rPr>
          <w:rFonts w:ascii="Times New Roman" w:hAnsi="Times New Roman"/>
          <w:sz w:val="24"/>
          <w:szCs w:val="24"/>
        </w:rPr>
        <w:t xml:space="preserve"> </w:t>
      </w:r>
      <w:r>
        <w:rPr>
          <w:rFonts w:ascii="Times New Roman" w:hAnsi="Times New Roman"/>
          <w:sz w:val="24"/>
          <w:szCs w:val="24"/>
        </w:rPr>
        <w:t xml:space="preserve"> Drs. Babang Robandi, M. Pd.</w:t>
      </w:r>
    </w:p>
    <w:p w:rsidR="005034EA" w:rsidRDefault="005034EA" w:rsidP="00804B9C">
      <w:pPr>
        <w:spacing w:before="120" w:after="120" w:line="240" w:lineRule="auto"/>
        <w:rPr>
          <w:rFonts w:ascii="Times New Roman" w:hAnsi="Times New Roman"/>
          <w:sz w:val="24"/>
          <w:szCs w:val="24"/>
          <w:lang w:val="id-ID"/>
        </w:rPr>
      </w:pPr>
    </w:p>
    <w:p w:rsidR="00BF7817" w:rsidRDefault="00BF7817" w:rsidP="00804B9C">
      <w:pPr>
        <w:spacing w:before="120" w:after="120" w:line="240" w:lineRule="auto"/>
        <w:rPr>
          <w:rFonts w:ascii="Times New Roman" w:hAnsi="Times New Roman"/>
          <w:sz w:val="24"/>
          <w:szCs w:val="24"/>
          <w:lang w:val="id-ID"/>
        </w:rPr>
      </w:pPr>
    </w:p>
    <w:p w:rsidR="001401A4" w:rsidRDefault="001401A4" w:rsidP="00804B9C">
      <w:pPr>
        <w:spacing w:before="120" w:after="120" w:line="240" w:lineRule="auto"/>
        <w:rPr>
          <w:rFonts w:ascii="Times New Roman" w:hAnsi="Times New Roman"/>
          <w:b/>
          <w:sz w:val="24"/>
          <w:szCs w:val="24"/>
        </w:rPr>
      </w:pPr>
      <w:r>
        <w:rPr>
          <w:rFonts w:ascii="Times New Roman" w:hAnsi="Times New Roman"/>
          <w:b/>
          <w:sz w:val="24"/>
          <w:szCs w:val="24"/>
        </w:rPr>
        <w:lastRenderedPageBreak/>
        <w:t>3. 2. 5. Peningkatan Kualitas Sistem Penjaminan Mutu Prodi</w:t>
      </w:r>
    </w:p>
    <w:p w:rsidR="001401A4" w:rsidRDefault="001401A4" w:rsidP="00804B9C">
      <w:pPr>
        <w:spacing w:before="120" w:after="120" w:line="240" w:lineRule="auto"/>
        <w:rPr>
          <w:rFonts w:ascii="Times New Roman" w:hAnsi="Times New Roman"/>
          <w:sz w:val="24"/>
          <w:szCs w:val="24"/>
        </w:rPr>
      </w:pPr>
      <w:r>
        <w:rPr>
          <w:rFonts w:ascii="Times New Roman" w:hAnsi="Times New Roman"/>
          <w:sz w:val="24"/>
          <w:szCs w:val="24"/>
        </w:rPr>
        <w:t>1. Tujuan</w:t>
      </w:r>
    </w:p>
    <w:p w:rsidR="00DB08F9" w:rsidRPr="004E0122" w:rsidRDefault="00DB08F9" w:rsidP="00DB08F9">
      <w:pPr>
        <w:spacing w:line="360" w:lineRule="auto"/>
        <w:contextualSpacing/>
        <w:jc w:val="both"/>
        <w:rPr>
          <w:rFonts w:ascii="Times New Roman" w:hAnsi="Times New Roman"/>
          <w:sz w:val="24"/>
        </w:rPr>
      </w:pPr>
      <w:r w:rsidRPr="004E0122">
        <w:rPr>
          <w:rFonts w:ascii="Times New Roman" w:hAnsi="Times New Roman"/>
          <w:sz w:val="24"/>
        </w:rPr>
        <w:t>Sistem penjaminan mutu ini bertujuan:</w:t>
      </w:r>
    </w:p>
    <w:p w:rsidR="00DB08F9" w:rsidRPr="004E0122" w:rsidRDefault="00DB08F9" w:rsidP="005B3AC3">
      <w:pPr>
        <w:numPr>
          <w:ilvl w:val="0"/>
          <w:numId w:val="13"/>
        </w:numPr>
        <w:spacing w:line="360" w:lineRule="auto"/>
        <w:contextualSpacing/>
        <w:jc w:val="both"/>
        <w:rPr>
          <w:rFonts w:ascii="Times New Roman" w:hAnsi="Times New Roman"/>
          <w:sz w:val="24"/>
        </w:rPr>
      </w:pPr>
      <w:r w:rsidRPr="004E0122">
        <w:rPr>
          <w:rFonts w:ascii="Times New Roman" w:hAnsi="Times New Roman"/>
          <w:sz w:val="24"/>
        </w:rPr>
        <w:t xml:space="preserve">Mengembangkan </w:t>
      </w:r>
      <w:r w:rsidRPr="004E0122">
        <w:rPr>
          <w:rFonts w:ascii="Times New Roman" w:hAnsi="Times New Roman"/>
          <w:i/>
          <w:sz w:val="24"/>
        </w:rPr>
        <w:t xml:space="preserve">draft </w:t>
      </w:r>
      <w:r w:rsidR="00FE403E">
        <w:rPr>
          <w:rFonts w:ascii="Times New Roman" w:hAnsi="Times New Roman"/>
          <w:sz w:val="24"/>
          <w:lang w:val="id-ID"/>
        </w:rPr>
        <w:t>i</w:t>
      </w:r>
      <w:r w:rsidR="00FE403E">
        <w:rPr>
          <w:rFonts w:ascii="Times New Roman" w:hAnsi="Times New Roman"/>
          <w:sz w:val="24"/>
        </w:rPr>
        <w:t xml:space="preserve">nstrumen </w:t>
      </w:r>
      <w:r w:rsidR="00FE403E">
        <w:rPr>
          <w:rFonts w:ascii="Times New Roman" w:hAnsi="Times New Roman"/>
          <w:sz w:val="24"/>
          <w:lang w:val="id-ID"/>
        </w:rPr>
        <w:t>p</w:t>
      </w:r>
      <w:r w:rsidR="00FE403E">
        <w:rPr>
          <w:rFonts w:ascii="Times New Roman" w:hAnsi="Times New Roman"/>
          <w:sz w:val="24"/>
        </w:rPr>
        <w:t xml:space="preserve">enjaminan </w:t>
      </w:r>
      <w:r w:rsidR="00FE403E">
        <w:rPr>
          <w:rFonts w:ascii="Times New Roman" w:hAnsi="Times New Roman"/>
          <w:sz w:val="24"/>
          <w:lang w:val="id-ID"/>
        </w:rPr>
        <w:t>m</w:t>
      </w:r>
      <w:r w:rsidR="00FE403E">
        <w:rPr>
          <w:rFonts w:ascii="Times New Roman" w:hAnsi="Times New Roman"/>
          <w:sz w:val="24"/>
        </w:rPr>
        <w:t xml:space="preserve">utu </w:t>
      </w:r>
      <w:r w:rsidR="00FE403E">
        <w:rPr>
          <w:rFonts w:ascii="Times New Roman" w:hAnsi="Times New Roman"/>
          <w:sz w:val="24"/>
          <w:lang w:val="id-ID"/>
        </w:rPr>
        <w:t>p</w:t>
      </w:r>
      <w:r w:rsidRPr="004E0122">
        <w:rPr>
          <w:rFonts w:ascii="Times New Roman" w:hAnsi="Times New Roman"/>
          <w:sz w:val="24"/>
        </w:rPr>
        <w:t>erkuliahan</w:t>
      </w:r>
      <w:r w:rsidRPr="004E0122">
        <w:rPr>
          <w:rFonts w:ascii="Times New Roman" w:hAnsi="Times New Roman"/>
          <w:sz w:val="24"/>
          <w:lang w:val="id-ID"/>
        </w:rPr>
        <w:t xml:space="preserve"> dan implementasinya.</w:t>
      </w:r>
    </w:p>
    <w:p w:rsidR="00DB08F9" w:rsidRPr="004E0122" w:rsidRDefault="00DB08F9" w:rsidP="005B3AC3">
      <w:pPr>
        <w:numPr>
          <w:ilvl w:val="0"/>
          <w:numId w:val="13"/>
        </w:numPr>
        <w:spacing w:line="360" w:lineRule="auto"/>
        <w:contextualSpacing/>
        <w:jc w:val="both"/>
        <w:rPr>
          <w:rFonts w:ascii="Times New Roman" w:hAnsi="Times New Roman"/>
          <w:sz w:val="24"/>
        </w:rPr>
      </w:pPr>
      <w:r w:rsidRPr="004E0122">
        <w:rPr>
          <w:rFonts w:ascii="Times New Roman" w:hAnsi="Times New Roman"/>
          <w:sz w:val="24"/>
        </w:rPr>
        <w:t xml:space="preserve">Mengembangkan </w:t>
      </w:r>
      <w:r w:rsidRPr="004E0122">
        <w:rPr>
          <w:rFonts w:ascii="Times New Roman" w:hAnsi="Times New Roman"/>
          <w:i/>
          <w:sz w:val="24"/>
        </w:rPr>
        <w:t>draft</w:t>
      </w:r>
      <w:r w:rsidR="00FE403E">
        <w:rPr>
          <w:rFonts w:ascii="Times New Roman" w:hAnsi="Times New Roman"/>
          <w:sz w:val="24"/>
        </w:rPr>
        <w:t xml:space="preserve"> </w:t>
      </w:r>
      <w:r w:rsidR="00FE403E">
        <w:rPr>
          <w:rFonts w:ascii="Times New Roman" w:hAnsi="Times New Roman"/>
          <w:sz w:val="24"/>
          <w:lang w:val="id-ID"/>
        </w:rPr>
        <w:t>i</w:t>
      </w:r>
      <w:r w:rsidR="00FE403E">
        <w:rPr>
          <w:rFonts w:ascii="Times New Roman" w:hAnsi="Times New Roman"/>
          <w:sz w:val="24"/>
        </w:rPr>
        <w:t xml:space="preserve">nstrumen </w:t>
      </w:r>
      <w:r w:rsidR="00FE403E">
        <w:rPr>
          <w:rFonts w:ascii="Times New Roman" w:hAnsi="Times New Roman"/>
          <w:sz w:val="24"/>
          <w:lang w:val="id-ID"/>
        </w:rPr>
        <w:t>p</w:t>
      </w:r>
      <w:r w:rsidR="00FE403E">
        <w:rPr>
          <w:rFonts w:ascii="Times New Roman" w:hAnsi="Times New Roman"/>
          <w:sz w:val="24"/>
        </w:rPr>
        <w:t xml:space="preserve">enjaminan </w:t>
      </w:r>
      <w:r w:rsidR="00FE403E">
        <w:rPr>
          <w:rFonts w:ascii="Times New Roman" w:hAnsi="Times New Roman"/>
          <w:sz w:val="24"/>
          <w:lang w:val="id-ID"/>
        </w:rPr>
        <w:t>m</w:t>
      </w:r>
      <w:r w:rsidR="00FE403E">
        <w:rPr>
          <w:rFonts w:ascii="Times New Roman" w:hAnsi="Times New Roman"/>
          <w:sz w:val="24"/>
        </w:rPr>
        <w:t xml:space="preserve">utu </w:t>
      </w:r>
      <w:r w:rsidR="00FE403E">
        <w:rPr>
          <w:rFonts w:ascii="Times New Roman" w:hAnsi="Times New Roman"/>
          <w:sz w:val="24"/>
          <w:lang w:val="id-ID"/>
        </w:rPr>
        <w:t>p</w:t>
      </w:r>
      <w:r w:rsidRPr="004E0122">
        <w:rPr>
          <w:rFonts w:ascii="Times New Roman" w:hAnsi="Times New Roman"/>
          <w:sz w:val="24"/>
        </w:rPr>
        <w:t>raktikum</w:t>
      </w:r>
      <w:r w:rsidRPr="004E0122">
        <w:rPr>
          <w:rFonts w:ascii="Times New Roman" w:hAnsi="Times New Roman"/>
          <w:sz w:val="24"/>
          <w:lang w:val="id-ID"/>
        </w:rPr>
        <w:t xml:space="preserve"> dan implementasinya</w:t>
      </w:r>
      <w:r w:rsidRPr="004E0122">
        <w:rPr>
          <w:rFonts w:ascii="Times New Roman" w:hAnsi="Times New Roman"/>
          <w:sz w:val="24"/>
        </w:rPr>
        <w:t>.</w:t>
      </w:r>
    </w:p>
    <w:p w:rsidR="00DB08F9" w:rsidRDefault="00FE403E" w:rsidP="005B3AC3">
      <w:pPr>
        <w:numPr>
          <w:ilvl w:val="0"/>
          <w:numId w:val="13"/>
        </w:numPr>
        <w:spacing w:line="360" w:lineRule="auto"/>
        <w:contextualSpacing/>
        <w:jc w:val="both"/>
        <w:rPr>
          <w:rFonts w:ascii="Times New Roman" w:hAnsi="Times New Roman"/>
          <w:sz w:val="24"/>
        </w:rPr>
      </w:pPr>
      <w:r>
        <w:rPr>
          <w:rFonts w:ascii="Times New Roman" w:hAnsi="Times New Roman"/>
          <w:sz w:val="24"/>
        </w:rPr>
        <w:t xml:space="preserve">Mengimplementasikan </w:t>
      </w:r>
      <w:r>
        <w:rPr>
          <w:rFonts w:ascii="Times New Roman" w:hAnsi="Times New Roman"/>
          <w:sz w:val="24"/>
          <w:lang w:val="id-ID"/>
        </w:rPr>
        <w:t>i</w:t>
      </w:r>
      <w:r>
        <w:rPr>
          <w:rFonts w:ascii="Times New Roman" w:hAnsi="Times New Roman"/>
          <w:sz w:val="24"/>
        </w:rPr>
        <w:t xml:space="preserve">nstrumen </w:t>
      </w:r>
      <w:r>
        <w:rPr>
          <w:rFonts w:ascii="Times New Roman" w:hAnsi="Times New Roman"/>
          <w:sz w:val="24"/>
          <w:lang w:val="id-ID"/>
        </w:rPr>
        <w:t>t</w:t>
      </w:r>
      <w:r>
        <w:rPr>
          <w:rFonts w:ascii="Times New Roman" w:hAnsi="Times New Roman"/>
          <w:sz w:val="24"/>
        </w:rPr>
        <w:t xml:space="preserve">ingkat </w:t>
      </w:r>
      <w:r>
        <w:rPr>
          <w:rFonts w:ascii="Times New Roman" w:hAnsi="Times New Roman"/>
          <w:sz w:val="24"/>
          <w:lang w:val="id-ID"/>
        </w:rPr>
        <w:t>k</w:t>
      </w:r>
      <w:r>
        <w:rPr>
          <w:rFonts w:ascii="Times New Roman" w:hAnsi="Times New Roman"/>
          <w:sz w:val="24"/>
        </w:rPr>
        <w:t xml:space="preserve">epuasan </w:t>
      </w:r>
      <w:r>
        <w:rPr>
          <w:rFonts w:ascii="Times New Roman" w:hAnsi="Times New Roman"/>
          <w:sz w:val="24"/>
          <w:lang w:val="id-ID"/>
        </w:rPr>
        <w:t>m</w:t>
      </w:r>
      <w:r w:rsidR="00DB08F9" w:rsidRPr="004E0122">
        <w:rPr>
          <w:rFonts w:ascii="Times New Roman" w:hAnsi="Times New Roman"/>
          <w:sz w:val="24"/>
        </w:rPr>
        <w:t xml:space="preserve">ahasiswa </w:t>
      </w:r>
      <w:r w:rsidR="00DB08F9" w:rsidRPr="004E0122">
        <w:rPr>
          <w:rFonts w:ascii="Times New Roman" w:hAnsi="Times New Roman"/>
          <w:sz w:val="24"/>
          <w:lang w:val="id-ID"/>
        </w:rPr>
        <w:t>t</w:t>
      </w:r>
      <w:r>
        <w:rPr>
          <w:rFonts w:ascii="Times New Roman" w:hAnsi="Times New Roman"/>
          <w:sz w:val="24"/>
        </w:rPr>
        <w:t xml:space="preserve">erhadap </w:t>
      </w:r>
      <w:r>
        <w:rPr>
          <w:rFonts w:ascii="Times New Roman" w:hAnsi="Times New Roman"/>
          <w:sz w:val="24"/>
          <w:lang w:val="id-ID"/>
        </w:rPr>
        <w:t>p</w:t>
      </w:r>
      <w:r>
        <w:rPr>
          <w:rFonts w:ascii="Times New Roman" w:hAnsi="Times New Roman"/>
          <w:sz w:val="24"/>
        </w:rPr>
        <w:t xml:space="preserve">elayanan </w:t>
      </w:r>
      <w:r>
        <w:rPr>
          <w:rFonts w:ascii="Times New Roman" w:hAnsi="Times New Roman"/>
          <w:sz w:val="24"/>
          <w:lang w:val="id-ID"/>
        </w:rPr>
        <w:t>a</w:t>
      </w:r>
      <w:r>
        <w:rPr>
          <w:rFonts w:ascii="Times New Roman" w:hAnsi="Times New Roman"/>
          <w:sz w:val="24"/>
        </w:rPr>
        <w:t xml:space="preserve">kademik dan </w:t>
      </w:r>
      <w:r>
        <w:rPr>
          <w:rFonts w:ascii="Times New Roman" w:hAnsi="Times New Roman"/>
          <w:sz w:val="24"/>
          <w:lang w:val="id-ID"/>
        </w:rPr>
        <w:t>a</w:t>
      </w:r>
      <w:r w:rsidR="00DB08F9" w:rsidRPr="004E0122">
        <w:rPr>
          <w:rFonts w:ascii="Times New Roman" w:hAnsi="Times New Roman"/>
          <w:sz w:val="24"/>
        </w:rPr>
        <w:t xml:space="preserve">dministrasi. </w:t>
      </w:r>
    </w:p>
    <w:p w:rsidR="00DB08F9" w:rsidRDefault="00DB08F9" w:rsidP="001401A4">
      <w:pPr>
        <w:spacing w:before="120" w:line="360" w:lineRule="auto"/>
        <w:jc w:val="both"/>
        <w:rPr>
          <w:rFonts w:ascii="Times New Roman" w:hAnsi="Times New Roman"/>
          <w:sz w:val="24"/>
          <w:szCs w:val="24"/>
          <w:lang w:val="id-ID"/>
        </w:rPr>
      </w:pPr>
    </w:p>
    <w:p w:rsidR="001401A4" w:rsidRPr="001401A4" w:rsidRDefault="001401A4" w:rsidP="001401A4">
      <w:pPr>
        <w:spacing w:before="120" w:line="360" w:lineRule="auto"/>
        <w:jc w:val="both"/>
        <w:rPr>
          <w:rFonts w:ascii="Times New Roman" w:hAnsi="Times New Roman"/>
          <w:sz w:val="24"/>
          <w:szCs w:val="24"/>
        </w:rPr>
      </w:pPr>
      <w:r w:rsidRPr="001401A4">
        <w:rPr>
          <w:rFonts w:ascii="Times New Roman" w:hAnsi="Times New Roman"/>
          <w:sz w:val="24"/>
          <w:szCs w:val="24"/>
        </w:rPr>
        <w:t>2. Mekanisme dan Rancangan</w:t>
      </w:r>
    </w:p>
    <w:p w:rsidR="00A211FF" w:rsidRPr="00FA76B6" w:rsidRDefault="00A211FF" w:rsidP="00A211FF">
      <w:pPr>
        <w:spacing w:after="0" w:line="360" w:lineRule="auto"/>
        <w:jc w:val="both"/>
        <w:rPr>
          <w:rFonts w:ascii="Times New Roman" w:hAnsi="Times New Roman"/>
          <w:sz w:val="24"/>
          <w:lang w:val="id-ID"/>
        </w:rPr>
      </w:pPr>
      <w:r>
        <w:rPr>
          <w:rFonts w:ascii="Times New Roman" w:hAnsi="Times New Roman"/>
          <w:sz w:val="24"/>
          <w:lang w:val="id-ID"/>
        </w:rPr>
        <w:t xml:space="preserve">     a.  Peningkatan Kualitas Instrumen Penjaminan Mutu</w:t>
      </w:r>
    </w:p>
    <w:p w:rsidR="00A211FF" w:rsidRDefault="00A211FF" w:rsidP="00A211FF">
      <w:pPr>
        <w:spacing w:after="0" w:line="336" w:lineRule="auto"/>
        <w:ind w:left="567"/>
        <w:jc w:val="both"/>
        <w:rPr>
          <w:rFonts w:ascii="Times New Roman" w:hAnsi="Times New Roman"/>
          <w:sz w:val="24"/>
          <w:lang w:val="id-ID"/>
        </w:rPr>
      </w:pPr>
      <w:r>
        <w:rPr>
          <w:rFonts w:ascii="Times New Roman" w:hAnsi="Times New Roman"/>
          <w:sz w:val="24"/>
        </w:rPr>
        <w:t xml:space="preserve">Pada </w:t>
      </w:r>
      <w:r>
        <w:rPr>
          <w:rFonts w:ascii="Times New Roman" w:hAnsi="Times New Roman"/>
          <w:sz w:val="24"/>
          <w:lang w:val="id-ID"/>
        </w:rPr>
        <w:t>tahun pertama p</w:t>
      </w:r>
      <w:r>
        <w:rPr>
          <w:rFonts w:ascii="Times New Roman" w:hAnsi="Times New Roman"/>
          <w:sz w:val="24"/>
        </w:rPr>
        <w:t xml:space="preserve">elaksanaan Program DIA-BERMUTU telah dilakukan beberapa kegiatan. </w:t>
      </w:r>
      <w:r w:rsidRPr="004E0122">
        <w:rPr>
          <w:rFonts w:ascii="Times New Roman" w:hAnsi="Times New Roman"/>
          <w:sz w:val="24"/>
        </w:rPr>
        <w:t>Hasil implementa</w:t>
      </w:r>
      <w:r>
        <w:rPr>
          <w:rFonts w:ascii="Times New Roman" w:hAnsi="Times New Roman"/>
          <w:sz w:val="24"/>
        </w:rPr>
        <w:t xml:space="preserve">si Program DIA BERMUTU </w:t>
      </w:r>
      <w:r>
        <w:rPr>
          <w:rFonts w:ascii="Times New Roman" w:hAnsi="Times New Roman"/>
          <w:sz w:val="24"/>
          <w:lang w:val="id-ID"/>
        </w:rPr>
        <w:t xml:space="preserve">tahun pertama </w:t>
      </w:r>
      <w:r w:rsidRPr="004E0122">
        <w:rPr>
          <w:rFonts w:ascii="Times New Roman" w:hAnsi="Times New Roman"/>
          <w:sz w:val="24"/>
        </w:rPr>
        <w:t xml:space="preserve">yaitu tersusunnya SOP Penjaminan Mutu PGSD, </w:t>
      </w:r>
      <w:r w:rsidRPr="004E0122">
        <w:rPr>
          <w:rFonts w:ascii="Times New Roman" w:hAnsi="Times New Roman"/>
          <w:i/>
          <w:sz w:val="24"/>
        </w:rPr>
        <w:t xml:space="preserve">draft </w:t>
      </w:r>
      <w:r w:rsidRPr="004E0122">
        <w:rPr>
          <w:rFonts w:ascii="Times New Roman" w:hAnsi="Times New Roman"/>
          <w:sz w:val="24"/>
        </w:rPr>
        <w:t xml:space="preserve">Instrumen Penjaminan Mutu Perkuliahan, </w:t>
      </w:r>
      <w:r w:rsidRPr="004E0122">
        <w:rPr>
          <w:rFonts w:ascii="Times New Roman" w:hAnsi="Times New Roman"/>
          <w:i/>
          <w:sz w:val="24"/>
        </w:rPr>
        <w:t>draft</w:t>
      </w:r>
      <w:r w:rsidRPr="004E0122">
        <w:rPr>
          <w:rFonts w:ascii="Times New Roman" w:hAnsi="Times New Roman"/>
          <w:sz w:val="24"/>
        </w:rPr>
        <w:t xml:space="preserve"> Instrumen Penjaminan Mutu Praktikum, dan Instru</w:t>
      </w:r>
      <w:r w:rsidR="00D85852">
        <w:rPr>
          <w:rFonts w:ascii="Times New Roman" w:hAnsi="Times New Roman"/>
          <w:sz w:val="24"/>
        </w:rPr>
        <w:t xml:space="preserve">men Tingkat Kepuasan Mahasiswa </w:t>
      </w:r>
      <w:r w:rsidR="00D85852">
        <w:rPr>
          <w:rFonts w:ascii="Times New Roman" w:hAnsi="Times New Roman"/>
          <w:sz w:val="24"/>
          <w:lang w:val="id-ID"/>
        </w:rPr>
        <w:t>t</w:t>
      </w:r>
      <w:r w:rsidRPr="004E0122">
        <w:rPr>
          <w:rFonts w:ascii="Times New Roman" w:hAnsi="Times New Roman"/>
          <w:sz w:val="24"/>
        </w:rPr>
        <w:t xml:space="preserve">erhadap Pelayanan Administrasi.  </w:t>
      </w:r>
      <w:r>
        <w:rPr>
          <w:rFonts w:ascii="Times New Roman" w:hAnsi="Times New Roman"/>
          <w:sz w:val="24"/>
          <w:lang w:val="id-ID"/>
        </w:rPr>
        <w:t>Pada tahun kedua, telah dilakukan revisi draf instrumen tingkat kepuasan mahasiswa terhadap pelayanan akademik dan admi</w:t>
      </w:r>
      <w:r w:rsidR="0000018C">
        <w:rPr>
          <w:rFonts w:ascii="Times New Roman" w:hAnsi="Times New Roman"/>
          <w:sz w:val="24"/>
          <w:lang w:val="id-ID"/>
        </w:rPr>
        <w:t>nistrasi. Pada tahun ketiga telah</w:t>
      </w:r>
      <w:r w:rsidR="00185D15">
        <w:rPr>
          <w:rFonts w:ascii="Times New Roman" w:hAnsi="Times New Roman"/>
          <w:sz w:val="24"/>
          <w:lang w:val="id-ID"/>
        </w:rPr>
        <w:t xml:space="preserve"> dilakukan ri</w:t>
      </w:r>
      <w:r>
        <w:rPr>
          <w:rFonts w:ascii="Times New Roman" w:hAnsi="Times New Roman"/>
          <w:sz w:val="24"/>
          <w:lang w:val="id-ID"/>
        </w:rPr>
        <w:t xml:space="preserve">viu dan analisis terhadap hasil penjaringan data tentang penjaminan mutu Prodi PGSD FIP UPI untuk memperoleh </w:t>
      </w:r>
      <w:r>
        <w:rPr>
          <w:rFonts w:ascii="Times New Roman" w:hAnsi="Times New Roman"/>
          <w:i/>
          <w:sz w:val="24"/>
          <w:lang w:val="id-ID"/>
        </w:rPr>
        <w:t xml:space="preserve">feedback </w:t>
      </w:r>
      <w:r>
        <w:rPr>
          <w:rFonts w:ascii="Times New Roman" w:hAnsi="Times New Roman"/>
          <w:sz w:val="24"/>
          <w:lang w:val="id-ID"/>
        </w:rPr>
        <w:t>bagi peningkatan mutu berkelanjutan di masa yang akan datang.</w:t>
      </w:r>
    </w:p>
    <w:p w:rsidR="00B76A07" w:rsidRPr="00B27AD5" w:rsidRDefault="00B76A07" w:rsidP="00A211FF">
      <w:pPr>
        <w:spacing w:after="0" w:line="336" w:lineRule="auto"/>
        <w:ind w:left="567"/>
        <w:jc w:val="both"/>
        <w:rPr>
          <w:rFonts w:ascii="Times New Roman" w:hAnsi="Times New Roman"/>
          <w:sz w:val="24"/>
          <w:lang w:val="id-ID"/>
        </w:rPr>
      </w:pPr>
    </w:p>
    <w:p w:rsidR="00A211FF" w:rsidRPr="00FA76B6" w:rsidRDefault="00A211FF" w:rsidP="00A211FF">
      <w:pPr>
        <w:pStyle w:val="ListParagraph"/>
        <w:spacing w:line="336" w:lineRule="auto"/>
        <w:ind w:left="426"/>
        <w:jc w:val="both"/>
        <w:rPr>
          <w:rFonts w:ascii="Times New Roman" w:hAnsi="Times New Roman"/>
          <w:sz w:val="24"/>
        </w:rPr>
      </w:pPr>
      <w:r>
        <w:rPr>
          <w:rFonts w:ascii="Times New Roman" w:hAnsi="Times New Roman"/>
          <w:sz w:val="24"/>
          <w:lang w:val="id-ID"/>
        </w:rPr>
        <w:t xml:space="preserve">b.  </w:t>
      </w:r>
      <w:r w:rsidRPr="00FA76B6">
        <w:rPr>
          <w:rFonts w:ascii="Times New Roman" w:hAnsi="Times New Roman"/>
          <w:sz w:val="24"/>
        </w:rPr>
        <w:t>Peningkatan kualitas Layanan Akademik Mahasiswa</w:t>
      </w:r>
    </w:p>
    <w:p w:rsidR="00A211FF" w:rsidRDefault="00A211FF" w:rsidP="00A211FF">
      <w:pPr>
        <w:spacing w:line="336" w:lineRule="auto"/>
        <w:ind w:left="709" w:firstLine="11"/>
        <w:jc w:val="both"/>
        <w:rPr>
          <w:rFonts w:ascii="Times New Roman" w:hAnsi="Times New Roman"/>
          <w:sz w:val="24"/>
          <w:lang w:val="id-ID"/>
        </w:rPr>
      </w:pPr>
      <w:r w:rsidRPr="00493CAE">
        <w:rPr>
          <w:rFonts w:ascii="Times New Roman" w:hAnsi="Times New Roman"/>
          <w:sz w:val="24"/>
          <w:lang w:val="id-ID"/>
        </w:rPr>
        <w:t xml:space="preserve">Pada tahun pertama telah dilakukan penyusunan silabus dan </w:t>
      </w:r>
      <w:r w:rsidRPr="00493CAE">
        <w:rPr>
          <w:rFonts w:ascii="Times New Roman" w:hAnsi="Times New Roman"/>
          <w:i/>
          <w:sz w:val="24"/>
          <w:lang w:val="id-ID"/>
        </w:rPr>
        <w:t>handout</w:t>
      </w:r>
      <w:r w:rsidRPr="00493CAE">
        <w:rPr>
          <w:rFonts w:ascii="Times New Roman" w:hAnsi="Times New Roman"/>
          <w:sz w:val="24"/>
          <w:lang w:val="id-ID"/>
        </w:rPr>
        <w:t xml:space="preserve"> mata kuliah yang aplikatif dan </w:t>
      </w:r>
      <w:r w:rsidRPr="00493CAE">
        <w:rPr>
          <w:rFonts w:ascii="Times New Roman" w:hAnsi="Times New Roman"/>
          <w:i/>
          <w:sz w:val="24"/>
          <w:lang w:val="id-ID"/>
        </w:rPr>
        <w:t xml:space="preserve">up to date. </w:t>
      </w:r>
      <w:r w:rsidRPr="00493CAE">
        <w:rPr>
          <w:rFonts w:ascii="Times New Roman" w:hAnsi="Times New Roman"/>
          <w:sz w:val="24"/>
          <w:lang w:val="id-ID"/>
        </w:rPr>
        <w:t xml:space="preserve">Pada tahun kedua telah dilakukan implementasi silabus dan </w:t>
      </w:r>
      <w:r w:rsidRPr="00493CAE">
        <w:rPr>
          <w:rFonts w:ascii="Times New Roman" w:hAnsi="Times New Roman"/>
          <w:i/>
          <w:sz w:val="24"/>
          <w:lang w:val="id-ID"/>
        </w:rPr>
        <w:t xml:space="preserve">handout </w:t>
      </w:r>
      <w:r w:rsidRPr="00493CAE">
        <w:rPr>
          <w:rFonts w:ascii="Times New Roman" w:hAnsi="Times New Roman"/>
          <w:sz w:val="24"/>
          <w:lang w:val="id-ID"/>
        </w:rPr>
        <w:t>yang dikembangkan pada tahun</w:t>
      </w:r>
      <w:r w:rsidR="0000018C">
        <w:rPr>
          <w:rFonts w:ascii="Times New Roman" w:hAnsi="Times New Roman"/>
          <w:sz w:val="24"/>
          <w:lang w:val="id-ID"/>
        </w:rPr>
        <w:t xml:space="preserve"> pertama. Pada tahun ketiga telah</w:t>
      </w:r>
      <w:r w:rsidRPr="00493CAE">
        <w:rPr>
          <w:rFonts w:ascii="Times New Roman" w:hAnsi="Times New Roman"/>
          <w:sz w:val="24"/>
          <w:lang w:val="id-ID"/>
        </w:rPr>
        <w:t xml:space="preserve"> dilakukan</w:t>
      </w:r>
      <w:r w:rsidR="00DD6012">
        <w:rPr>
          <w:rFonts w:ascii="Times New Roman" w:hAnsi="Times New Roman"/>
          <w:sz w:val="24"/>
          <w:lang w:val="id-ID"/>
        </w:rPr>
        <w:t xml:space="preserve"> ri</w:t>
      </w:r>
      <w:r w:rsidRPr="00493CAE">
        <w:rPr>
          <w:rFonts w:ascii="Times New Roman" w:hAnsi="Times New Roman"/>
          <w:sz w:val="24"/>
          <w:lang w:val="id-ID"/>
        </w:rPr>
        <w:t xml:space="preserve">viu silabus dan </w:t>
      </w:r>
      <w:r w:rsidRPr="00493CAE">
        <w:rPr>
          <w:rFonts w:ascii="Times New Roman" w:hAnsi="Times New Roman"/>
          <w:i/>
          <w:sz w:val="24"/>
          <w:lang w:val="id-ID"/>
        </w:rPr>
        <w:t>handout</w:t>
      </w:r>
      <w:r w:rsidRPr="00493CAE">
        <w:rPr>
          <w:rFonts w:ascii="Times New Roman" w:hAnsi="Times New Roman"/>
          <w:sz w:val="24"/>
          <w:lang w:val="id-ID"/>
        </w:rPr>
        <w:t xml:space="preserve"> berdasarkan kurikulum yang baru serta pelatihan dan lokakarya penyusunan bahan ajar beberapa mata kuliah melalui program RKAT Prodi PGSD.</w:t>
      </w:r>
    </w:p>
    <w:p w:rsidR="004B5ED3" w:rsidRDefault="004B5ED3" w:rsidP="001401A4">
      <w:pPr>
        <w:spacing w:before="120" w:line="288" w:lineRule="auto"/>
        <w:jc w:val="both"/>
        <w:rPr>
          <w:rFonts w:ascii="Times New Roman" w:hAnsi="Times New Roman"/>
          <w:sz w:val="24"/>
          <w:szCs w:val="24"/>
          <w:lang w:val="id-ID"/>
        </w:rPr>
      </w:pPr>
    </w:p>
    <w:p w:rsidR="004B5ED3" w:rsidRDefault="004B5ED3" w:rsidP="001401A4">
      <w:pPr>
        <w:spacing w:before="120" w:line="288" w:lineRule="auto"/>
        <w:jc w:val="both"/>
        <w:rPr>
          <w:rFonts w:ascii="Times New Roman" w:hAnsi="Times New Roman"/>
          <w:sz w:val="24"/>
          <w:szCs w:val="24"/>
          <w:lang w:val="id-ID"/>
        </w:rPr>
      </w:pPr>
    </w:p>
    <w:p w:rsidR="004B5ED3" w:rsidRDefault="004B5ED3" w:rsidP="001401A4">
      <w:pPr>
        <w:spacing w:before="120" w:line="288" w:lineRule="auto"/>
        <w:jc w:val="both"/>
        <w:rPr>
          <w:rFonts w:ascii="Times New Roman" w:hAnsi="Times New Roman"/>
          <w:sz w:val="24"/>
          <w:szCs w:val="24"/>
          <w:lang w:val="id-ID"/>
        </w:rPr>
      </w:pPr>
    </w:p>
    <w:p w:rsidR="004B5ED3" w:rsidRDefault="004B5ED3" w:rsidP="001401A4">
      <w:pPr>
        <w:spacing w:before="120" w:line="288" w:lineRule="auto"/>
        <w:jc w:val="both"/>
        <w:rPr>
          <w:rFonts w:ascii="Times New Roman" w:hAnsi="Times New Roman"/>
          <w:sz w:val="24"/>
          <w:szCs w:val="24"/>
          <w:lang w:val="id-ID"/>
        </w:rPr>
      </w:pPr>
    </w:p>
    <w:p w:rsidR="001401A4" w:rsidRDefault="001401A4" w:rsidP="001401A4">
      <w:pPr>
        <w:spacing w:before="120" w:line="288" w:lineRule="auto"/>
        <w:jc w:val="both"/>
        <w:rPr>
          <w:rFonts w:ascii="Times New Roman" w:hAnsi="Times New Roman"/>
          <w:sz w:val="24"/>
          <w:szCs w:val="24"/>
        </w:rPr>
      </w:pPr>
      <w:r>
        <w:rPr>
          <w:rFonts w:ascii="Times New Roman" w:hAnsi="Times New Roman"/>
          <w:sz w:val="24"/>
          <w:szCs w:val="24"/>
        </w:rPr>
        <w:lastRenderedPageBreak/>
        <w:t xml:space="preserve">3. </w:t>
      </w:r>
      <w:r w:rsidR="0000018C">
        <w:rPr>
          <w:rFonts w:ascii="Times New Roman" w:hAnsi="Times New Roman"/>
          <w:sz w:val="24"/>
          <w:szCs w:val="24"/>
          <w:lang w:val="id-ID"/>
        </w:rPr>
        <w:t xml:space="preserve">  </w:t>
      </w:r>
      <w:r>
        <w:rPr>
          <w:rFonts w:ascii="Times New Roman" w:hAnsi="Times New Roman"/>
          <w:sz w:val="24"/>
          <w:szCs w:val="24"/>
        </w:rPr>
        <w:t>Indikator Kinerja</w:t>
      </w:r>
    </w:p>
    <w:tbl>
      <w:tblPr>
        <w:tblW w:w="8556" w:type="dxa"/>
        <w:jc w:val="center"/>
        <w:tblInd w:w="-83" w:type="dxa"/>
        <w:tblLayout w:type="fixed"/>
        <w:tblLook w:val="04A0"/>
      </w:tblPr>
      <w:tblGrid>
        <w:gridCol w:w="529"/>
        <w:gridCol w:w="3016"/>
        <w:gridCol w:w="1222"/>
        <w:gridCol w:w="1263"/>
        <w:gridCol w:w="1263"/>
        <w:gridCol w:w="1263"/>
      </w:tblGrid>
      <w:tr w:rsidR="00264F18" w:rsidRPr="00FC0B8A" w:rsidTr="00264F18">
        <w:trPr>
          <w:trHeight w:val="615"/>
          <w:jc w:val="center"/>
        </w:trPr>
        <w:tc>
          <w:tcPr>
            <w:tcW w:w="529" w:type="dxa"/>
            <w:vMerge w:val="restart"/>
            <w:tcBorders>
              <w:top w:val="single" w:sz="4" w:space="0" w:color="auto"/>
              <w:left w:val="single" w:sz="4" w:space="0" w:color="auto"/>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No</w:t>
            </w:r>
          </w:p>
        </w:tc>
        <w:tc>
          <w:tcPr>
            <w:tcW w:w="3016" w:type="dxa"/>
            <w:vMerge w:val="restart"/>
            <w:tcBorders>
              <w:top w:val="single" w:sz="4" w:space="0" w:color="auto"/>
              <w:left w:val="nil"/>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Indikator Kinerja</w:t>
            </w:r>
          </w:p>
        </w:tc>
        <w:tc>
          <w:tcPr>
            <w:tcW w:w="1222" w:type="dxa"/>
            <w:vMerge w:val="restart"/>
            <w:tcBorders>
              <w:top w:val="single" w:sz="4" w:space="0" w:color="auto"/>
              <w:left w:val="nil"/>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r w:rsidRPr="00AC36E0">
              <w:rPr>
                <w:rFonts w:ascii="Times New Roman" w:eastAsia="Times New Roman" w:hAnsi="Times New Roman"/>
                <w:b/>
                <w:bCs/>
                <w:sz w:val="20"/>
                <w:szCs w:val="20"/>
              </w:rPr>
              <w:t>Baseline</w:t>
            </w:r>
          </w:p>
        </w:tc>
        <w:tc>
          <w:tcPr>
            <w:tcW w:w="3789" w:type="dxa"/>
            <w:gridSpan w:val="3"/>
            <w:tcBorders>
              <w:top w:val="single" w:sz="4" w:space="0" w:color="auto"/>
              <w:left w:val="nil"/>
              <w:bottom w:val="single" w:sz="4" w:space="0" w:color="auto"/>
              <w:right w:val="single" w:sz="4" w:space="0" w:color="auto"/>
            </w:tcBorders>
            <w:shd w:val="clear" w:color="000000" w:fill="FFFF99"/>
            <w:vAlign w:val="center"/>
            <w:hideMark/>
          </w:tcPr>
          <w:p w:rsidR="00264F18" w:rsidRPr="000F0917" w:rsidRDefault="00264F18" w:rsidP="00D35292">
            <w:pPr>
              <w:spacing w:after="0" w:line="240" w:lineRule="auto"/>
              <w:jc w:val="center"/>
              <w:rPr>
                <w:rFonts w:ascii="Times New Roman" w:eastAsia="Times New Roman" w:hAnsi="Times New Roman"/>
                <w:b/>
                <w:bCs/>
                <w:sz w:val="20"/>
                <w:szCs w:val="20"/>
                <w:lang w:val="id-ID"/>
              </w:rPr>
            </w:pPr>
            <w:r w:rsidRPr="00AC36E0">
              <w:rPr>
                <w:rFonts w:ascii="Times New Roman" w:eastAsia="Times New Roman" w:hAnsi="Times New Roman"/>
                <w:b/>
                <w:bCs/>
                <w:sz w:val="20"/>
                <w:szCs w:val="20"/>
              </w:rPr>
              <w:t>Ta</w:t>
            </w:r>
            <w:r w:rsidR="000F0917">
              <w:rPr>
                <w:rFonts w:ascii="Times New Roman" w:eastAsia="Times New Roman" w:hAnsi="Times New Roman"/>
                <w:b/>
                <w:bCs/>
                <w:sz w:val="20"/>
                <w:szCs w:val="20"/>
              </w:rPr>
              <w:t xml:space="preserve">hun </w:t>
            </w:r>
            <w:r w:rsidR="000F0917">
              <w:rPr>
                <w:rFonts w:ascii="Times New Roman" w:eastAsia="Times New Roman" w:hAnsi="Times New Roman"/>
                <w:b/>
                <w:bCs/>
                <w:sz w:val="20"/>
                <w:szCs w:val="20"/>
                <w:lang w:val="id-ID"/>
              </w:rPr>
              <w:t>2</w:t>
            </w:r>
          </w:p>
        </w:tc>
      </w:tr>
      <w:tr w:rsidR="00264F18" w:rsidRPr="00FC0B8A" w:rsidTr="00264F18">
        <w:trPr>
          <w:trHeight w:val="615"/>
          <w:jc w:val="center"/>
        </w:trPr>
        <w:tc>
          <w:tcPr>
            <w:tcW w:w="529" w:type="dxa"/>
            <w:vMerge/>
            <w:tcBorders>
              <w:left w:val="single" w:sz="4" w:space="0" w:color="auto"/>
              <w:bottom w:val="single" w:sz="4" w:space="0" w:color="auto"/>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p>
        </w:tc>
        <w:tc>
          <w:tcPr>
            <w:tcW w:w="3016" w:type="dxa"/>
            <w:vMerge/>
            <w:tcBorders>
              <w:left w:val="nil"/>
              <w:bottom w:val="single" w:sz="4" w:space="0" w:color="auto"/>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p>
        </w:tc>
        <w:tc>
          <w:tcPr>
            <w:tcW w:w="1222" w:type="dxa"/>
            <w:vMerge/>
            <w:tcBorders>
              <w:left w:val="nil"/>
              <w:bottom w:val="single" w:sz="4" w:space="0" w:color="auto"/>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p>
        </w:tc>
        <w:tc>
          <w:tcPr>
            <w:tcW w:w="1263" w:type="dxa"/>
            <w:tcBorders>
              <w:top w:val="single" w:sz="4" w:space="0" w:color="auto"/>
              <w:left w:val="nil"/>
              <w:bottom w:val="single" w:sz="4" w:space="0" w:color="auto"/>
              <w:right w:val="single" w:sz="4" w:space="0" w:color="auto"/>
            </w:tcBorders>
            <w:shd w:val="clear" w:color="000000" w:fill="FFFF99"/>
            <w:vAlign w:val="center"/>
            <w:hideMark/>
          </w:tcPr>
          <w:p w:rsidR="00264F18" w:rsidRPr="00AC36E0" w:rsidRDefault="00264F18" w:rsidP="00D35292">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Target</w:t>
            </w:r>
          </w:p>
        </w:tc>
        <w:tc>
          <w:tcPr>
            <w:tcW w:w="1263" w:type="dxa"/>
            <w:tcBorders>
              <w:top w:val="single" w:sz="4" w:space="0" w:color="auto"/>
              <w:left w:val="nil"/>
              <w:bottom w:val="single" w:sz="4" w:space="0" w:color="auto"/>
              <w:right w:val="single" w:sz="4" w:space="0" w:color="auto"/>
            </w:tcBorders>
            <w:shd w:val="clear" w:color="000000" w:fill="FFFF99"/>
            <w:vAlign w:val="center"/>
          </w:tcPr>
          <w:p w:rsidR="00264F18" w:rsidRPr="00AC36E0" w:rsidRDefault="00264F18" w:rsidP="00264F18">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Capaian</w:t>
            </w:r>
          </w:p>
        </w:tc>
        <w:tc>
          <w:tcPr>
            <w:tcW w:w="1263" w:type="dxa"/>
            <w:tcBorders>
              <w:top w:val="single" w:sz="4" w:space="0" w:color="auto"/>
              <w:left w:val="nil"/>
              <w:bottom w:val="single" w:sz="4" w:space="0" w:color="auto"/>
              <w:right w:val="single" w:sz="4" w:space="0" w:color="auto"/>
            </w:tcBorders>
            <w:shd w:val="clear" w:color="000000" w:fill="FFFF99"/>
            <w:vAlign w:val="center"/>
          </w:tcPr>
          <w:p w:rsidR="00264F18" w:rsidRPr="00AC36E0" w:rsidRDefault="00264F18" w:rsidP="00264F18">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Persen (%)</w:t>
            </w:r>
          </w:p>
        </w:tc>
      </w:tr>
      <w:tr w:rsidR="00264F18" w:rsidRPr="00FC0B8A" w:rsidTr="00264F18">
        <w:trPr>
          <w:trHeight w:val="308"/>
          <w:jc w:val="center"/>
        </w:trPr>
        <w:tc>
          <w:tcPr>
            <w:tcW w:w="529" w:type="dxa"/>
            <w:tcBorders>
              <w:top w:val="nil"/>
              <w:left w:val="single" w:sz="4" w:space="0" w:color="auto"/>
              <w:bottom w:val="single" w:sz="4" w:space="0" w:color="auto"/>
              <w:right w:val="single" w:sz="4" w:space="0" w:color="auto"/>
            </w:tcBorders>
            <w:shd w:val="clear" w:color="auto" w:fill="auto"/>
            <w:noWrap/>
            <w:hideMark/>
          </w:tcPr>
          <w:p w:rsidR="00264F18" w:rsidRPr="00AC36E0" w:rsidRDefault="00264F18" w:rsidP="00D35292">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 </w:t>
            </w:r>
          </w:p>
        </w:tc>
        <w:tc>
          <w:tcPr>
            <w:tcW w:w="3016" w:type="dxa"/>
            <w:tcBorders>
              <w:top w:val="nil"/>
              <w:left w:val="nil"/>
              <w:bottom w:val="single" w:sz="4" w:space="0" w:color="auto"/>
              <w:right w:val="single" w:sz="4" w:space="0" w:color="auto"/>
            </w:tcBorders>
            <w:shd w:val="clear" w:color="auto" w:fill="auto"/>
            <w:vAlign w:val="center"/>
            <w:hideMark/>
          </w:tcPr>
          <w:p w:rsidR="00264F18" w:rsidRPr="00AC36E0" w:rsidRDefault="00264F18" w:rsidP="00D35292">
            <w:pPr>
              <w:spacing w:after="0" w:line="240" w:lineRule="auto"/>
              <w:jc w:val="center"/>
              <w:rPr>
                <w:rFonts w:ascii="TimesNewRoman" w:eastAsia="Times New Roman" w:hAnsi="TimesNewRoman"/>
                <w:b/>
                <w:bCs/>
                <w:sz w:val="18"/>
                <w:szCs w:val="18"/>
              </w:rPr>
            </w:pPr>
            <w:r w:rsidRPr="00AC36E0">
              <w:rPr>
                <w:rFonts w:ascii="TimesNewRoman" w:eastAsia="Times New Roman" w:hAnsi="TimesNewRoman"/>
                <w:b/>
                <w:bCs/>
                <w:sz w:val="18"/>
                <w:szCs w:val="18"/>
              </w:rPr>
              <w:t>Indikator</w:t>
            </w:r>
            <w:r>
              <w:rPr>
                <w:rFonts w:ascii="TimesNewRoman" w:eastAsia="Times New Roman" w:hAnsi="TimesNewRoman"/>
                <w:b/>
                <w:bCs/>
                <w:sz w:val="18"/>
                <w:szCs w:val="18"/>
              </w:rPr>
              <w:t xml:space="preserve"> Kinerja</w:t>
            </w:r>
            <w:r w:rsidRPr="00AC36E0">
              <w:rPr>
                <w:rFonts w:ascii="TimesNewRoman" w:eastAsia="Times New Roman" w:hAnsi="TimesNewRoman"/>
                <w:b/>
                <w:bCs/>
                <w:sz w:val="18"/>
                <w:szCs w:val="18"/>
              </w:rPr>
              <w:t xml:space="preserve"> Utama</w:t>
            </w:r>
          </w:p>
        </w:tc>
        <w:tc>
          <w:tcPr>
            <w:tcW w:w="1222" w:type="dxa"/>
            <w:tcBorders>
              <w:top w:val="nil"/>
              <w:left w:val="nil"/>
              <w:bottom w:val="single" w:sz="4" w:space="0" w:color="auto"/>
              <w:right w:val="single" w:sz="4" w:space="0" w:color="auto"/>
            </w:tcBorders>
            <w:shd w:val="clear" w:color="auto" w:fill="auto"/>
            <w:noWrap/>
            <w:hideMark/>
          </w:tcPr>
          <w:p w:rsidR="00264F18" w:rsidRPr="00AC36E0" w:rsidRDefault="00264F18" w:rsidP="00D35292">
            <w:pPr>
              <w:spacing w:after="0" w:line="240" w:lineRule="auto"/>
              <w:jc w:val="center"/>
              <w:rPr>
                <w:rFonts w:ascii="TimesNewRoman" w:eastAsia="Times New Roman" w:hAnsi="TimesNewRoman"/>
                <w:sz w:val="18"/>
                <w:szCs w:val="18"/>
              </w:rPr>
            </w:pPr>
            <w:r w:rsidRPr="00AC36E0">
              <w:rPr>
                <w:rFonts w:ascii="TimesNewRoman" w:eastAsia="Times New Roman" w:hAnsi="TimesNewRoman"/>
                <w:sz w:val="18"/>
                <w:szCs w:val="18"/>
              </w:rPr>
              <w:t> </w:t>
            </w:r>
          </w:p>
        </w:tc>
        <w:tc>
          <w:tcPr>
            <w:tcW w:w="1263" w:type="dxa"/>
            <w:tcBorders>
              <w:top w:val="nil"/>
              <w:left w:val="nil"/>
              <w:bottom w:val="single" w:sz="4" w:space="0" w:color="auto"/>
              <w:right w:val="single" w:sz="4" w:space="0" w:color="auto"/>
            </w:tcBorders>
            <w:shd w:val="clear" w:color="auto" w:fill="auto"/>
            <w:vAlign w:val="bottom"/>
            <w:hideMark/>
          </w:tcPr>
          <w:p w:rsidR="00264F18" w:rsidRPr="00AC36E0" w:rsidRDefault="00264F18" w:rsidP="00D35292">
            <w:pPr>
              <w:spacing w:after="0" w:line="240" w:lineRule="auto"/>
              <w:jc w:val="center"/>
              <w:rPr>
                <w:rFonts w:ascii="TimesNewRoman" w:eastAsia="Times New Roman" w:hAnsi="TimesNewRoman"/>
                <w:sz w:val="18"/>
                <w:szCs w:val="18"/>
              </w:rPr>
            </w:pPr>
            <w:r w:rsidRPr="00AC36E0">
              <w:rPr>
                <w:rFonts w:ascii="TimesNewRoman" w:eastAsia="Times New Roman" w:hAnsi="TimesNewRoman"/>
                <w:sz w:val="18"/>
                <w:szCs w:val="18"/>
              </w:rPr>
              <w:t> </w:t>
            </w:r>
          </w:p>
        </w:tc>
        <w:tc>
          <w:tcPr>
            <w:tcW w:w="1263" w:type="dxa"/>
            <w:tcBorders>
              <w:top w:val="nil"/>
              <w:left w:val="nil"/>
              <w:bottom w:val="single" w:sz="4" w:space="0" w:color="auto"/>
              <w:right w:val="single" w:sz="4" w:space="0" w:color="auto"/>
            </w:tcBorders>
          </w:tcPr>
          <w:p w:rsidR="00264F18" w:rsidRPr="00AC36E0" w:rsidRDefault="00264F18" w:rsidP="00D35292">
            <w:pPr>
              <w:spacing w:after="0" w:line="240" w:lineRule="auto"/>
              <w:jc w:val="center"/>
              <w:rPr>
                <w:rFonts w:ascii="TimesNewRoman" w:eastAsia="Times New Roman" w:hAnsi="TimesNewRoman"/>
                <w:sz w:val="18"/>
                <w:szCs w:val="18"/>
              </w:rPr>
            </w:pPr>
          </w:p>
        </w:tc>
        <w:tc>
          <w:tcPr>
            <w:tcW w:w="1263" w:type="dxa"/>
            <w:tcBorders>
              <w:top w:val="nil"/>
              <w:left w:val="nil"/>
              <w:bottom w:val="single" w:sz="4" w:space="0" w:color="auto"/>
              <w:right w:val="single" w:sz="4" w:space="0" w:color="auto"/>
            </w:tcBorders>
          </w:tcPr>
          <w:p w:rsidR="00264F18" w:rsidRPr="00AC36E0" w:rsidRDefault="00264F18" w:rsidP="00D35292">
            <w:pPr>
              <w:spacing w:after="0" w:line="240" w:lineRule="auto"/>
              <w:jc w:val="center"/>
              <w:rPr>
                <w:rFonts w:ascii="TimesNewRoman" w:eastAsia="Times New Roman" w:hAnsi="TimesNewRoman"/>
                <w:sz w:val="18"/>
                <w:szCs w:val="18"/>
              </w:rPr>
            </w:pPr>
          </w:p>
        </w:tc>
      </w:tr>
      <w:tr w:rsidR="0006455E" w:rsidRPr="00FC0B8A" w:rsidTr="00960997">
        <w:trPr>
          <w:trHeight w:val="308"/>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AC36E0" w:rsidRDefault="0006455E" w:rsidP="004415D8">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1</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Skor kecukupan akreditasi</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276,47</w:t>
            </w:r>
          </w:p>
        </w:tc>
        <w:tc>
          <w:tcPr>
            <w:tcW w:w="1263" w:type="dxa"/>
            <w:tcBorders>
              <w:top w:val="nil"/>
              <w:left w:val="nil"/>
              <w:bottom w:val="single" w:sz="4" w:space="0" w:color="auto"/>
              <w:right w:val="single" w:sz="4" w:space="0" w:color="auto"/>
            </w:tcBorders>
            <w:shd w:val="clear" w:color="auto" w:fill="auto"/>
            <w:vAlign w:val="center"/>
            <w:hideMark/>
          </w:tcPr>
          <w:p w:rsidR="0006455E" w:rsidRPr="00E220F7" w:rsidRDefault="0006455E" w:rsidP="00960997">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63" w:type="dxa"/>
            <w:tcBorders>
              <w:top w:val="nil"/>
              <w:left w:val="nil"/>
              <w:bottom w:val="single" w:sz="4" w:space="0" w:color="auto"/>
              <w:right w:val="single" w:sz="4" w:space="0" w:color="auto"/>
            </w:tcBorders>
            <w:vAlign w:val="center"/>
          </w:tcPr>
          <w:p w:rsidR="0006455E" w:rsidRPr="00E220F7" w:rsidRDefault="0006455E" w:rsidP="00960997">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c>
          <w:tcPr>
            <w:tcW w:w="1263" w:type="dxa"/>
            <w:tcBorders>
              <w:top w:val="nil"/>
              <w:left w:val="nil"/>
              <w:bottom w:val="single" w:sz="4" w:space="0" w:color="auto"/>
              <w:right w:val="single" w:sz="4" w:space="0" w:color="auto"/>
            </w:tcBorders>
            <w:vAlign w:val="center"/>
          </w:tcPr>
          <w:p w:rsidR="0006455E" w:rsidRPr="00E220F7" w:rsidRDefault="0006455E" w:rsidP="00960997">
            <w:pPr>
              <w:spacing w:after="0" w:line="240" w:lineRule="auto"/>
              <w:jc w:val="center"/>
              <w:rPr>
                <w:rFonts w:ascii="Times New Roman" w:eastAsia="Times New Roman" w:hAnsi="Times New Roman"/>
                <w:color w:val="000000" w:themeColor="text1"/>
                <w:sz w:val="20"/>
                <w:szCs w:val="20"/>
                <w:lang w:val="id-ID" w:bidi="en-US"/>
              </w:rPr>
            </w:pPr>
            <w:r>
              <w:rPr>
                <w:rFonts w:ascii="Times New Roman" w:eastAsia="Times New Roman" w:hAnsi="Times New Roman"/>
                <w:color w:val="000000" w:themeColor="text1"/>
                <w:sz w:val="20"/>
                <w:szCs w:val="20"/>
                <w:lang w:val="id-ID" w:bidi="en-US"/>
              </w:rPr>
              <w:t>-</w:t>
            </w:r>
          </w:p>
        </w:tc>
      </w:tr>
      <w:tr w:rsidR="0006455E" w:rsidRPr="00FC0B8A" w:rsidTr="00960997">
        <w:trPr>
          <w:trHeight w:val="308"/>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55E" w:rsidRPr="00AC36E0" w:rsidRDefault="0006455E" w:rsidP="004415D8">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2</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06455E" w:rsidRPr="00A2166D" w:rsidRDefault="0006455E" w:rsidP="00960997">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Status akreditasi</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06455E" w:rsidRPr="00A2166D" w:rsidRDefault="0006455E" w:rsidP="00960997">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Belum terakreditasi</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06455E" w:rsidRPr="00E220F7"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63" w:type="dxa"/>
            <w:tcBorders>
              <w:top w:val="single" w:sz="4" w:space="0" w:color="auto"/>
              <w:left w:val="nil"/>
              <w:bottom w:val="single" w:sz="4" w:space="0" w:color="auto"/>
              <w:right w:val="single" w:sz="4" w:space="0" w:color="auto"/>
            </w:tcBorders>
            <w:vAlign w:val="center"/>
          </w:tcPr>
          <w:p w:rsidR="0006455E" w:rsidRPr="00E220F7"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63" w:type="dxa"/>
            <w:tcBorders>
              <w:top w:val="single" w:sz="4" w:space="0" w:color="auto"/>
              <w:left w:val="nil"/>
              <w:bottom w:val="single" w:sz="4" w:space="0" w:color="auto"/>
              <w:right w:val="single" w:sz="4" w:space="0" w:color="auto"/>
            </w:tcBorders>
            <w:vAlign w:val="center"/>
          </w:tcPr>
          <w:p w:rsidR="0006455E" w:rsidRPr="00E220F7"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06455E" w:rsidRPr="00FC0B8A" w:rsidTr="00A03943">
        <w:trPr>
          <w:trHeight w:val="308"/>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AC36E0" w:rsidRDefault="0006455E" w:rsidP="004415D8">
            <w:pPr>
              <w:spacing w:after="0" w:line="240" w:lineRule="auto"/>
              <w:jc w:val="center"/>
              <w:rPr>
                <w:rFonts w:ascii="Times New Roman" w:eastAsia="Times New Roman" w:hAnsi="Times New Roman"/>
                <w:sz w:val="20"/>
                <w:szCs w:val="20"/>
              </w:rPr>
            </w:pPr>
            <w:r w:rsidRPr="00AC36E0">
              <w:rPr>
                <w:rFonts w:ascii="Times New Roman" w:eastAsia="Times New Roman" w:hAnsi="Times New Roman"/>
                <w:sz w:val="20"/>
                <w:szCs w:val="20"/>
              </w:rPr>
              <w:t>3</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spacing w:after="0" w:line="240" w:lineRule="auto"/>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Target pengajuan akreditasi ke BAN-PT</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06455E" w:rsidRPr="00A2166D" w:rsidRDefault="0006455E" w:rsidP="00960997">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Februari’10</w:t>
            </w:r>
          </w:p>
        </w:tc>
        <w:tc>
          <w:tcPr>
            <w:tcW w:w="1263" w:type="dxa"/>
            <w:tcBorders>
              <w:top w:val="single" w:sz="4" w:space="0" w:color="auto"/>
              <w:left w:val="nil"/>
              <w:bottom w:val="single" w:sz="4" w:space="0" w:color="auto"/>
              <w:right w:val="single" w:sz="4" w:space="0" w:color="auto"/>
            </w:tcBorders>
            <w:shd w:val="clear" w:color="auto" w:fill="auto"/>
            <w:vAlign w:val="center"/>
          </w:tcPr>
          <w:p w:rsidR="0006455E" w:rsidRPr="00FB2D83"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63" w:type="dxa"/>
            <w:tcBorders>
              <w:top w:val="single" w:sz="4" w:space="0" w:color="auto"/>
              <w:left w:val="nil"/>
              <w:bottom w:val="single" w:sz="4" w:space="0" w:color="auto"/>
              <w:right w:val="single" w:sz="4" w:space="0" w:color="auto"/>
            </w:tcBorders>
            <w:vAlign w:val="center"/>
          </w:tcPr>
          <w:p w:rsidR="0006455E" w:rsidRPr="00FB2D83"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c>
          <w:tcPr>
            <w:tcW w:w="1263" w:type="dxa"/>
            <w:tcBorders>
              <w:top w:val="single" w:sz="4" w:space="0" w:color="auto"/>
              <w:left w:val="nil"/>
              <w:bottom w:val="single" w:sz="4" w:space="0" w:color="auto"/>
              <w:right w:val="single" w:sz="4" w:space="0" w:color="auto"/>
            </w:tcBorders>
            <w:vAlign w:val="center"/>
          </w:tcPr>
          <w:p w:rsidR="0006455E" w:rsidRPr="00FB2D83"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w:t>
            </w:r>
          </w:p>
        </w:tc>
      </w:tr>
      <w:tr w:rsidR="0006455E" w:rsidRPr="00FC0B8A" w:rsidTr="00A03943">
        <w:trPr>
          <w:trHeight w:hRule="exact" w:val="624"/>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AC36E0" w:rsidRDefault="0006455E"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Monitoring kegiatan pembelajaran (kali/tahun)</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spacing w:before="40" w:after="40"/>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NA</w:t>
            </w:r>
          </w:p>
        </w:tc>
        <w:tc>
          <w:tcPr>
            <w:tcW w:w="1263" w:type="dxa"/>
            <w:tcBorders>
              <w:top w:val="nil"/>
              <w:left w:val="nil"/>
              <w:bottom w:val="single" w:sz="4" w:space="0" w:color="auto"/>
              <w:right w:val="single" w:sz="4" w:space="0" w:color="auto"/>
            </w:tcBorders>
            <w:shd w:val="clear" w:color="auto" w:fill="auto"/>
            <w:vAlign w:val="center"/>
            <w:hideMark/>
          </w:tcPr>
          <w:p w:rsidR="0006455E" w:rsidRPr="000C1B1C" w:rsidRDefault="0006455E"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63" w:type="dxa"/>
            <w:tcBorders>
              <w:top w:val="nil"/>
              <w:left w:val="nil"/>
              <w:bottom w:val="single" w:sz="4" w:space="0" w:color="auto"/>
              <w:right w:val="single" w:sz="4" w:space="0" w:color="auto"/>
            </w:tcBorders>
            <w:vAlign w:val="center"/>
          </w:tcPr>
          <w:p w:rsidR="0006455E" w:rsidRPr="000C1B1C" w:rsidRDefault="0006455E"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2</w:t>
            </w:r>
          </w:p>
        </w:tc>
        <w:tc>
          <w:tcPr>
            <w:tcW w:w="1263" w:type="dxa"/>
            <w:tcBorders>
              <w:top w:val="nil"/>
              <w:left w:val="nil"/>
              <w:bottom w:val="single" w:sz="4" w:space="0" w:color="auto"/>
              <w:right w:val="single" w:sz="4" w:space="0" w:color="auto"/>
            </w:tcBorders>
            <w:vAlign w:val="center"/>
          </w:tcPr>
          <w:p w:rsidR="0006455E" w:rsidRPr="000C1B1C" w:rsidRDefault="0006455E"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06455E" w:rsidRPr="00FC0B8A" w:rsidTr="00A03943">
        <w:trPr>
          <w:trHeight w:val="308"/>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AC36E0" w:rsidRDefault="0006455E"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spacing w:before="40" w:after="40"/>
              <w:rPr>
                <w:rFonts w:ascii="Times New Roman" w:hAnsi="Times New Roman"/>
                <w:color w:val="000000" w:themeColor="text1"/>
                <w:sz w:val="18"/>
                <w:szCs w:val="18"/>
                <w:lang w:val="id-ID"/>
              </w:rPr>
            </w:pPr>
            <w:r w:rsidRPr="00A2166D">
              <w:rPr>
                <w:rFonts w:ascii="Times New Roman" w:hAnsi="Times New Roman"/>
                <w:color w:val="000000" w:themeColor="text1"/>
                <w:sz w:val="18"/>
                <w:szCs w:val="18"/>
              </w:rPr>
              <w:t>Jumlah pedoman praktikum</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5</w:t>
            </w:r>
          </w:p>
        </w:tc>
        <w:tc>
          <w:tcPr>
            <w:tcW w:w="1263" w:type="dxa"/>
            <w:tcBorders>
              <w:top w:val="nil"/>
              <w:left w:val="nil"/>
              <w:bottom w:val="single" w:sz="4" w:space="0" w:color="auto"/>
              <w:right w:val="single" w:sz="4" w:space="0" w:color="auto"/>
            </w:tcBorders>
            <w:shd w:val="clear" w:color="auto" w:fill="auto"/>
            <w:vAlign w:val="center"/>
            <w:hideMark/>
          </w:tcPr>
          <w:p w:rsidR="0006455E" w:rsidRPr="00D5780D"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63" w:type="dxa"/>
            <w:tcBorders>
              <w:top w:val="nil"/>
              <w:left w:val="nil"/>
              <w:bottom w:val="single" w:sz="4" w:space="0" w:color="auto"/>
              <w:right w:val="single" w:sz="4" w:space="0" w:color="auto"/>
            </w:tcBorders>
            <w:vAlign w:val="center"/>
          </w:tcPr>
          <w:p w:rsidR="0006455E" w:rsidRPr="00D5780D"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14</w:t>
            </w:r>
          </w:p>
        </w:tc>
        <w:tc>
          <w:tcPr>
            <w:tcW w:w="1263" w:type="dxa"/>
            <w:tcBorders>
              <w:top w:val="nil"/>
              <w:left w:val="nil"/>
              <w:bottom w:val="single" w:sz="4" w:space="0" w:color="auto"/>
              <w:right w:val="single" w:sz="4" w:space="0" w:color="auto"/>
            </w:tcBorders>
            <w:vAlign w:val="center"/>
          </w:tcPr>
          <w:p w:rsidR="0006455E" w:rsidRPr="00D5780D"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06455E" w:rsidRPr="00FC0B8A" w:rsidTr="00A03943">
        <w:trPr>
          <w:trHeight w:hRule="exac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55E" w:rsidRDefault="0006455E"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06455E" w:rsidRPr="00A2166D" w:rsidRDefault="0006455E" w:rsidP="00960997">
            <w:pPr>
              <w:spacing w:before="40" w:after="40"/>
              <w:rPr>
                <w:rFonts w:ascii="Times New Roman" w:hAnsi="Times New Roman"/>
                <w:color w:val="000000" w:themeColor="text1"/>
                <w:sz w:val="18"/>
                <w:szCs w:val="18"/>
              </w:rPr>
            </w:pPr>
            <w:r w:rsidRPr="00A2166D">
              <w:rPr>
                <w:rFonts w:ascii="Times New Roman" w:hAnsi="Times New Roman"/>
                <w:color w:val="000000" w:themeColor="text1"/>
                <w:sz w:val="18"/>
                <w:szCs w:val="18"/>
              </w:rPr>
              <w:t>Jumlah penelitian yang dilakukan dosen(judul)</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06455E" w:rsidRPr="00A2166D" w:rsidRDefault="0006455E" w:rsidP="00960997">
            <w:pPr>
              <w:spacing w:after="0" w:line="240" w:lineRule="auto"/>
              <w:jc w:val="center"/>
              <w:rPr>
                <w:rFonts w:ascii="TimesNewRoman" w:eastAsia="Times New Roman" w:hAnsi="TimesNewRoman"/>
                <w:color w:val="000000" w:themeColor="text1"/>
                <w:sz w:val="18"/>
                <w:szCs w:val="18"/>
              </w:rPr>
            </w:pPr>
            <w:r w:rsidRPr="00A2166D">
              <w:rPr>
                <w:rFonts w:ascii="TimesNewRoman" w:eastAsia="Times New Roman" w:hAnsi="TimesNewRoman"/>
                <w:color w:val="000000" w:themeColor="text1"/>
                <w:sz w:val="18"/>
                <w:szCs w:val="18"/>
              </w:rPr>
              <w:t>4</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06455E" w:rsidRPr="00220D2D"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63" w:type="dxa"/>
            <w:tcBorders>
              <w:top w:val="single" w:sz="4" w:space="0" w:color="auto"/>
              <w:left w:val="nil"/>
              <w:bottom w:val="single" w:sz="4" w:space="0" w:color="auto"/>
              <w:right w:val="single" w:sz="4" w:space="0" w:color="auto"/>
            </w:tcBorders>
            <w:vAlign w:val="center"/>
          </w:tcPr>
          <w:p w:rsidR="0006455E" w:rsidRPr="00220D2D"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16</w:t>
            </w:r>
          </w:p>
        </w:tc>
        <w:tc>
          <w:tcPr>
            <w:tcW w:w="1263" w:type="dxa"/>
            <w:tcBorders>
              <w:top w:val="single" w:sz="4" w:space="0" w:color="auto"/>
              <w:left w:val="nil"/>
              <w:bottom w:val="single" w:sz="4" w:space="0" w:color="auto"/>
              <w:right w:val="single" w:sz="4" w:space="0" w:color="auto"/>
            </w:tcBorders>
            <w:vAlign w:val="center"/>
          </w:tcPr>
          <w:p w:rsidR="0006455E" w:rsidRPr="00220D2D"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06455E" w:rsidRPr="00FC0B8A" w:rsidTr="00A03943">
        <w:trPr>
          <w:trHeight w:hRule="exact" w:val="454"/>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Default="0006455E"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7</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jurnal ilmiah dosen(judul)</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20</w:t>
            </w:r>
          </w:p>
        </w:tc>
        <w:tc>
          <w:tcPr>
            <w:tcW w:w="1263"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spacing w:after="0" w:line="240" w:lineRule="auto"/>
              <w:jc w:val="center"/>
              <w:rPr>
                <w:rFonts w:ascii="Times New Roman" w:hAnsi="Times New Roman"/>
                <w:color w:val="000000" w:themeColor="text1"/>
                <w:sz w:val="18"/>
                <w:szCs w:val="18"/>
                <w:lang w:bidi="en-US"/>
              </w:rPr>
            </w:pPr>
            <w:r>
              <w:rPr>
                <w:rFonts w:ascii="Times New Roman" w:hAnsi="Times New Roman"/>
                <w:color w:val="000000" w:themeColor="text1"/>
                <w:sz w:val="18"/>
                <w:szCs w:val="18"/>
                <w:lang w:val="id-ID" w:bidi="en-US"/>
              </w:rPr>
              <w:t>77</w:t>
            </w:r>
            <w:r w:rsidRPr="00A2166D">
              <w:rPr>
                <w:rFonts w:ascii="Times New Roman" w:hAnsi="Times New Roman"/>
                <w:color w:val="000000" w:themeColor="text1"/>
                <w:sz w:val="18"/>
                <w:szCs w:val="18"/>
                <w:lang w:bidi="en-US"/>
              </w:rPr>
              <w:t xml:space="preserve"> </w:t>
            </w:r>
          </w:p>
        </w:tc>
        <w:tc>
          <w:tcPr>
            <w:tcW w:w="1263" w:type="dxa"/>
            <w:tcBorders>
              <w:top w:val="nil"/>
              <w:left w:val="nil"/>
              <w:bottom w:val="single" w:sz="4" w:space="0" w:color="auto"/>
              <w:right w:val="single" w:sz="4" w:space="0" w:color="auto"/>
            </w:tcBorders>
            <w:vAlign w:val="center"/>
          </w:tcPr>
          <w:p w:rsidR="0006455E" w:rsidRPr="000A7B22" w:rsidRDefault="0006455E"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77</w:t>
            </w:r>
          </w:p>
        </w:tc>
        <w:tc>
          <w:tcPr>
            <w:tcW w:w="1263" w:type="dxa"/>
            <w:tcBorders>
              <w:top w:val="nil"/>
              <w:left w:val="nil"/>
              <w:bottom w:val="single" w:sz="4" w:space="0" w:color="auto"/>
              <w:right w:val="single" w:sz="4" w:space="0" w:color="auto"/>
            </w:tcBorders>
            <w:vAlign w:val="center"/>
          </w:tcPr>
          <w:p w:rsidR="0006455E" w:rsidRPr="000A7B22" w:rsidRDefault="0006455E"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06455E" w:rsidRPr="00FC0B8A" w:rsidTr="00A03943">
        <w:trPr>
          <w:trHeight w:hRule="exac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55E" w:rsidRDefault="0006455E"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8</w:t>
            </w:r>
          </w:p>
        </w:tc>
        <w:tc>
          <w:tcPr>
            <w:tcW w:w="3016" w:type="dxa"/>
            <w:tcBorders>
              <w:top w:val="single" w:sz="4" w:space="0" w:color="auto"/>
              <w:left w:val="nil"/>
              <w:bottom w:val="single" w:sz="4" w:space="0" w:color="auto"/>
              <w:right w:val="single" w:sz="4" w:space="0" w:color="auto"/>
            </w:tcBorders>
            <w:shd w:val="clear" w:color="auto" w:fill="auto"/>
            <w:vAlign w:val="center"/>
            <w:hideMark/>
          </w:tcPr>
          <w:p w:rsidR="0006455E" w:rsidRPr="00A2166D" w:rsidRDefault="0006455E" w:rsidP="00960997">
            <w:pPr>
              <w:rPr>
                <w:rFonts w:ascii="Times New Roman" w:hAnsi="Times New Roman"/>
                <w:color w:val="000000" w:themeColor="text1"/>
                <w:sz w:val="18"/>
                <w:szCs w:val="18"/>
              </w:rPr>
            </w:pPr>
            <w:r w:rsidRPr="00A2166D">
              <w:rPr>
                <w:rFonts w:ascii="Times New Roman" w:hAnsi="Times New Roman"/>
                <w:color w:val="000000" w:themeColor="text1"/>
                <w:sz w:val="18"/>
                <w:szCs w:val="18"/>
              </w:rPr>
              <w:t>Jumlah PPM yang dilaksanakan dosen(kegiatan)</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06455E" w:rsidRPr="00A2166D" w:rsidRDefault="0006455E" w:rsidP="00960997">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4</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06455E" w:rsidRPr="00A2166D" w:rsidRDefault="0006455E" w:rsidP="00960997">
            <w:pPr>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41</w:t>
            </w:r>
          </w:p>
        </w:tc>
        <w:tc>
          <w:tcPr>
            <w:tcW w:w="1263" w:type="dxa"/>
            <w:tcBorders>
              <w:top w:val="single" w:sz="4" w:space="0" w:color="auto"/>
              <w:left w:val="nil"/>
              <w:bottom w:val="single" w:sz="4" w:space="0" w:color="auto"/>
              <w:right w:val="single" w:sz="4" w:space="0" w:color="auto"/>
            </w:tcBorders>
            <w:vAlign w:val="center"/>
          </w:tcPr>
          <w:p w:rsidR="0006455E" w:rsidRPr="00071DE2" w:rsidRDefault="0006455E"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41</w:t>
            </w:r>
          </w:p>
        </w:tc>
        <w:tc>
          <w:tcPr>
            <w:tcW w:w="1263" w:type="dxa"/>
            <w:tcBorders>
              <w:top w:val="single" w:sz="4" w:space="0" w:color="auto"/>
              <w:left w:val="nil"/>
              <w:bottom w:val="single" w:sz="4" w:space="0" w:color="auto"/>
              <w:right w:val="single" w:sz="4" w:space="0" w:color="auto"/>
            </w:tcBorders>
            <w:vAlign w:val="center"/>
          </w:tcPr>
          <w:p w:rsidR="0006455E" w:rsidRPr="00071DE2" w:rsidRDefault="0006455E"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06455E" w:rsidRPr="00FC0B8A" w:rsidTr="00A03943">
        <w:trPr>
          <w:trHeight w:hRule="exact" w:val="454"/>
          <w:jc w:val="center"/>
        </w:trPr>
        <w:tc>
          <w:tcPr>
            <w:tcW w:w="52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455E" w:rsidRDefault="0006455E"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9</w:t>
            </w:r>
          </w:p>
        </w:tc>
        <w:tc>
          <w:tcPr>
            <w:tcW w:w="3016" w:type="dxa"/>
            <w:tcBorders>
              <w:top w:val="single" w:sz="4" w:space="0" w:color="auto"/>
              <w:left w:val="nil"/>
              <w:bottom w:val="single" w:sz="4" w:space="0" w:color="000000"/>
              <w:right w:val="single" w:sz="4" w:space="0" w:color="auto"/>
            </w:tcBorders>
            <w:shd w:val="clear" w:color="auto" w:fill="auto"/>
            <w:vAlign w:val="center"/>
            <w:hideMark/>
          </w:tcPr>
          <w:p w:rsidR="0006455E" w:rsidRPr="00A2166D" w:rsidRDefault="0006455E" w:rsidP="00960997">
            <w:pPr>
              <w:rPr>
                <w:rFonts w:ascii="Times New Roman" w:hAnsi="Times New Roman"/>
                <w:color w:val="000000" w:themeColor="text1"/>
                <w:sz w:val="18"/>
                <w:szCs w:val="18"/>
              </w:rPr>
            </w:pPr>
            <w:r w:rsidRPr="00A2166D">
              <w:rPr>
                <w:rFonts w:ascii="Times New Roman" w:hAnsi="Times New Roman"/>
                <w:color w:val="000000" w:themeColor="text1"/>
                <w:sz w:val="18"/>
                <w:szCs w:val="18"/>
              </w:rPr>
              <w:t>Rata-rata IPK mahasiswa</w:t>
            </w:r>
          </w:p>
        </w:tc>
        <w:tc>
          <w:tcPr>
            <w:tcW w:w="1222" w:type="dxa"/>
            <w:tcBorders>
              <w:top w:val="single" w:sz="4" w:space="0" w:color="auto"/>
              <w:left w:val="nil"/>
              <w:bottom w:val="single" w:sz="4" w:space="0" w:color="000000"/>
              <w:right w:val="single" w:sz="4" w:space="0" w:color="auto"/>
            </w:tcBorders>
            <w:shd w:val="clear" w:color="auto" w:fill="auto"/>
            <w:noWrap/>
            <w:vAlign w:val="center"/>
            <w:hideMark/>
          </w:tcPr>
          <w:p w:rsidR="0006455E" w:rsidRPr="00A2166D" w:rsidRDefault="0006455E" w:rsidP="00960997">
            <w:pPr>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3,29</w:t>
            </w:r>
          </w:p>
        </w:tc>
        <w:tc>
          <w:tcPr>
            <w:tcW w:w="1263" w:type="dxa"/>
            <w:tcBorders>
              <w:top w:val="single" w:sz="4" w:space="0" w:color="auto"/>
              <w:left w:val="nil"/>
              <w:bottom w:val="single" w:sz="4" w:space="0" w:color="000000"/>
              <w:right w:val="single" w:sz="4" w:space="0" w:color="auto"/>
            </w:tcBorders>
            <w:shd w:val="clear" w:color="auto" w:fill="auto"/>
            <w:vAlign w:val="center"/>
            <w:hideMark/>
          </w:tcPr>
          <w:p w:rsidR="0006455E" w:rsidRPr="0039490E" w:rsidRDefault="0006455E"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3,</w:t>
            </w:r>
            <w:r>
              <w:rPr>
                <w:rFonts w:ascii="Times New Roman" w:hAnsi="Times New Roman"/>
                <w:color w:val="000000" w:themeColor="text1"/>
                <w:sz w:val="18"/>
                <w:szCs w:val="18"/>
                <w:lang w:val="id-ID" w:bidi="en-US"/>
              </w:rPr>
              <w:t>40</w:t>
            </w:r>
          </w:p>
        </w:tc>
        <w:tc>
          <w:tcPr>
            <w:tcW w:w="1263" w:type="dxa"/>
            <w:tcBorders>
              <w:top w:val="single" w:sz="4" w:space="0" w:color="auto"/>
              <w:left w:val="nil"/>
              <w:bottom w:val="single" w:sz="4" w:space="0" w:color="000000"/>
              <w:right w:val="single" w:sz="4" w:space="0" w:color="auto"/>
            </w:tcBorders>
            <w:vAlign w:val="center"/>
          </w:tcPr>
          <w:p w:rsidR="0006455E" w:rsidRPr="0039490E" w:rsidRDefault="0006455E"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3,40</w:t>
            </w:r>
          </w:p>
        </w:tc>
        <w:tc>
          <w:tcPr>
            <w:tcW w:w="1263" w:type="dxa"/>
            <w:tcBorders>
              <w:top w:val="single" w:sz="4" w:space="0" w:color="auto"/>
              <w:left w:val="nil"/>
              <w:bottom w:val="single" w:sz="4" w:space="0" w:color="000000"/>
              <w:right w:val="single" w:sz="4" w:space="0" w:color="auto"/>
            </w:tcBorders>
            <w:vAlign w:val="center"/>
          </w:tcPr>
          <w:p w:rsidR="0006455E" w:rsidRPr="0039490E" w:rsidRDefault="0006455E" w:rsidP="00960997">
            <w:pPr>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06455E" w:rsidRPr="00FC0B8A" w:rsidTr="00A03943">
        <w:trPr>
          <w:trHeight w:val="308"/>
          <w:jc w:val="center"/>
        </w:trPr>
        <w:tc>
          <w:tcPr>
            <w:tcW w:w="52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6455E" w:rsidRDefault="0006455E"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30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55E" w:rsidRPr="009466B6" w:rsidRDefault="0006455E" w:rsidP="00960997">
            <w:pPr>
              <w:rPr>
                <w:rFonts w:ascii="Times New Roman" w:hAnsi="Times New Roman"/>
                <w:color w:val="000000" w:themeColor="text1"/>
                <w:sz w:val="16"/>
                <w:szCs w:val="16"/>
                <w:lang w:val="fi-FI"/>
              </w:rPr>
            </w:pPr>
            <w:r w:rsidRPr="009466B6">
              <w:rPr>
                <w:rFonts w:ascii="Times New Roman" w:hAnsi="Times New Roman"/>
                <w:color w:val="000000" w:themeColor="text1"/>
                <w:sz w:val="16"/>
                <w:szCs w:val="16"/>
                <w:lang w:val="fi-FI"/>
              </w:rPr>
              <w:t>Jumlah mahasiswa yang terlibat dalam penelitian dosen</w:t>
            </w:r>
          </w:p>
        </w:tc>
        <w:tc>
          <w:tcPr>
            <w:tcW w:w="12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6455E" w:rsidRPr="00A2166D" w:rsidRDefault="0006455E" w:rsidP="00960997">
            <w:pPr>
              <w:ind w:left="33"/>
              <w:jc w:val="center"/>
              <w:rPr>
                <w:rFonts w:ascii="Times New Roman" w:hAnsi="Times New Roman"/>
                <w:color w:val="000000" w:themeColor="text1"/>
                <w:sz w:val="18"/>
                <w:szCs w:val="18"/>
              </w:rPr>
            </w:pPr>
            <w:r w:rsidRPr="00A2166D">
              <w:rPr>
                <w:rFonts w:ascii="Times New Roman" w:hAnsi="Times New Roman"/>
                <w:color w:val="000000" w:themeColor="text1"/>
                <w:sz w:val="18"/>
                <w:szCs w:val="18"/>
              </w:rPr>
              <w:t>10</w:t>
            </w:r>
          </w:p>
        </w:tc>
        <w:tc>
          <w:tcPr>
            <w:tcW w:w="12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455E" w:rsidRPr="00A2166D" w:rsidRDefault="0006455E" w:rsidP="00960997">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75</w:t>
            </w:r>
          </w:p>
        </w:tc>
        <w:tc>
          <w:tcPr>
            <w:tcW w:w="1263" w:type="dxa"/>
            <w:tcBorders>
              <w:top w:val="single" w:sz="4" w:space="0" w:color="000000"/>
              <w:left w:val="single" w:sz="4" w:space="0" w:color="000000"/>
              <w:bottom w:val="single" w:sz="4" w:space="0" w:color="000000"/>
              <w:right w:val="single" w:sz="4" w:space="0" w:color="000000"/>
            </w:tcBorders>
            <w:vAlign w:val="center"/>
          </w:tcPr>
          <w:p w:rsidR="0006455E" w:rsidRPr="00815A99"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75</w:t>
            </w:r>
          </w:p>
        </w:tc>
        <w:tc>
          <w:tcPr>
            <w:tcW w:w="1263" w:type="dxa"/>
            <w:tcBorders>
              <w:top w:val="single" w:sz="4" w:space="0" w:color="000000"/>
              <w:left w:val="single" w:sz="4" w:space="0" w:color="000000"/>
              <w:bottom w:val="single" w:sz="4" w:space="0" w:color="000000"/>
              <w:right w:val="single" w:sz="4" w:space="0" w:color="000000"/>
            </w:tcBorders>
            <w:vAlign w:val="center"/>
          </w:tcPr>
          <w:p w:rsidR="0006455E" w:rsidRPr="00815A99"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06455E" w:rsidRPr="00FC0B8A" w:rsidTr="00A03943">
        <w:trPr>
          <w:trHeight w:val="308"/>
          <w:jc w:val="center"/>
        </w:trPr>
        <w:tc>
          <w:tcPr>
            <w:tcW w:w="529"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06455E" w:rsidRDefault="0006455E"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11</w:t>
            </w:r>
          </w:p>
        </w:tc>
        <w:tc>
          <w:tcPr>
            <w:tcW w:w="3016" w:type="dxa"/>
            <w:tcBorders>
              <w:top w:val="single" w:sz="4" w:space="0" w:color="000000"/>
              <w:left w:val="nil"/>
              <w:bottom w:val="single" w:sz="4" w:space="0" w:color="auto"/>
              <w:right w:val="single" w:sz="4" w:space="0" w:color="auto"/>
            </w:tcBorders>
            <w:shd w:val="clear" w:color="auto" w:fill="auto"/>
            <w:vAlign w:val="center"/>
            <w:hideMark/>
          </w:tcPr>
          <w:p w:rsidR="0006455E" w:rsidRDefault="0006455E" w:rsidP="00960997">
            <w:pPr>
              <w:spacing w:after="0" w:line="240" w:lineRule="auto"/>
              <w:rPr>
                <w:rFonts w:ascii="Times New Roman" w:eastAsia="Times New Roman" w:hAnsi="Times New Roman"/>
                <w:color w:val="000000" w:themeColor="text1"/>
                <w:sz w:val="16"/>
                <w:szCs w:val="16"/>
                <w:lang w:val="id-ID"/>
              </w:rPr>
            </w:pPr>
            <w:r w:rsidRPr="009466B6">
              <w:rPr>
                <w:rFonts w:ascii="Times New Roman" w:eastAsia="Times New Roman" w:hAnsi="Times New Roman"/>
                <w:color w:val="000000" w:themeColor="text1"/>
                <w:sz w:val="16"/>
                <w:szCs w:val="16"/>
              </w:rPr>
              <w:t xml:space="preserve">Jumlah dosen yang telah mendapatkan sertifikat pendidik </w:t>
            </w:r>
            <w:r>
              <w:rPr>
                <w:rFonts w:ascii="Times New Roman" w:eastAsia="Times New Roman" w:hAnsi="Times New Roman"/>
                <w:color w:val="000000" w:themeColor="text1"/>
                <w:sz w:val="16"/>
                <w:szCs w:val="16"/>
              </w:rPr>
              <w:t>professional</w:t>
            </w:r>
          </w:p>
          <w:p w:rsidR="0006455E" w:rsidRPr="00CA44B7" w:rsidRDefault="0006455E" w:rsidP="00960997">
            <w:pPr>
              <w:spacing w:after="0" w:line="240" w:lineRule="auto"/>
              <w:rPr>
                <w:rFonts w:ascii="Times New Roman" w:eastAsia="Times New Roman" w:hAnsi="Times New Roman"/>
                <w:color w:val="000000" w:themeColor="text1"/>
                <w:sz w:val="16"/>
                <w:szCs w:val="16"/>
                <w:lang w:val="id-ID"/>
              </w:rPr>
            </w:pPr>
          </w:p>
        </w:tc>
        <w:tc>
          <w:tcPr>
            <w:tcW w:w="1222" w:type="dxa"/>
            <w:tcBorders>
              <w:top w:val="single" w:sz="4" w:space="0" w:color="000000"/>
              <w:left w:val="nil"/>
              <w:bottom w:val="single" w:sz="4" w:space="0" w:color="auto"/>
              <w:right w:val="single" w:sz="4" w:space="0" w:color="auto"/>
            </w:tcBorders>
            <w:shd w:val="clear" w:color="auto" w:fill="auto"/>
            <w:noWrap/>
            <w:vAlign w:val="center"/>
            <w:hideMark/>
          </w:tcPr>
          <w:p w:rsidR="0006455E" w:rsidRPr="00A2166D" w:rsidRDefault="0006455E" w:rsidP="00960997">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9</w:t>
            </w:r>
          </w:p>
        </w:tc>
        <w:tc>
          <w:tcPr>
            <w:tcW w:w="1263" w:type="dxa"/>
            <w:tcBorders>
              <w:top w:val="single" w:sz="4" w:space="0" w:color="000000"/>
              <w:left w:val="nil"/>
              <w:bottom w:val="single" w:sz="4" w:space="0" w:color="auto"/>
              <w:right w:val="single" w:sz="4" w:space="0" w:color="auto"/>
            </w:tcBorders>
            <w:shd w:val="clear" w:color="auto" w:fill="auto"/>
            <w:vAlign w:val="center"/>
            <w:hideMark/>
          </w:tcPr>
          <w:p w:rsidR="0006455E" w:rsidRPr="00A2166D" w:rsidRDefault="0006455E" w:rsidP="00960997">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15</w:t>
            </w:r>
          </w:p>
        </w:tc>
        <w:tc>
          <w:tcPr>
            <w:tcW w:w="1263" w:type="dxa"/>
            <w:tcBorders>
              <w:top w:val="single" w:sz="4" w:space="0" w:color="000000"/>
              <w:left w:val="nil"/>
              <w:bottom w:val="single" w:sz="4" w:space="0" w:color="auto"/>
              <w:right w:val="single" w:sz="4" w:space="0" w:color="auto"/>
            </w:tcBorders>
            <w:vAlign w:val="center"/>
          </w:tcPr>
          <w:p w:rsidR="0006455E" w:rsidRPr="00A33DFB"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15</w:t>
            </w:r>
          </w:p>
        </w:tc>
        <w:tc>
          <w:tcPr>
            <w:tcW w:w="1263" w:type="dxa"/>
            <w:tcBorders>
              <w:top w:val="single" w:sz="4" w:space="0" w:color="000000"/>
              <w:left w:val="nil"/>
              <w:bottom w:val="single" w:sz="4" w:space="0" w:color="auto"/>
              <w:right w:val="single" w:sz="4" w:space="0" w:color="auto"/>
            </w:tcBorders>
            <w:vAlign w:val="center"/>
          </w:tcPr>
          <w:p w:rsidR="0006455E" w:rsidRPr="00A33DFB"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06455E" w:rsidRPr="00FC0B8A" w:rsidTr="00A03943">
        <w:trPr>
          <w:trHeight w:hRule="exact" w:val="454"/>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Default="0006455E" w:rsidP="004415D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12</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spacing w:after="0" w:line="240" w:lineRule="auto"/>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Jumlah buku pedoman substansi &amp; pelaksanaan praktikum</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spacing w:after="0" w:line="240" w:lineRule="auto"/>
              <w:jc w:val="center"/>
              <w:rPr>
                <w:rFonts w:ascii="Times New Roman" w:eastAsia="Times New Roman" w:hAnsi="Times New Roman"/>
                <w:color w:val="000000" w:themeColor="text1"/>
                <w:sz w:val="18"/>
                <w:szCs w:val="18"/>
              </w:rPr>
            </w:pPr>
            <w:r w:rsidRPr="00A2166D">
              <w:rPr>
                <w:rFonts w:ascii="Times New Roman" w:eastAsia="Times New Roman" w:hAnsi="Times New Roman"/>
                <w:color w:val="000000" w:themeColor="text1"/>
                <w:sz w:val="18"/>
                <w:szCs w:val="18"/>
              </w:rPr>
              <w:t>3</w:t>
            </w:r>
          </w:p>
        </w:tc>
        <w:tc>
          <w:tcPr>
            <w:tcW w:w="1263"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spacing w:after="0" w:line="240" w:lineRule="auto"/>
              <w:jc w:val="center"/>
              <w:rPr>
                <w:rFonts w:ascii="Times New Roman" w:eastAsia="Times New Roman" w:hAnsi="Times New Roman"/>
                <w:color w:val="000000" w:themeColor="text1"/>
                <w:sz w:val="18"/>
                <w:szCs w:val="18"/>
                <w:lang w:bidi="en-US"/>
              </w:rPr>
            </w:pPr>
            <w:r w:rsidRPr="00A2166D">
              <w:rPr>
                <w:rFonts w:ascii="Times New Roman" w:eastAsia="Times New Roman" w:hAnsi="Times New Roman"/>
                <w:color w:val="000000" w:themeColor="text1"/>
                <w:sz w:val="18"/>
                <w:szCs w:val="18"/>
                <w:lang w:bidi="en-US"/>
              </w:rPr>
              <w:t>8</w:t>
            </w:r>
          </w:p>
        </w:tc>
        <w:tc>
          <w:tcPr>
            <w:tcW w:w="1263" w:type="dxa"/>
            <w:tcBorders>
              <w:top w:val="nil"/>
              <w:left w:val="nil"/>
              <w:bottom w:val="single" w:sz="4" w:space="0" w:color="auto"/>
              <w:right w:val="single" w:sz="4" w:space="0" w:color="auto"/>
            </w:tcBorders>
            <w:vAlign w:val="center"/>
          </w:tcPr>
          <w:p w:rsidR="0006455E" w:rsidRPr="004E3769"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8</w:t>
            </w:r>
          </w:p>
        </w:tc>
        <w:tc>
          <w:tcPr>
            <w:tcW w:w="1263" w:type="dxa"/>
            <w:tcBorders>
              <w:top w:val="nil"/>
              <w:left w:val="nil"/>
              <w:bottom w:val="single" w:sz="4" w:space="0" w:color="auto"/>
              <w:right w:val="single" w:sz="4" w:space="0" w:color="auto"/>
            </w:tcBorders>
            <w:vAlign w:val="center"/>
          </w:tcPr>
          <w:p w:rsidR="0006455E" w:rsidRPr="004E3769" w:rsidRDefault="0006455E" w:rsidP="00960997">
            <w:pPr>
              <w:spacing w:after="0" w:line="240" w:lineRule="auto"/>
              <w:jc w:val="center"/>
              <w:rPr>
                <w:rFonts w:ascii="Times New Roman" w:eastAsia="Times New Roman" w:hAnsi="Times New Roman"/>
                <w:color w:val="000000" w:themeColor="text1"/>
                <w:sz w:val="18"/>
                <w:szCs w:val="18"/>
                <w:lang w:val="id-ID" w:bidi="en-US"/>
              </w:rPr>
            </w:pPr>
            <w:r>
              <w:rPr>
                <w:rFonts w:ascii="Times New Roman" w:eastAsia="Times New Roman" w:hAnsi="Times New Roman"/>
                <w:color w:val="000000" w:themeColor="text1"/>
                <w:sz w:val="18"/>
                <w:szCs w:val="18"/>
                <w:lang w:val="id-ID" w:bidi="en-US"/>
              </w:rPr>
              <w:t>100</w:t>
            </w:r>
          </w:p>
        </w:tc>
      </w:tr>
      <w:tr w:rsidR="0006455E" w:rsidRPr="00FC0B8A" w:rsidTr="00264F18">
        <w:trPr>
          <w:trHeight w:val="308"/>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AC36E0" w:rsidRDefault="0006455E" w:rsidP="00D35292">
            <w:pPr>
              <w:spacing w:after="0" w:line="240" w:lineRule="auto"/>
              <w:jc w:val="center"/>
              <w:rPr>
                <w:rFonts w:ascii="Times New Roman" w:eastAsia="Times New Roman" w:hAnsi="Times New Roman"/>
                <w:sz w:val="20"/>
                <w:szCs w:val="20"/>
              </w:rPr>
            </w:pPr>
          </w:p>
        </w:tc>
        <w:tc>
          <w:tcPr>
            <w:tcW w:w="3016" w:type="dxa"/>
            <w:tcBorders>
              <w:top w:val="nil"/>
              <w:left w:val="nil"/>
              <w:bottom w:val="single" w:sz="4" w:space="0" w:color="auto"/>
              <w:right w:val="single" w:sz="4" w:space="0" w:color="auto"/>
            </w:tcBorders>
            <w:shd w:val="clear" w:color="auto" w:fill="auto"/>
            <w:vAlign w:val="center"/>
            <w:hideMark/>
          </w:tcPr>
          <w:p w:rsidR="0006455E" w:rsidRPr="00AC36E0" w:rsidRDefault="0006455E" w:rsidP="00D35292">
            <w:pPr>
              <w:spacing w:after="0" w:line="240" w:lineRule="auto"/>
              <w:jc w:val="center"/>
              <w:rPr>
                <w:rFonts w:ascii="Times New Roman" w:eastAsia="Times New Roman" w:hAnsi="Times New Roman"/>
                <w:b/>
                <w:bCs/>
                <w:sz w:val="18"/>
                <w:szCs w:val="18"/>
              </w:rPr>
            </w:pPr>
            <w:r w:rsidRPr="00AC36E0">
              <w:rPr>
                <w:rFonts w:ascii="Times New Roman" w:eastAsia="Times New Roman" w:hAnsi="Times New Roman"/>
                <w:b/>
                <w:bCs/>
                <w:sz w:val="18"/>
                <w:szCs w:val="18"/>
              </w:rPr>
              <w:t>Indikator Tambahan</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C36E0" w:rsidRDefault="0006455E" w:rsidP="00D35292">
            <w:pPr>
              <w:spacing w:after="0" w:line="240" w:lineRule="auto"/>
              <w:jc w:val="center"/>
              <w:rPr>
                <w:rFonts w:ascii="Times New Roman" w:eastAsia="Times New Roman" w:hAnsi="Times New Roman"/>
                <w:sz w:val="20"/>
                <w:szCs w:val="20"/>
              </w:rPr>
            </w:pPr>
          </w:p>
        </w:tc>
        <w:tc>
          <w:tcPr>
            <w:tcW w:w="1263" w:type="dxa"/>
            <w:tcBorders>
              <w:top w:val="nil"/>
              <w:left w:val="nil"/>
              <w:bottom w:val="single" w:sz="4" w:space="0" w:color="auto"/>
              <w:right w:val="single" w:sz="4" w:space="0" w:color="auto"/>
            </w:tcBorders>
            <w:shd w:val="clear" w:color="auto" w:fill="auto"/>
            <w:vAlign w:val="center"/>
            <w:hideMark/>
          </w:tcPr>
          <w:p w:rsidR="0006455E" w:rsidRPr="00AC36E0" w:rsidRDefault="0006455E" w:rsidP="00D35292">
            <w:pPr>
              <w:spacing w:after="0" w:line="240" w:lineRule="auto"/>
              <w:jc w:val="center"/>
              <w:rPr>
                <w:rFonts w:ascii="Times New Roman" w:eastAsia="Times New Roman" w:hAnsi="Times New Roman"/>
                <w:sz w:val="20"/>
                <w:szCs w:val="20"/>
              </w:rPr>
            </w:pPr>
          </w:p>
        </w:tc>
        <w:tc>
          <w:tcPr>
            <w:tcW w:w="1263" w:type="dxa"/>
            <w:tcBorders>
              <w:top w:val="nil"/>
              <w:left w:val="nil"/>
              <w:bottom w:val="single" w:sz="4" w:space="0" w:color="auto"/>
              <w:right w:val="single" w:sz="4" w:space="0" w:color="auto"/>
            </w:tcBorders>
          </w:tcPr>
          <w:p w:rsidR="0006455E" w:rsidRPr="00AC36E0" w:rsidRDefault="0006455E" w:rsidP="00D35292">
            <w:pPr>
              <w:spacing w:after="0" w:line="240" w:lineRule="auto"/>
              <w:jc w:val="center"/>
              <w:rPr>
                <w:rFonts w:ascii="Times New Roman" w:eastAsia="Times New Roman" w:hAnsi="Times New Roman"/>
                <w:sz w:val="20"/>
                <w:szCs w:val="20"/>
              </w:rPr>
            </w:pPr>
          </w:p>
        </w:tc>
        <w:tc>
          <w:tcPr>
            <w:tcW w:w="1263" w:type="dxa"/>
            <w:tcBorders>
              <w:top w:val="nil"/>
              <w:left w:val="nil"/>
              <w:bottom w:val="single" w:sz="4" w:space="0" w:color="auto"/>
              <w:right w:val="single" w:sz="4" w:space="0" w:color="auto"/>
            </w:tcBorders>
          </w:tcPr>
          <w:p w:rsidR="0006455E" w:rsidRPr="00AC36E0" w:rsidRDefault="0006455E" w:rsidP="00D35292">
            <w:pPr>
              <w:spacing w:after="0" w:line="240" w:lineRule="auto"/>
              <w:jc w:val="center"/>
              <w:rPr>
                <w:rFonts w:ascii="Times New Roman" w:eastAsia="Times New Roman" w:hAnsi="Times New Roman"/>
                <w:sz w:val="20"/>
                <w:szCs w:val="20"/>
              </w:rPr>
            </w:pPr>
          </w:p>
        </w:tc>
      </w:tr>
      <w:tr w:rsidR="0006455E" w:rsidRPr="00FC0B8A" w:rsidTr="004415D8">
        <w:trPr>
          <w:trHeight w:hRule="exact" w:val="454"/>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023DA1" w:rsidRDefault="0006455E" w:rsidP="00D35292">
            <w:pPr>
              <w:spacing w:after="0" w:line="240" w:lineRule="auto"/>
              <w:jc w:val="center"/>
              <w:rPr>
                <w:rFonts w:ascii="Times New Roman" w:eastAsia="Times New Roman" w:hAnsi="Times New Roman"/>
                <w:sz w:val="16"/>
                <w:szCs w:val="16"/>
              </w:rPr>
            </w:pPr>
            <w:r w:rsidRPr="00023DA1">
              <w:rPr>
                <w:rFonts w:ascii="Times New Roman" w:eastAsia="Times New Roman" w:hAnsi="Times New Roman"/>
                <w:sz w:val="16"/>
                <w:szCs w:val="16"/>
              </w:rPr>
              <w:t>1</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lang w:val="fi-FI"/>
              </w:rPr>
              <w:t>SOP Penjaminan Mutu</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tabs>
                <w:tab w:val="left" w:pos="176"/>
              </w:tabs>
              <w:ind w:left="34"/>
              <w:jc w:val="center"/>
              <w:rPr>
                <w:rFonts w:ascii="Times New Roman" w:hAnsi="Times New Roman"/>
                <w:color w:val="000000" w:themeColor="text1"/>
                <w:sz w:val="16"/>
                <w:szCs w:val="16"/>
                <w:lang w:val="id-ID"/>
              </w:rPr>
            </w:pPr>
            <w:r w:rsidRPr="00A2166D">
              <w:rPr>
                <w:rFonts w:ascii="Times New Roman" w:hAnsi="Times New Roman"/>
                <w:color w:val="000000" w:themeColor="text1"/>
                <w:sz w:val="16"/>
                <w:szCs w:val="16"/>
              </w:rPr>
              <w:t>Ada</w:t>
            </w:r>
          </w:p>
        </w:tc>
        <w:tc>
          <w:tcPr>
            <w:tcW w:w="1263"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1263" w:type="dxa"/>
            <w:tcBorders>
              <w:top w:val="nil"/>
              <w:left w:val="nil"/>
              <w:bottom w:val="single" w:sz="4" w:space="0" w:color="auto"/>
              <w:right w:val="single" w:sz="4" w:space="0" w:color="auto"/>
            </w:tcBorders>
            <w:vAlign w:val="center"/>
          </w:tcPr>
          <w:p w:rsidR="0006455E" w:rsidRPr="00A2166D" w:rsidRDefault="0006455E" w:rsidP="00960997">
            <w:pPr>
              <w:tabs>
                <w:tab w:val="left" w:pos="176"/>
              </w:tabs>
              <w:spacing w:after="0" w:line="240" w:lineRule="auto"/>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Monitoring-Evaluasi</w:t>
            </w:r>
          </w:p>
        </w:tc>
        <w:tc>
          <w:tcPr>
            <w:tcW w:w="1263" w:type="dxa"/>
            <w:tcBorders>
              <w:top w:val="nil"/>
              <w:left w:val="nil"/>
              <w:bottom w:val="single" w:sz="4" w:space="0" w:color="auto"/>
              <w:right w:val="single" w:sz="4" w:space="0" w:color="auto"/>
            </w:tcBorders>
            <w:vAlign w:val="center"/>
          </w:tcPr>
          <w:p w:rsidR="0006455E" w:rsidRPr="00D808B0" w:rsidRDefault="0006455E" w:rsidP="00960997">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06455E" w:rsidRPr="00FC0B8A" w:rsidTr="004415D8">
        <w:trPr>
          <w:trHeight w:hRule="exact" w:val="454"/>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023DA1" w:rsidRDefault="0006455E" w:rsidP="00D35292">
            <w:pPr>
              <w:spacing w:after="0" w:line="240" w:lineRule="auto"/>
              <w:jc w:val="center"/>
              <w:rPr>
                <w:rFonts w:ascii="Times New Roman" w:eastAsia="Times New Roman" w:hAnsi="Times New Roman"/>
                <w:sz w:val="16"/>
                <w:szCs w:val="16"/>
              </w:rPr>
            </w:pPr>
            <w:r w:rsidRPr="00023DA1">
              <w:rPr>
                <w:rFonts w:ascii="Times New Roman" w:eastAsia="Times New Roman" w:hAnsi="Times New Roman"/>
                <w:sz w:val="16"/>
                <w:szCs w:val="16"/>
              </w:rPr>
              <w:t>2</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lang w:val="fi-FI"/>
              </w:rPr>
              <w:t>Instrumen Penjaminan Mutu Perkuliahan</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tabs>
                <w:tab w:val="left" w:pos="176"/>
              </w:tabs>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Tidak ada</w:t>
            </w:r>
          </w:p>
        </w:tc>
        <w:tc>
          <w:tcPr>
            <w:tcW w:w="1263"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Implementasi</w:t>
            </w:r>
          </w:p>
        </w:tc>
        <w:tc>
          <w:tcPr>
            <w:tcW w:w="1263" w:type="dxa"/>
            <w:tcBorders>
              <w:top w:val="nil"/>
              <w:left w:val="nil"/>
              <w:bottom w:val="single" w:sz="4" w:space="0" w:color="auto"/>
              <w:right w:val="single" w:sz="4" w:space="0" w:color="auto"/>
            </w:tcBorders>
            <w:vAlign w:val="center"/>
          </w:tcPr>
          <w:p w:rsidR="0006455E" w:rsidRPr="00D808B0"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Implementasi</w:t>
            </w:r>
          </w:p>
        </w:tc>
        <w:tc>
          <w:tcPr>
            <w:tcW w:w="1263" w:type="dxa"/>
            <w:tcBorders>
              <w:top w:val="nil"/>
              <w:left w:val="nil"/>
              <w:bottom w:val="single" w:sz="4" w:space="0" w:color="auto"/>
              <w:right w:val="single" w:sz="4" w:space="0" w:color="auto"/>
            </w:tcBorders>
            <w:vAlign w:val="center"/>
          </w:tcPr>
          <w:p w:rsidR="0006455E" w:rsidRPr="00D808B0"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06455E" w:rsidRPr="00FC0B8A" w:rsidTr="004415D8">
        <w:trPr>
          <w:trHeight w:hRule="exact" w:val="454"/>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023DA1" w:rsidRDefault="0006455E" w:rsidP="00D35292">
            <w:pPr>
              <w:spacing w:after="0" w:line="240" w:lineRule="auto"/>
              <w:jc w:val="center"/>
              <w:rPr>
                <w:rFonts w:ascii="Times New Roman" w:eastAsia="Times New Roman" w:hAnsi="Times New Roman"/>
                <w:sz w:val="16"/>
                <w:szCs w:val="16"/>
              </w:rPr>
            </w:pPr>
            <w:r w:rsidRPr="00023DA1">
              <w:rPr>
                <w:rFonts w:ascii="Times New Roman" w:eastAsia="Times New Roman" w:hAnsi="Times New Roman"/>
                <w:sz w:val="16"/>
                <w:szCs w:val="16"/>
              </w:rPr>
              <w:t>3</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lang w:val="fi-FI"/>
              </w:rPr>
              <w:t>Instrumen Penjaminan Mutu Praktikum</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tabs>
                <w:tab w:val="left" w:pos="176"/>
              </w:tabs>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Tidak ada</w:t>
            </w:r>
          </w:p>
        </w:tc>
        <w:tc>
          <w:tcPr>
            <w:tcW w:w="1263"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Implementasi</w:t>
            </w:r>
          </w:p>
        </w:tc>
        <w:tc>
          <w:tcPr>
            <w:tcW w:w="1263" w:type="dxa"/>
            <w:tcBorders>
              <w:top w:val="nil"/>
              <w:left w:val="nil"/>
              <w:bottom w:val="single" w:sz="4" w:space="0" w:color="auto"/>
              <w:right w:val="single" w:sz="4" w:space="0" w:color="auto"/>
            </w:tcBorders>
            <w:vAlign w:val="center"/>
          </w:tcPr>
          <w:p w:rsidR="0006455E" w:rsidRPr="00563BE9"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Implementasi</w:t>
            </w:r>
          </w:p>
        </w:tc>
        <w:tc>
          <w:tcPr>
            <w:tcW w:w="1263" w:type="dxa"/>
            <w:tcBorders>
              <w:top w:val="nil"/>
              <w:left w:val="nil"/>
              <w:bottom w:val="single" w:sz="4" w:space="0" w:color="auto"/>
              <w:right w:val="single" w:sz="4" w:space="0" w:color="auto"/>
            </w:tcBorders>
            <w:vAlign w:val="center"/>
          </w:tcPr>
          <w:p w:rsidR="0006455E" w:rsidRPr="00563BE9"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06455E" w:rsidRPr="00FC0B8A" w:rsidTr="004415D8">
        <w:trPr>
          <w:trHeight w:hRule="exact" w:val="454"/>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023DA1" w:rsidRDefault="0006455E" w:rsidP="00D35292">
            <w:pPr>
              <w:spacing w:after="0" w:line="240" w:lineRule="auto"/>
              <w:jc w:val="center"/>
              <w:rPr>
                <w:rFonts w:ascii="Times New Roman" w:eastAsia="Times New Roman" w:hAnsi="Times New Roman"/>
                <w:sz w:val="16"/>
                <w:szCs w:val="16"/>
              </w:rPr>
            </w:pPr>
            <w:r w:rsidRPr="00023DA1">
              <w:rPr>
                <w:rFonts w:ascii="Times New Roman" w:eastAsia="Times New Roman" w:hAnsi="Times New Roman"/>
                <w:sz w:val="16"/>
                <w:szCs w:val="16"/>
              </w:rPr>
              <w:t>4</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tabs>
                <w:tab w:val="left" w:pos="176"/>
              </w:tabs>
              <w:spacing w:after="0" w:line="240" w:lineRule="auto"/>
              <w:rPr>
                <w:rFonts w:ascii="Times New Roman" w:hAnsi="Times New Roman"/>
                <w:color w:val="000000" w:themeColor="text1"/>
                <w:sz w:val="16"/>
                <w:szCs w:val="16"/>
              </w:rPr>
            </w:pPr>
            <w:r w:rsidRPr="00A2166D">
              <w:rPr>
                <w:rFonts w:ascii="Times New Roman" w:hAnsi="Times New Roman"/>
                <w:color w:val="000000" w:themeColor="text1"/>
                <w:sz w:val="16"/>
                <w:szCs w:val="16"/>
              </w:rPr>
              <w:t>Pedoman Penyusunan Bahan Ajar</w:t>
            </w:r>
          </w:p>
          <w:p w:rsidR="0006455E" w:rsidRPr="00A2166D" w:rsidRDefault="0006455E" w:rsidP="00960997">
            <w:pPr>
              <w:spacing w:after="0" w:line="240" w:lineRule="auto"/>
              <w:rPr>
                <w:rFonts w:ascii="Times New Roman" w:hAnsi="Times New Roman"/>
                <w:color w:val="000000" w:themeColor="text1"/>
                <w:sz w:val="16"/>
                <w:szCs w:val="16"/>
                <w:lang w:val="fi-FI"/>
              </w:rPr>
            </w:pP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tabs>
                <w:tab w:val="left" w:pos="176"/>
              </w:tabs>
              <w:spacing w:after="0" w:line="240" w:lineRule="auto"/>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Tidak ada</w:t>
            </w:r>
          </w:p>
          <w:p w:rsidR="0006455E" w:rsidRPr="00A2166D" w:rsidRDefault="0006455E" w:rsidP="00960997">
            <w:pPr>
              <w:tabs>
                <w:tab w:val="left" w:pos="176"/>
              </w:tabs>
              <w:spacing w:after="0" w:line="240" w:lineRule="auto"/>
              <w:jc w:val="center"/>
              <w:rPr>
                <w:rFonts w:ascii="Times New Roman" w:hAnsi="Times New Roman"/>
                <w:color w:val="000000" w:themeColor="text1"/>
                <w:sz w:val="16"/>
                <w:szCs w:val="16"/>
              </w:rPr>
            </w:pPr>
          </w:p>
        </w:tc>
        <w:tc>
          <w:tcPr>
            <w:tcW w:w="1263" w:type="dxa"/>
            <w:tcBorders>
              <w:top w:val="nil"/>
              <w:left w:val="nil"/>
              <w:bottom w:val="single" w:sz="4" w:space="0" w:color="auto"/>
              <w:right w:val="single" w:sz="4" w:space="0" w:color="auto"/>
            </w:tcBorders>
            <w:shd w:val="clear" w:color="auto" w:fill="auto"/>
            <w:vAlign w:val="center"/>
            <w:hideMark/>
          </w:tcPr>
          <w:p w:rsidR="0006455E" w:rsidRPr="00E453DE" w:rsidRDefault="0006455E" w:rsidP="00960997">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bidi="en-US"/>
              </w:rPr>
              <w:t>Revisi</w:t>
            </w:r>
            <w:r>
              <w:rPr>
                <w:rFonts w:ascii="Times New Roman" w:hAnsi="Times New Roman"/>
                <w:color w:val="000000" w:themeColor="text1"/>
                <w:sz w:val="18"/>
                <w:szCs w:val="18"/>
                <w:lang w:val="id-ID" w:bidi="en-US"/>
              </w:rPr>
              <w:t>-Pengembangan</w:t>
            </w:r>
          </w:p>
        </w:tc>
        <w:tc>
          <w:tcPr>
            <w:tcW w:w="1263" w:type="dxa"/>
            <w:tcBorders>
              <w:top w:val="nil"/>
              <w:left w:val="nil"/>
              <w:bottom w:val="single" w:sz="4" w:space="0" w:color="auto"/>
              <w:right w:val="single" w:sz="4" w:space="0" w:color="auto"/>
            </w:tcBorders>
            <w:vAlign w:val="center"/>
          </w:tcPr>
          <w:p w:rsidR="0006455E" w:rsidRPr="00E453DE" w:rsidRDefault="0006455E" w:rsidP="00960997">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Revisi-Pengembangan</w:t>
            </w:r>
          </w:p>
        </w:tc>
        <w:tc>
          <w:tcPr>
            <w:tcW w:w="1263" w:type="dxa"/>
            <w:tcBorders>
              <w:top w:val="nil"/>
              <w:left w:val="nil"/>
              <w:bottom w:val="single" w:sz="4" w:space="0" w:color="auto"/>
              <w:right w:val="single" w:sz="4" w:space="0" w:color="auto"/>
            </w:tcBorders>
            <w:vAlign w:val="center"/>
          </w:tcPr>
          <w:p w:rsidR="0006455E" w:rsidRPr="00E453DE" w:rsidRDefault="0006455E" w:rsidP="00960997">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06455E" w:rsidRPr="00FC0B8A" w:rsidTr="004415D8">
        <w:trPr>
          <w:trHeight w:hRule="exact" w:val="454"/>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023DA1" w:rsidRDefault="0006455E" w:rsidP="00D35292">
            <w:pPr>
              <w:spacing w:after="0" w:line="240" w:lineRule="auto"/>
              <w:jc w:val="center"/>
              <w:rPr>
                <w:rFonts w:ascii="Times New Roman" w:eastAsia="Times New Roman" w:hAnsi="Times New Roman"/>
                <w:sz w:val="16"/>
                <w:szCs w:val="16"/>
              </w:rPr>
            </w:pPr>
            <w:r w:rsidRPr="00023DA1">
              <w:rPr>
                <w:rFonts w:ascii="Times New Roman" w:eastAsia="Times New Roman" w:hAnsi="Times New Roman"/>
                <w:sz w:val="16"/>
                <w:szCs w:val="16"/>
              </w:rPr>
              <w:t>5</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rPr>
              <w:t>Pedoman Penilaian Bahan Ajar</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tabs>
                <w:tab w:val="left" w:pos="176"/>
              </w:tabs>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Tidak ada</w:t>
            </w:r>
          </w:p>
          <w:p w:rsidR="0006455E" w:rsidRPr="00A2166D" w:rsidRDefault="0006455E" w:rsidP="00960997">
            <w:pPr>
              <w:tabs>
                <w:tab w:val="left" w:pos="176"/>
              </w:tabs>
              <w:jc w:val="center"/>
              <w:rPr>
                <w:rFonts w:ascii="Times New Roman" w:hAnsi="Times New Roman"/>
                <w:color w:val="000000" w:themeColor="text1"/>
                <w:sz w:val="16"/>
                <w:szCs w:val="16"/>
              </w:rPr>
            </w:pPr>
          </w:p>
        </w:tc>
        <w:tc>
          <w:tcPr>
            <w:tcW w:w="1263" w:type="dxa"/>
            <w:tcBorders>
              <w:top w:val="nil"/>
              <w:left w:val="nil"/>
              <w:bottom w:val="single" w:sz="4" w:space="0" w:color="auto"/>
              <w:right w:val="single" w:sz="4" w:space="0" w:color="auto"/>
            </w:tcBorders>
            <w:shd w:val="clear" w:color="auto" w:fill="auto"/>
            <w:vAlign w:val="center"/>
            <w:hideMark/>
          </w:tcPr>
          <w:p w:rsidR="0006455E" w:rsidRPr="00B13BF8" w:rsidRDefault="0006455E" w:rsidP="00960997">
            <w:pPr>
              <w:tabs>
                <w:tab w:val="left" w:pos="176"/>
              </w:tabs>
              <w:spacing w:after="0" w:line="240" w:lineRule="auto"/>
              <w:jc w:val="center"/>
              <w:rPr>
                <w:rFonts w:ascii="Times New Roman" w:hAnsi="Times New Roman"/>
                <w:color w:val="000000" w:themeColor="text1"/>
                <w:sz w:val="18"/>
                <w:szCs w:val="18"/>
                <w:lang w:val="id-ID" w:bidi="en-US"/>
              </w:rPr>
            </w:pPr>
            <w:r w:rsidRPr="00A2166D">
              <w:rPr>
                <w:rFonts w:ascii="Times New Roman" w:hAnsi="Times New Roman"/>
                <w:color w:val="000000" w:themeColor="text1"/>
                <w:sz w:val="18"/>
                <w:szCs w:val="18"/>
                <w:lang w:bidi="en-US"/>
              </w:rPr>
              <w:t xml:space="preserve">Revisi </w:t>
            </w:r>
            <w:r>
              <w:rPr>
                <w:rFonts w:ascii="Times New Roman" w:hAnsi="Times New Roman"/>
                <w:color w:val="000000" w:themeColor="text1"/>
                <w:sz w:val="18"/>
                <w:szCs w:val="18"/>
                <w:lang w:val="id-ID" w:bidi="en-US"/>
              </w:rPr>
              <w:t>-Pengembangan</w:t>
            </w:r>
          </w:p>
        </w:tc>
        <w:tc>
          <w:tcPr>
            <w:tcW w:w="1263" w:type="dxa"/>
            <w:tcBorders>
              <w:top w:val="nil"/>
              <w:left w:val="nil"/>
              <w:bottom w:val="single" w:sz="4" w:space="0" w:color="auto"/>
              <w:right w:val="single" w:sz="4" w:space="0" w:color="auto"/>
            </w:tcBorders>
            <w:vAlign w:val="center"/>
          </w:tcPr>
          <w:p w:rsidR="0006455E" w:rsidRPr="00B13BF8" w:rsidRDefault="0006455E" w:rsidP="00960997">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Revisi-Pengembangan</w:t>
            </w:r>
          </w:p>
        </w:tc>
        <w:tc>
          <w:tcPr>
            <w:tcW w:w="1263" w:type="dxa"/>
            <w:tcBorders>
              <w:top w:val="nil"/>
              <w:left w:val="nil"/>
              <w:bottom w:val="single" w:sz="4" w:space="0" w:color="auto"/>
              <w:right w:val="single" w:sz="4" w:space="0" w:color="auto"/>
            </w:tcBorders>
            <w:vAlign w:val="center"/>
          </w:tcPr>
          <w:p w:rsidR="0006455E" w:rsidRPr="00B13BF8" w:rsidRDefault="0006455E" w:rsidP="00960997">
            <w:pPr>
              <w:tabs>
                <w:tab w:val="left" w:pos="176"/>
              </w:tabs>
              <w:spacing w:after="0" w:line="240" w:lineRule="auto"/>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06455E" w:rsidRPr="00FC0B8A" w:rsidTr="004415D8">
        <w:trPr>
          <w:trHeight w:hRule="exact" w:val="306"/>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023DA1" w:rsidRDefault="0006455E" w:rsidP="00D35292">
            <w:pPr>
              <w:spacing w:after="0" w:line="240" w:lineRule="auto"/>
              <w:jc w:val="center"/>
              <w:rPr>
                <w:rFonts w:ascii="Times New Roman" w:eastAsia="Times New Roman" w:hAnsi="Times New Roman"/>
                <w:sz w:val="16"/>
                <w:szCs w:val="16"/>
              </w:rPr>
            </w:pPr>
            <w:r w:rsidRPr="00023DA1">
              <w:rPr>
                <w:rFonts w:ascii="Times New Roman" w:eastAsia="Times New Roman" w:hAnsi="Times New Roman"/>
                <w:sz w:val="16"/>
                <w:szCs w:val="16"/>
              </w:rPr>
              <w:t>6</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rPr>
              <w:t>Bahan ajar cetak yang disusun dosen(%)</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tabs>
                <w:tab w:val="left" w:pos="176"/>
              </w:tabs>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30</w:t>
            </w:r>
          </w:p>
        </w:tc>
        <w:tc>
          <w:tcPr>
            <w:tcW w:w="1263"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70</w:t>
            </w:r>
          </w:p>
        </w:tc>
        <w:tc>
          <w:tcPr>
            <w:tcW w:w="1263" w:type="dxa"/>
            <w:tcBorders>
              <w:top w:val="nil"/>
              <w:left w:val="nil"/>
              <w:bottom w:val="single" w:sz="4" w:space="0" w:color="auto"/>
              <w:right w:val="single" w:sz="4" w:space="0" w:color="auto"/>
            </w:tcBorders>
            <w:vAlign w:val="center"/>
          </w:tcPr>
          <w:p w:rsidR="0006455E" w:rsidRPr="00544D25"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70</w:t>
            </w:r>
          </w:p>
        </w:tc>
        <w:tc>
          <w:tcPr>
            <w:tcW w:w="1263" w:type="dxa"/>
            <w:tcBorders>
              <w:top w:val="nil"/>
              <w:left w:val="nil"/>
              <w:bottom w:val="single" w:sz="4" w:space="0" w:color="auto"/>
              <w:right w:val="single" w:sz="4" w:space="0" w:color="auto"/>
            </w:tcBorders>
            <w:vAlign w:val="center"/>
          </w:tcPr>
          <w:p w:rsidR="0006455E" w:rsidRPr="00544D25"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100</w:t>
            </w:r>
          </w:p>
        </w:tc>
      </w:tr>
      <w:tr w:rsidR="0006455E" w:rsidRPr="00FC0B8A" w:rsidTr="004415D8">
        <w:trPr>
          <w:trHeight w:hRule="exact" w:val="454"/>
          <w:jc w:val="center"/>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rsidR="0006455E" w:rsidRPr="00023DA1" w:rsidRDefault="0006455E" w:rsidP="00D3529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7</w:t>
            </w:r>
          </w:p>
        </w:tc>
        <w:tc>
          <w:tcPr>
            <w:tcW w:w="3016"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rPr>
                <w:rFonts w:ascii="Times New Roman" w:hAnsi="Times New Roman"/>
                <w:color w:val="000000" w:themeColor="text1"/>
                <w:sz w:val="16"/>
                <w:szCs w:val="16"/>
                <w:lang w:val="fi-FI"/>
              </w:rPr>
            </w:pPr>
            <w:r w:rsidRPr="00A2166D">
              <w:rPr>
                <w:rFonts w:ascii="Times New Roman" w:hAnsi="Times New Roman"/>
                <w:color w:val="000000" w:themeColor="text1"/>
                <w:sz w:val="16"/>
                <w:szCs w:val="16"/>
                <w:lang w:val="fi-FI"/>
              </w:rPr>
              <w:t>Pedoman Penyusunan Skripsi</w:t>
            </w:r>
          </w:p>
        </w:tc>
        <w:tc>
          <w:tcPr>
            <w:tcW w:w="1222" w:type="dxa"/>
            <w:tcBorders>
              <w:top w:val="nil"/>
              <w:left w:val="nil"/>
              <w:bottom w:val="single" w:sz="4" w:space="0" w:color="auto"/>
              <w:right w:val="single" w:sz="4" w:space="0" w:color="auto"/>
            </w:tcBorders>
            <w:shd w:val="clear" w:color="auto" w:fill="auto"/>
            <w:noWrap/>
            <w:vAlign w:val="center"/>
            <w:hideMark/>
          </w:tcPr>
          <w:p w:rsidR="0006455E" w:rsidRPr="00A2166D" w:rsidRDefault="0006455E" w:rsidP="00960997">
            <w:pPr>
              <w:tabs>
                <w:tab w:val="left" w:pos="176"/>
              </w:tabs>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Ada</w:t>
            </w:r>
          </w:p>
        </w:tc>
        <w:tc>
          <w:tcPr>
            <w:tcW w:w="1263" w:type="dxa"/>
            <w:tcBorders>
              <w:top w:val="nil"/>
              <w:left w:val="nil"/>
              <w:bottom w:val="single" w:sz="4" w:space="0" w:color="auto"/>
              <w:right w:val="single" w:sz="4" w:space="0" w:color="auto"/>
            </w:tcBorders>
            <w:shd w:val="clear" w:color="auto" w:fill="auto"/>
            <w:vAlign w:val="center"/>
            <w:hideMark/>
          </w:tcPr>
          <w:p w:rsidR="0006455E" w:rsidRPr="00A2166D" w:rsidRDefault="0006455E" w:rsidP="00960997">
            <w:pPr>
              <w:tabs>
                <w:tab w:val="left" w:pos="176"/>
              </w:tabs>
              <w:spacing w:after="0" w:line="240" w:lineRule="auto"/>
              <w:ind w:left="34"/>
              <w:jc w:val="center"/>
              <w:rPr>
                <w:rFonts w:ascii="Times New Roman" w:hAnsi="Times New Roman"/>
                <w:color w:val="000000" w:themeColor="text1"/>
                <w:sz w:val="20"/>
                <w:szCs w:val="20"/>
                <w:lang w:val="id-ID" w:bidi="en-US"/>
              </w:rPr>
            </w:pPr>
            <w:r w:rsidRPr="00A2166D">
              <w:rPr>
                <w:rFonts w:ascii="Times New Roman" w:hAnsi="Times New Roman"/>
                <w:color w:val="000000" w:themeColor="text1"/>
                <w:sz w:val="20"/>
                <w:szCs w:val="20"/>
                <w:lang w:bidi="en-US"/>
              </w:rPr>
              <w:t>Pengembangan</w:t>
            </w:r>
          </w:p>
        </w:tc>
        <w:tc>
          <w:tcPr>
            <w:tcW w:w="1263" w:type="dxa"/>
            <w:tcBorders>
              <w:top w:val="nil"/>
              <w:left w:val="nil"/>
              <w:bottom w:val="single" w:sz="4" w:space="0" w:color="auto"/>
              <w:right w:val="single" w:sz="4" w:space="0" w:color="auto"/>
            </w:tcBorders>
            <w:vAlign w:val="center"/>
          </w:tcPr>
          <w:p w:rsidR="0006455E" w:rsidRPr="00544D25" w:rsidRDefault="0006455E" w:rsidP="00960997">
            <w:pPr>
              <w:tabs>
                <w:tab w:val="left" w:pos="176"/>
              </w:tabs>
              <w:spacing w:after="0" w:line="240" w:lineRule="auto"/>
              <w:ind w:left="34"/>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Pengembangan</w:t>
            </w:r>
          </w:p>
        </w:tc>
        <w:tc>
          <w:tcPr>
            <w:tcW w:w="1263" w:type="dxa"/>
            <w:tcBorders>
              <w:top w:val="nil"/>
              <w:left w:val="nil"/>
              <w:bottom w:val="single" w:sz="4" w:space="0" w:color="auto"/>
              <w:right w:val="single" w:sz="4" w:space="0" w:color="auto"/>
            </w:tcBorders>
            <w:vAlign w:val="center"/>
          </w:tcPr>
          <w:p w:rsidR="0006455E" w:rsidRPr="00544D25" w:rsidRDefault="0006455E" w:rsidP="00960997">
            <w:pPr>
              <w:tabs>
                <w:tab w:val="left" w:pos="176"/>
              </w:tabs>
              <w:spacing w:after="0" w:line="240" w:lineRule="auto"/>
              <w:ind w:left="34"/>
              <w:jc w:val="center"/>
              <w:rPr>
                <w:rFonts w:ascii="Times New Roman" w:hAnsi="Times New Roman"/>
                <w:color w:val="000000" w:themeColor="text1"/>
                <w:sz w:val="20"/>
                <w:szCs w:val="20"/>
                <w:lang w:val="id-ID" w:bidi="en-US"/>
              </w:rPr>
            </w:pPr>
            <w:r>
              <w:rPr>
                <w:rFonts w:ascii="Times New Roman" w:hAnsi="Times New Roman"/>
                <w:color w:val="000000" w:themeColor="text1"/>
                <w:sz w:val="20"/>
                <w:szCs w:val="20"/>
                <w:lang w:val="id-ID" w:bidi="en-US"/>
              </w:rPr>
              <w:t>-</w:t>
            </w:r>
          </w:p>
        </w:tc>
      </w:tr>
      <w:tr w:rsidR="0006455E" w:rsidRPr="00FC0B8A" w:rsidTr="004415D8">
        <w:trPr>
          <w:trHeight w:hRule="exact" w:val="454"/>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06455E" w:rsidRPr="00023DA1" w:rsidRDefault="0006455E" w:rsidP="00D3529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8</w:t>
            </w:r>
          </w:p>
        </w:tc>
        <w:tc>
          <w:tcPr>
            <w:tcW w:w="3016" w:type="dxa"/>
            <w:tcBorders>
              <w:top w:val="nil"/>
              <w:left w:val="nil"/>
              <w:bottom w:val="single" w:sz="4" w:space="0" w:color="auto"/>
              <w:right w:val="single" w:sz="4" w:space="0" w:color="auto"/>
            </w:tcBorders>
            <w:shd w:val="clear" w:color="auto" w:fill="auto"/>
            <w:vAlign w:val="center"/>
          </w:tcPr>
          <w:p w:rsidR="0006455E" w:rsidRPr="00A2166D" w:rsidRDefault="0006455E" w:rsidP="00960997">
            <w:pPr>
              <w:rPr>
                <w:rFonts w:ascii="Times New Roman" w:hAnsi="Times New Roman"/>
                <w:color w:val="000000" w:themeColor="text1"/>
                <w:sz w:val="16"/>
                <w:szCs w:val="16"/>
              </w:rPr>
            </w:pPr>
            <w:r w:rsidRPr="00A2166D">
              <w:rPr>
                <w:rFonts w:ascii="Times New Roman" w:hAnsi="Times New Roman"/>
                <w:color w:val="000000" w:themeColor="text1"/>
                <w:sz w:val="16"/>
                <w:szCs w:val="16"/>
              </w:rPr>
              <w:t>Pedoman PLP</w:t>
            </w:r>
          </w:p>
        </w:tc>
        <w:tc>
          <w:tcPr>
            <w:tcW w:w="1222" w:type="dxa"/>
            <w:tcBorders>
              <w:top w:val="nil"/>
              <w:left w:val="nil"/>
              <w:bottom w:val="single" w:sz="4" w:space="0" w:color="auto"/>
              <w:right w:val="single" w:sz="4" w:space="0" w:color="auto"/>
            </w:tcBorders>
            <w:shd w:val="clear" w:color="auto" w:fill="auto"/>
            <w:noWrap/>
            <w:vAlign w:val="center"/>
          </w:tcPr>
          <w:p w:rsidR="0006455E" w:rsidRPr="00A2166D" w:rsidRDefault="0006455E" w:rsidP="00960997">
            <w:pPr>
              <w:tabs>
                <w:tab w:val="left" w:pos="176"/>
              </w:tabs>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Ada</w:t>
            </w:r>
          </w:p>
        </w:tc>
        <w:tc>
          <w:tcPr>
            <w:tcW w:w="1263" w:type="dxa"/>
            <w:tcBorders>
              <w:top w:val="nil"/>
              <w:left w:val="nil"/>
              <w:bottom w:val="single" w:sz="4" w:space="0" w:color="auto"/>
              <w:right w:val="single" w:sz="4" w:space="0" w:color="auto"/>
            </w:tcBorders>
            <w:shd w:val="clear" w:color="auto" w:fill="auto"/>
            <w:vAlign w:val="center"/>
          </w:tcPr>
          <w:p w:rsidR="0006455E" w:rsidRPr="00A2166D" w:rsidRDefault="0006455E" w:rsidP="00960997">
            <w:pPr>
              <w:tabs>
                <w:tab w:val="left" w:pos="176"/>
              </w:tabs>
              <w:spacing w:after="0" w:line="240" w:lineRule="auto"/>
              <w:ind w:left="34"/>
              <w:jc w:val="center"/>
              <w:rPr>
                <w:rFonts w:ascii="Times New Roman" w:hAnsi="Times New Roman"/>
                <w:color w:val="000000" w:themeColor="text1"/>
                <w:sz w:val="18"/>
                <w:szCs w:val="18"/>
                <w:lang w:bidi="en-US"/>
              </w:rPr>
            </w:pPr>
            <w:r w:rsidRPr="00A2166D">
              <w:rPr>
                <w:rFonts w:ascii="Times New Roman" w:hAnsi="Times New Roman"/>
                <w:color w:val="000000" w:themeColor="text1"/>
                <w:sz w:val="18"/>
                <w:szCs w:val="18"/>
                <w:lang w:bidi="en-US"/>
              </w:rPr>
              <w:t>Perbaikan implementasi</w:t>
            </w:r>
          </w:p>
        </w:tc>
        <w:tc>
          <w:tcPr>
            <w:tcW w:w="1263" w:type="dxa"/>
            <w:tcBorders>
              <w:top w:val="nil"/>
              <w:left w:val="nil"/>
              <w:bottom w:val="single" w:sz="4" w:space="0" w:color="auto"/>
              <w:right w:val="single" w:sz="4" w:space="0" w:color="auto"/>
            </w:tcBorders>
            <w:vAlign w:val="center"/>
          </w:tcPr>
          <w:p w:rsidR="0006455E" w:rsidRPr="00EB30F2"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Perbaikan implementasi</w:t>
            </w:r>
          </w:p>
        </w:tc>
        <w:tc>
          <w:tcPr>
            <w:tcW w:w="1263" w:type="dxa"/>
            <w:tcBorders>
              <w:top w:val="nil"/>
              <w:left w:val="nil"/>
              <w:bottom w:val="single" w:sz="4" w:space="0" w:color="auto"/>
              <w:right w:val="single" w:sz="4" w:space="0" w:color="auto"/>
            </w:tcBorders>
            <w:vAlign w:val="center"/>
          </w:tcPr>
          <w:p w:rsidR="0006455E" w:rsidRPr="00EB30F2"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r w:rsidR="0006455E" w:rsidRPr="00FC0B8A" w:rsidTr="004415D8">
        <w:trPr>
          <w:trHeight w:hRule="exact" w:val="640"/>
          <w:jc w:val="center"/>
        </w:trPr>
        <w:tc>
          <w:tcPr>
            <w:tcW w:w="529" w:type="dxa"/>
            <w:tcBorders>
              <w:top w:val="nil"/>
              <w:left w:val="single" w:sz="4" w:space="0" w:color="auto"/>
              <w:bottom w:val="single" w:sz="4" w:space="0" w:color="auto"/>
              <w:right w:val="single" w:sz="4" w:space="0" w:color="auto"/>
            </w:tcBorders>
            <w:shd w:val="clear" w:color="auto" w:fill="auto"/>
            <w:noWrap/>
            <w:vAlign w:val="center"/>
          </w:tcPr>
          <w:p w:rsidR="0006455E" w:rsidRPr="00023DA1" w:rsidRDefault="0006455E" w:rsidP="00D3529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9</w:t>
            </w:r>
          </w:p>
        </w:tc>
        <w:tc>
          <w:tcPr>
            <w:tcW w:w="3016" w:type="dxa"/>
            <w:tcBorders>
              <w:top w:val="nil"/>
              <w:left w:val="nil"/>
              <w:bottom w:val="single" w:sz="4" w:space="0" w:color="auto"/>
              <w:right w:val="single" w:sz="4" w:space="0" w:color="auto"/>
            </w:tcBorders>
            <w:shd w:val="clear" w:color="auto" w:fill="auto"/>
            <w:vAlign w:val="center"/>
          </w:tcPr>
          <w:p w:rsidR="0006455E" w:rsidRPr="00A2166D" w:rsidRDefault="0006455E" w:rsidP="00960997">
            <w:pPr>
              <w:rPr>
                <w:rFonts w:ascii="Times New Roman" w:hAnsi="Times New Roman"/>
                <w:color w:val="000000" w:themeColor="text1"/>
                <w:sz w:val="16"/>
                <w:szCs w:val="16"/>
              </w:rPr>
            </w:pPr>
            <w:r w:rsidRPr="00A2166D">
              <w:rPr>
                <w:rFonts w:ascii="Times New Roman" w:hAnsi="Times New Roman"/>
                <w:color w:val="000000" w:themeColor="text1"/>
                <w:sz w:val="16"/>
                <w:szCs w:val="16"/>
              </w:rPr>
              <w:t>Instrumen tingkat kepuasan mahasiswa terhadap pelayanan administrasi</w:t>
            </w:r>
          </w:p>
        </w:tc>
        <w:tc>
          <w:tcPr>
            <w:tcW w:w="1222" w:type="dxa"/>
            <w:tcBorders>
              <w:top w:val="nil"/>
              <w:left w:val="nil"/>
              <w:bottom w:val="single" w:sz="4" w:space="0" w:color="auto"/>
              <w:right w:val="single" w:sz="4" w:space="0" w:color="auto"/>
            </w:tcBorders>
            <w:shd w:val="clear" w:color="auto" w:fill="auto"/>
            <w:noWrap/>
            <w:vAlign w:val="center"/>
          </w:tcPr>
          <w:p w:rsidR="0006455E" w:rsidRPr="00A2166D" w:rsidRDefault="0006455E" w:rsidP="00960997">
            <w:pPr>
              <w:tabs>
                <w:tab w:val="left" w:pos="176"/>
              </w:tabs>
              <w:ind w:left="34"/>
              <w:jc w:val="center"/>
              <w:rPr>
                <w:rFonts w:ascii="Times New Roman" w:hAnsi="Times New Roman"/>
                <w:color w:val="000000" w:themeColor="text1"/>
                <w:sz w:val="16"/>
                <w:szCs w:val="16"/>
              </w:rPr>
            </w:pPr>
            <w:r w:rsidRPr="00A2166D">
              <w:rPr>
                <w:rFonts w:ascii="Times New Roman" w:hAnsi="Times New Roman"/>
                <w:color w:val="000000" w:themeColor="text1"/>
                <w:sz w:val="16"/>
                <w:szCs w:val="16"/>
              </w:rPr>
              <w:t>Tidak Ada Data</w:t>
            </w:r>
          </w:p>
        </w:tc>
        <w:tc>
          <w:tcPr>
            <w:tcW w:w="1263" w:type="dxa"/>
            <w:tcBorders>
              <w:top w:val="nil"/>
              <w:left w:val="nil"/>
              <w:bottom w:val="single" w:sz="4" w:space="0" w:color="auto"/>
              <w:right w:val="single" w:sz="4" w:space="0" w:color="auto"/>
            </w:tcBorders>
            <w:shd w:val="clear" w:color="auto" w:fill="auto"/>
            <w:vAlign w:val="center"/>
          </w:tcPr>
          <w:p w:rsidR="0006455E" w:rsidRPr="00EB30F2"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Tindak lanjut</w:t>
            </w:r>
          </w:p>
        </w:tc>
        <w:tc>
          <w:tcPr>
            <w:tcW w:w="1263" w:type="dxa"/>
            <w:tcBorders>
              <w:top w:val="nil"/>
              <w:left w:val="nil"/>
              <w:bottom w:val="single" w:sz="4" w:space="0" w:color="auto"/>
              <w:right w:val="single" w:sz="4" w:space="0" w:color="auto"/>
            </w:tcBorders>
            <w:vAlign w:val="center"/>
          </w:tcPr>
          <w:p w:rsidR="0006455E" w:rsidRPr="00EB30F2"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Tindak lanjut</w:t>
            </w:r>
          </w:p>
        </w:tc>
        <w:tc>
          <w:tcPr>
            <w:tcW w:w="1263" w:type="dxa"/>
            <w:tcBorders>
              <w:top w:val="nil"/>
              <w:left w:val="nil"/>
              <w:bottom w:val="single" w:sz="4" w:space="0" w:color="auto"/>
              <w:right w:val="single" w:sz="4" w:space="0" w:color="auto"/>
            </w:tcBorders>
            <w:vAlign w:val="center"/>
          </w:tcPr>
          <w:p w:rsidR="0006455E" w:rsidRPr="00EB30F2" w:rsidRDefault="0006455E" w:rsidP="00960997">
            <w:pPr>
              <w:tabs>
                <w:tab w:val="left" w:pos="176"/>
              </w:tabs>
              <w:spacing w:after="0" w:line="240" w:lineRule="auto"/>
              <w:ind w:left="34"/>
              <w:jc w:val="center"/>
              <w:rPr>
                <w:rFonts w:ascii="Times New Roman" w:hAnsi="Times New Roman"/>
                <w:color w:val="000000" w:themeColor="text1"/>
                <w:sz w:val="18"/>
                <w:szCs w:val="18"/>
                <w:lang w:val="id-ID" w:bidi="en-US"/>
              </w:rPr>
            </w:pPr>
            <w:r>
              <w:rPr>
                <w:rFonts w:ascii="Times New Roman" w:hAnsi="Times New Roman"/>
                <w:color w:val="000000" w:themeColor="text1"/>
                <w:sz w:val="18"/>
                <w:szCs w:val="18"/>
                <w:lang w:val="id-ID" w:bidi="en-US"/>
              </w:rPr>
              <w:t>-</w:t>
            </w:r>
          </w:p>
        </w:tc>
      </w:tr>
    </w:tbl>
    <w:p w:rsidR="009270A1" w:rsidRDefault="009270A1" w:rsidP="001401A4">
      <w:pPr>
        <w:spacing w:before="120" w:line="360" w:lineRule="auto"/>
        <w:jc w:val="both"/>
        <w:rPr>
          <w:rFonts w:ascii="Times New Roman" w:hAnsi="Times New Roman"/>
          <w:sz w:val="24"/>
          <w:szCs w:val="24"/>
        </w:rPr>
      </w:pPr>
    </w:p>
    <w:p w:rsidR="001401A4" w:rsidRDefault="001401A4" w:rsidP="001401A4">
      <w:pPr>
        <w:spacing w:before="120" w:line="360" w:lineRule="auto"/>
        <w:jc w:val="both"/>
        <w:rPr>
          <w:rFonts w:ascii="Times New Roman" w:hAnsi="Times New Roman"/>
          <w:sz w:val="24"/>
          <w:szCs w:val="24"/>
        </w:rPr>
      </w:pPr>
      <w:r>
        <w:rPr>
          <w:rFonts w:ascii="Times New Roman" w:hAnsi="Times New Roman"/>
          <w:sz w:val="24"/>
          <w:szCs w:val="24"/>
        </w:rPr>
        <w:lastRenderedPageBreak/>
        <w:t>4. Hasil Pelaksanaan dan Dampak</w:t>
      </w:r>
    </w:p>
    <w:p w:rsidR="007D72FC" w:rsidRPr="00D92283" w:rsidRDefault="00FE697C" w:rsidP="00D92283">
      <w:pPr>
        <w:spacing w:after="0" w:line="360" w:lineRule="auto"/>
        <w:rPr>
          <w:rFonts w:ascii="Times New Roman" w:hAnsi="Times New Roman"/>
          <w:sz w:val="24"/>
          <w:szCs w:val="24"/>
          <w:lang w:val="id-ID"/>
        </w:rPr>
      </w:pPr>
      <w:r>
        <w:rPr>
          <w:rFonts w:ascii="Times New Roman" w:hAnsi="Times New Roman"/>
          <w:sz w:val="24"/>
          <w:szCs w:val="24"/>
        </w:rPr>
        <w:t>Berkaitan dengan k</w:t>
      </w:r>
      <w:r w:rsidR="00110339">
        <w:rPr>
          <w:rFonts w:ascii="Times New Roman" w:hAnsi="Times New Roman"/>
          <w:sz w:val="24"/>
          <w:szCs w:val="24"/>
        </w:rPr>
        <w:t xml:space="preserve">egiatan ini, telah dilaksanakan kegiatan sebagai berikut:     </w:t>
      </w:r>
    </w:p>
    <w:p w:rsidR="007D72FC" w:rsidRPr="00624D41" w:rsidRDefault="00BD64D8" w:rsidP="005B3AC3">
      <w:pPr>
        <w:pStyle w:val="ListParagraph"/>
        <w:numPr>
          <w:ilvl w:val="0"/>
          <w:numId w:val="19"/>
        </w:numPr>
        <w:spacing w:after="200" w:line="336" w:lineRule="auto"/>
        <w:ind w:left="426" w:hanging="426"/>
        <w:jc w:val="both"/>
        <w:rPr>
          <w:rFonts w:ascii="Times New Roman" w:hAnsi="Times New Roman"/>
          <w:sz w:val="24"/>
        </w:rPr>
      </w:pPr>
      <w:r>
        <w:rPr>
          <w:rFonts w:ascii="Times New Roman" w:hAnsi="Times New Roman"/>
          <w:sz w:val="24"/>
          <w:lang w:val="id-ID"/>
        </w:rPr>
        <w:t xml:space="preserve">Riviu dan analisis terhadap hasil penjaringan data tentang penjaminan mutu Prodi PGSD FIP UPI untuk memperoleh </w:t>
      </w:r>
      <w:r>
        <w:rPr>
          <w:rFonts w:ascii="Times New Roman" w:hAnsi="Times New Roman"/>
          <w:i/>
          <w:sz w:val="24"/>
          <w:lang w:val="id-ID"/>
        </w:rPr>
        <w:t xml:space="preserve">feedback </w:t>
      </w:r>
      <w:r>
        <w:rPr>
          <w:rFonts w:ascii="Times New Roman" w:hAnsi="Times New Roman"/>
          <w:sz w:val="24"/>
          <w:lang w:val="id-ID"/>
        </w:rPr>
        <w:t>bagi peningkatan mutu berkelanjutan di masa yang akan datang</w:t>
      </w:r>
      <w:r w:rsidR="00845478">
        <w:rPr>
          <w:rFonts w:ascii="Times New Roman" w:hAnsi="Times New Roman"/>
          <w:sz w:val="24"/>
          <w:lang w:val="id-ID"/>
        </w:rPr>
        <w:t>.</w:t>
      </w:r>
    </w:p>
    <w:p w:rsidR="007D72FC" w:rsidRDefault="00BD64D8" w:rsidP="005B3AC3">
      <w:pPr>
        <w:pStyle w:val="ListParagraph"/>
        <w:numPr>
          <w:ilvl w:val="0"/>
          <w:numId w:val="19"/>
        </w:numPr>
        <w:spacing w:after="200" w:line="336" w:lineRule="auto"/>
        <w:ind w:left="426" w:hanging="426"/>
        <w:jc w:val="both"/>
        <w:rPr>
          <w:rFonts w:ascii="Times New Roman" w:hAnsi="Times New Roman"/>
          <w:sz w:val="24"/>
        </w:rPr>
      </w:pPr>
      <w:r>
        <w:rPr>
          <w:rFonts w:ascii="Times New Roman" w:hAnsi="Times New Roman"/>
          <w:sz w:val="24"/>
          <w:lang w:val="id-ID"/>
        </w:rPr>
        <w:t>Ri</w:t>
      </w:r>
      <w:r w:rsidRPr="00493CAE">
        <w:rPr>
          <w:rFonts w:ascii="Times New Roman" w:hAnsi="Times New Roman"/>
          <w:sz w:val="24"/>
          <w:lang w:val="id-ID"/>
        </w:rPr>
        <w:t xml:space="preserve">viu silabus dan </w:t>
      </w:r>
      <w:r w:rsidRPr="00493CAE">
        <w:rPr>
          <w:rFonts w:ascii="Times New Roman" w:hAnsi="Times New Roman"/>
          <w:i/>
          <w:sz w:val="24"/>
          <w:lang w:val="id-ID"/>
        </w:rPr>
        <w:t>handout</w:t>
      </w:r>
      <w:r w:rsidRPr="00493CAE">
        <w:rPr>
          <w:rFonts w:ascii="Times New Roman" w:hAnsi="Times New Roman"/>
          <w:sz w:val="24"/>
          <w:lang w:val="id-ID"/>
        </w:rPr>
        <w:t xml:space="preserve"> berdasark</w:t>
      </w:r>
      <w:r w:rsidR="00AF38E2">
        <w:rPr>
          <w:rFonts w:ascii="Times New Roman" w:hAnsi="Times New Roman"/>
          <w:sz w:val="24"/>
          <w:lang w:val="id-ID"/>
        </w:rPr>
        <w:t>an kurikulum yang baru</w:t>
      </w:r>
      <w:r w:rsidR="00845478">
        <w:rPr>
          <w:rFonts w:ascii="Times New Roman" w:hAnsi="Times New Roman"/>
          <w:sz w:val="24"/>
          <w:lang w:val="id-ID"/>
        </w:rPr>
        <w:t>.</w:t>
      </w:r>
    </w:p>
    <w:p w:rsidR="00110339" w:rsidRDefault="007D72FC" w:rsidP="007D72FC">
      <w:pPr>
        <w:spacing w:after="0" w:line="360" w:lineRule="auto"/>
        <w:rPr>
          <w:rFonts w:ascii="Times New Roman" w:hAnsi="Times New Roman"/>
          <w:sz w:val="24"/>
          <w:szCs w:val="24"/>
          <w:lang w:val="id-ID"/>
        </w:rPr>
      </w:pPr>
      <w:r>
        <w:rPr>
          <w:rFonts w:ascii="Times New Roman" w:hAnsi="Times New Roman"/>
          <w:sz w:val="24"/>
          <w:szCs w:val="24"/>
        </w:rPr>
        <w:t xml:space="preserve">                           </w:t>
      </w:r>
    </w:p>
    <w:p w:rsidR="00110339" w:rsidRDefault="00110339" w:rsidP="003E76BB">
      <w:pPr>
        <w:spacing w:before="120" w:line="360" w:lineRule="auto"/>
        <w:jc w:val="both"/>
        <w:rPr>
          <w:rFonts w:ascii="Times New Roman" w:hAnsi="Times New Roman"/>
          <w:sz w:val="24"/>
          <w:szCs w:val="24"/>
        </w:rPr>
      </w:pPr>
      <w:r>
        <w:rPr>
          <w:rFonts w:ascii="Times New Roman" w:hAnsi="Times New Roman"/>
          <w:sz w:val="24"/>
          <w:szCs w:val="24"/>
        </w:rPr>
        <w:t>Hasil dan dampak dari kegiatan-kegia</w:t>
      </w:r>
      <w:r w:rsidR="00161E42">
        <w:rPr>
          <w:rFonts w:ascii="Times New Roman" w:hAnsi="Times New Roman"/>
          <w:sz w:val="24"/>
          <w:szCs w:val="24"/>
        </w:rPr>
        <w:t xml:space="preserve">tan terkait dengan Peningkatan </w:t>
      </w:r>
      <w:r w:rsidR="00161E42">
        <w:rPr>
          <w:rFonts w:ascii="Times New Roman" w:hAnsi="Times New Roman"/>
          <w:sz w:val="24"/>
          <w:szCs w:val="24"/>
          <w:lang w:val="id-ID"/>
        </w:rPr>
        <w:t>K</w:t>
      </w:r>
      <w:r>
        <w:rPr>
          <w:rFonts w:ascii="Times New Roman" w:hAnsi="Times New Roman"/>
          <w:sz w:val="24"/>
          <w:szCs w:val="24"/>
        </w:rPr>
        <w:t xml:space="preserve">ualitas </w:t>
      </w:r>
      <w:r w:rsidR="00161E42">
        <w:rPr>
          <w:rFonts w:ascii="Times New Roman" w:hAnsi="Times New Roman"/>
          <w:sz w:val="24"/>
          <w:szCs w:val="24"/>
          <w:lang w:val="id-ID"/>
        </w:rPr>
        <w:t>Sistem P</w:t>
      </w:r>
      <w:r w:rsidR="00161E42">
        <w:rPr>
          <w:rFonts w:ascii="Times New Roman" w:hAnsi="Times New Roman"/>
          <w:sz w:val="24"/>
          <w:szCs w:val="24"/>
        </w:rPr>
        <w:t>en</w:t>
      </w:r>
      <w:r w:rsidR="00161E42">
        <w:rPr>
          <w:rFonts w:ascii="Times New Roman" w:hAnsi="Times New Roman"/>
          <w:sz w:val="24"/>
          <w:szCs w:val="24"/>
          <w:lang w:val="id-ID"/>
        </w:rPr>
        <w:t>jaminan Mutu  Prodi PGSD</w:t>
      </w:r>
      <w:r w:rsidR="00161E42">
        <w:rPr>
          <w:rFonts w:ascii="Times New Roman" w:hAnsi="Times New Roman"/>
          <w:sz w:val="24"/>
          <w:szCs w:val="24"/>
        </w:rPr>
        <w:t xml:space="preserve"> </w:t>
      </w:r>
      <w:r>
        <w:rPr>
          <w:rFonts w:ascii="Times New Roman" w:hAnsi="Times New Roman"/>
          <w:sz w:val="24"/>
          <w:szCs w:val="24"/>
        </w:rPr>
        <w:t>tercantum pada tabel berikut.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408"/>
        <w:gridCol w:w="2880"/>
        <w:gridCol w:w="2718"/>
      </w:tblGrid>
      <w:tr w:rsidR="00110339" w:rsidRPr="00FC0B8A" w:rsidTr="00FC0B8A">
        <w:tc>
          <w:tcPr>
            <w:tcW w:w="570" w:type="dxa"/>
            <w:shd w:val="pct10" w:color="auto" w:fill="auto"/>
          </w:tcPr>
          <w:p w:rsidR="00110339" w:rsidRPr="00FC0B8A" w:rsidRDefault="00110339"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No.</w:t>
            </w:r>
          </w:p>
        </w:tc>
        <w:tc>
          <w:tcPr>
            <w:tcW w:w="3408" w:type="dxa"/>
            <w:shd w:val="pct10" w:color="auto" w:fill="auto"/>
          </w:tcPr>
          <w:p w:rsidR="00110339" w:rsidRPr="00FC0B8A" w:rsidRDefault="00110339"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Kegiatan</w:t>
            </w:r>
          </w:p>
        </w:tc>
        <w:tc>
          <w:tcPr>
            <w:tcW w:w="2880" w:type="dxa"/>
            <w:shd w:val="pct10" w:color="auto" w:fill="auto"/>
          </w:tcPr>
          <w:p w:rsidR="00110339" w:rsidRPr="00FC0B8A" w:rsidRDefault="00110339"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Hasil</w:t>
            </w:r>
          </w:p>
        </w:tc>
        <w:tc>
          <w:tcPr>
            <w:tcW w:w="2718" w:type="dxa"/>
            <w:shd w:val="pct10" w:color="auto" w:fill="auto"/>
          </w:tcPr>
          <w:p w:rsidR="00110339" w:rsidRPr="00FC0B8A" w:rsidRDefault="00110339"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Dampak</w:t>
            </w:r>
          </w:p>
        </w:tc>
      </w:tr>
      <w:tr w:rsidR="00110339" w:rsidRPr="00FC0B8A" w:rsidTr="00FC0B8A">
        <w:tc>
          <w:tcPr>
            <w:tcW w:w="570" w:type="dxa"/>
          </w:tcPr>
          <w:p w:rsidR="00110339" w:rsidRPr="00FC0B8A" w:rsidRDefault="00110339"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1</w:t>
            </w:r>
          </w:p>
        </w:tc>
        <w:tc>
          <w:tcPr>
            <w:tcW w:w="3408" w:type="dxa"/>
          </w:tcPr>
          <w:p w:rsidR="003E76BB" w:rsidRPr="00263D9E" w:rsidRDefault="003E76BB" w:rsidP="003E76BB">
            <w:pPr>
              <w:pStyle w:val="ListParagraph"/>
              <w:spacing w:after="200" w:line="336" w:lineRule="auto"/>
              <w:ind w:left="0"/>
              <w:jc w:val="both"/>
              <w:rPr>
                <w:rFonts w:ascii="Times New Roman" w:hAnsi="Times New Roman"/>
                <w:sz w:val="22"/>
                <w:szCs w:val="22"/>
              </w:rPr>
            </w:pPr>
            <w:r w:rsidRPr="00263D9E">
              <w:rPr>
                <w:rFonts w:ascii="Times New Roman" w:hAnsi="Times New Roman"/>
                <w:sz w:val="22"/>
                <w:szCs w:val="22"/>
                <w:lang w:val="id-ID"/>
              </w:rPr>
              <w:t xml:space="preserve">Riviu dan analisis terhadap hasil penjaringan data tentang penjaminan mutu Prodi PGSD FIP UPI untuk memperoleh </w:t>
            </w:r>
            <w:r w:rsidRPr="00263D9E">
              <w:rPr>
                <w:rFonts w:ascii="Times New Roman" w:hAnsi="Times New Roman"/>
                <w:i/>
                <w:sz w:val="22"/>
                <w:szCs w:val="22"/>
                <w:lang w:val="id-ID"/>
              </w:rPr>
              <w:t xml:space="preserve">feedback </w:t>
            </w:r>
            <w:r w:rsidRPr="00263D9E">
              <w:rPr>
                <w:rFonts w:ascii="Times New Roman" w:hAnsi="Times New Roman"/>
                <w:sz w:val="22"/>
                <w:szCs w:val="22"/>
                <w:lang w:val="id-ID"/>
              </w:rPr>
              <w:t>bagi peningkatan mutu berkelanjutan di masa yang akan datang</w:t>
            </w:r>
          </w:p>
          <w:p w:rsidR="00110339" w:rsidRPr="00263D9E" w:rsidRDefault="00110339" w:rsidP="003E76BB">
            <w:pPr>
              <w:pStyle w:val="ListParagraph"/>
              <w:spacing w:after="200" w:line="336" w:lineRule="auto"/>
              <w:ind w:left="0"/>
              <w:jc w:val="both"/>
              <w:rPr>
                <w:rFonts w:ascii="Times New Roman" w:hAnsi="Times New Roman"/>
                <w:sz w:val="22"/>
                <w:szCs w:val="22"/>
                <w:lang w:bidi="en-US"/>
              </w:rPr>
            </w:pPr>
          </w:p>
        </w:tc>
        <w:tc>
          <w:tcPr>
            <w:tcW w:w="2880" w:type="dxa"/>
          </w:tcPr>
          <w:p w:rsidR="00110339" w:rsidRPr="00263D9E" w:rsidRDefault="00A77E69" w:rsidP="00FC0B8A">
            <w:pPr>
              <w:spacing w:before="120" w:after="0" w:line="360" w:lineRule="auto"/>
              <w:rPr>
                <w:rFonts w:ascii="Times New Roman" w:hAnsi="Times New Roman"/>
                <w:lang w:val="id-ID" w:bidi="en-US"/>
              </w:rPr>
            </w:pPr>
            <w:r w:rsidRPr="00263D9E">
              <w:rPr>
                <w:rFonts w:ascii="Times New Roman" w:hAnsi="Times New Roman"/>
                <w:lang w:val="id-ID" w:bidi="en-US"/>
              </w:rPr>
              <w:t>Laporan hasil riviu dan analisis data yang telah terkumpul melalui instrumen tingkat kepuasan mahasiswa terhadap layanan akademik dan administrasi prodi PGSD</w:t>
            </w:r>
          </w:p>
        </w:tc>
        <w:tc>
          <w:tcPr>
            <w:tcW w:w="2718" w:type="dxa"/>
          </w:tcPr>
          <w:p w:rsidR="00110339" w:rsidRPr="00263D9E" w:rsidRDefault="00360C4E" w:rsidP="00FC0B8A">
            <w:pPr>
              <w:spacing w:before="120" w:after="0" w:line="360" w:lineRule="auto"/>
              <w:rPr>
                <w:rFonts w:ascii="Times New Roman" w:hAnsi="Times New Roman"/>
                <w:lang w:val="id-ID" w:bidi="en-US"/>
              </w:rPr>
            </w:pPr>
            <w:r w:rsidRPr="00263D9E">
              <w:rPr>
                <w:rFonts w:ascii="Times New Roman" w:hAnsi="Times New Roman"/>
                <w:lang w:val="id-ID" w:bidi="en-US"/>
              </w:rPr>
              <w:t>Tim penjaminan mutu Prodi PGSD  mendapatkan gambaran tentang tingkat kepuasan mahasiswa terhadap layanan akademik dan administrasi Prodi PGSD untuk menentukan langkah selanjutnya</w:t>
            </w:r>
          </w:p>
        </w:tc>
      </w:tr>
      <w:tr w:rsidR="00110339" w:rsidRPr="00FC0B8A" w:rsidTr="002919B0">
        <w:tc>
          <w:tcPr>
            <w:tcW w:w="570" w:type="dxa"/>
            <w:tcBorders>
              <w:bottom w:val="single" w:sz="4" w:space="0" w:color="000000"/>
            </w:tcBorders>
          </w:tcPr>
          <w:p w:rsidR="00110339" w:rsidRPr="00FC0B8A" w:rsidRDefault="00110339"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2</w:t>
            </w:r>
          </w:p>
        </w:tc>
        <w:tc>
          <w:tcPr>
            <w:tcW w:w="3408" w:type="dxa"/>
            <w:tcBorders>
              <w:bottom w:val="nil"/>
            </w:tcBorders>
          </w:tcPr>
          <w:p w:rsidR="00110339" w:rsidRPr="00FC0B8A" w:rsidRDefault="00474B3C" w:rsidP="00FC0B8A">
            <w:pPr>
              <w:spacing w:before="120" w:after="0" w:line="360" w:lineRule="auto"/>
              <w:rPr>
                <w:rFonts w:ascii="Times New Roman" w:hAnsi="Times New Roman"/>
                <w:sz w:val="24"/>
                <w:szCs w:val="24"/>
                <w:lang w:bidi="en-US"/>
              </w:rPr>
            </w:pPr>
            <w:r>
              <w:rPr>
                <w:rFonts w:ascii="Times New Roman" w:hAnsi="Times New Roman"/>
                <w:sz w:val="24"/>
                <w:lang w:val="id-ID"/>
              </w:rPr>
              <w:t>Ri</w:t>
            </w:r>
            <w:r w:rsidRPr="00493CAE">
              <w:rPr>
                <w:rFonts w:ascii="Times New Roman" w:hAnsi="Times New Roman"/>
                <w:sz w:val="24"/>
                <w:lang w:val="id-ID"/>
              </w:rPr>
              <w:t xml:space="preserve">viu silabus dan </w:t>
            </w:r>
            <w:r w:rsidRPr="00493CAE">
              <w:rPr>
                <w:rFonts w:ascii="Times New Roman" w:hAnsi="Times New Roman"/>
                <w:i/>
                <w:sz w:val="24"/>
                <w:lang w:val="id-ID"/>
              </w:rPr>
              <w:t>handout</w:t>
            </w:r>
            <w:r w:rsidRPr="00493CAE">
              <w:rPr>
                <w:rFonts w:ascii="Times New Roman" w:hAnsi="Times New Roman"/>
                <w:sz w:val="24"/>
                <w:lang w:val="id-ID"/>
              </w:rPr>
              <w:t xml:space="preserve"> berdasarkan kurikulum yang baru</w:t>
            </w:r>
          </w:p>
        </w:tc>
        <w:tc>
          <w:tcPr>
            <w:tcW w:w="2880" w:type="dxa"/>
            <w:tcBorders>
              <w:bottom w:val="nil"/>
            </w:tcBorders>
          </w:tcPr>
          <w:p w:rsidR="00110339" w:rsidRPr="00C92DC4" w:rsidRDefault="00C92DC4" w:rsidP="00FC0B8A">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 xml:space="preserve">Laporan hasil riviu silabus dan </w:t>
            </w:r>
            <w:r w:rsidRPr="00C810BA">
              <w:rPr>
                <w:rFonts w:ascii="Times New Roman" w:hAnsi="Times New Roman"/>
                <w:i/>
                <w:sz w:val="24"/>
                <w:szCs w:val="24"/>
                <w:lang w:val="id-ID" w:bidi="en-US"/>
              </w:rPr>
              <w:t>handout</w:t>
            </w:r>
            <w:r w:rsidR="00360C4E">
              <w:rPr>
                <w:rFonts w:ascii="Times New Roman" w:hAnsi="Times New Roman"/>
                <w:sz w:val="24"/>
                <w:szCs w:val="24"/>
                <w:lang w:val="id-ID" w:bidi="en-US"/>
              </w:rPr>
              <w:t xml:space="preserve"> </w:t>
            </w:r>
            <w:r>
              <w:rPr>
                <w:rFonts w:ascii="Times New Roman" w:hAnsi="Times New Roman"/>
                <w:sz w:val="24"/>
                <w:szCs w:val="24"/>
                <w:lang w:val="id-ID" w:bidi="en-US"/>
              </w:rPr>
              <w:t>berdasarkan kurikulum yang baru</w:t>
            </w:r>
          </w:p>
        </w:tc>
        <w:tc>
          <w:tcPr>
            <w:tcW w:w="2718" w:type="dxa"/>
            <w:tcBorders>
              <w:bottom w:val="nil"/>
            </w:tcBorders>
          </w:tcPr>
          <w:p w:rsidR="00110339" w:rsidRPr="00360C4E" w:rsidRDefault="00360C4E" w:rsidP="00FC0B8A">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 xml:space="preserve">Penyesuaian silabus dan </w:t>
            </w:r>
            <w:r w:rsidRPr="00C810BA">
              <w:rPr>
                <w:rFonts w:ascii="Times New Roman" w:hAnsi="Times New Roman"/>
                <w:i/>
                <w:sz w:val="24"/>
                <w:szCs w:val="24"/>
                <w:lang w:val="id-ID" w:bidi="en-US"/>
              </w:rPr>
              <w:t>handout</w:t>
            </w:r>
            <w:r>
              <w:rPr>
                <w:rFonts w:ascii="Times New Roman" w:hAnsi="Times New Roman"/>
                <w:sz w:val="24"/>
                <w:szCs w:val="24"/>
                <w:lang w:val="id-ID" w:bidi="en-US"/>
              </w:rPr>
              <w:t xml:space="preserve"> dengan kurikulum Prodi PGSD yang baru</w:t>
            </w:r>
          </w:p>
        </w:tc>
      </w:tr>
    </w:tbl>
    <w:p w:rsidR="007A113C" w:rsidRDefault="007A113C" w:rsidP="001401A4">
      <w:pPr>
        <w:spacing w:before="120" w:line="360" w:lineRule="auto"/>
        <w:jc w:val="both"/>
        <w:rPr>
          <w:rFonts w:ascii="Times New Roman" w:hAnsi="Times New Roman"/>
          <w:sz w:val="24"/>
          <w:szCs w:val="24"/>
          <w:lang w:val="id-ID"/>
        </w:rPr>
      </w:pPr>
    </w:p>
    <w:p w:rsidR="004C2217" w:rsidRDefault="004C2217" w:rsidP="001401A4">
      <w:pPr>
        <w:spacing w:before="120" w:line="360" w:lineRule="auto"/>
        <w:jc w:val="both"/>
        <w:rPr>
          <w:rFonts w:ascii="Times New Roman" w:hAnsi="Times New Roman"/>
          <w:sz w:val="24"/>
          <w:szCs w:val="24"/>
          <w:lang w:val="id-ID"/>
        </w:rPr>
      </w:pPr>
    </w:p>
    <w:p w:rsidR="004C2217" w:rsidRDefault="004C2217" w:rsidP="001401A4">
      <w:pPr>
        <w:spacing w:before="120" w:line="360" w:lineRule="auto"/>
        <w:jc w:val="both"/>
        <w:rPr>
          <w:rFonts w:ascii="Times New Roman" w:hAnsi="Times New Roman"/>
          <w:sz w:val="24"/>
          <w:szCs w:val="24"/>
          <w:lang w:val="id-ID"/>
        </w:rPr>
      </w:pPr>
    </w:p>
    <w:p w:rsidR="004C2217" w:rsidRDefault="004C2217" w:rsidP="001401A4">
      <w:pPr>
        <w:spacing w:before="120" w:line="360" w:lineRule="auto"/>
        <w:jc w:val="both"/>
        <w:rPr>
          <w:rFonts w:ascii="Times New Roman" w:hAnsi="Times New Roman"/>
          <w:sz w:val="24"/>
          <w:szCs w:val="24"/>
          <w:lang w:val="id-ID"/>
        </w:rPr>
      </w:pPr>
    </w:p>
    <w:p w:rsidR="004C2217" w:rsidRPr="004C2217" w:rsidRDefault="004C2217" w:rsidP="001401A4">
      <w:pPr>
        <w:spacing w:before="120" w:line="360" w:lineRule="auto"/>
        <w:jc w:val="both"/>
        <w:rPr>
          <w:rFonts w:ascii="Times New Roman" w:hAnsi="Times New Roman"/>
          <w:sz w:val="24"/>
          <w:szCs w:val="24"/>
          <w:lang w:val="id-ID"/>
        </w:rPr>
      </w:pPr>
    </w:p>
    <w:p w:rsidR="001401A4" w:rsidRDefault="001401A4" w:rsidP="001401A4">
      <w:pPr>
        <w:spacing w:before="120" w:line="360" w:lineRule="auto"/>
        <w:jc w:val="both"/>
        <w:rPr>
          <w:rFonts w:ascii="Times New Roman" w:hAnsi="Times New Roman"/>
          <w:sz w:val="24"/>
          <w:szCs w:val="24"/>
        </w:rPr>
      </w:pPr>
      <w:r>
        <w:rPr>
          <w:rFonts w:ascii="Times New Roman" w:hAnsi="Times New Roman"/>
          <w:sz w:val="24"/>
          <w:szCs w:val="24"/>
        </w:rPr>
        <w:lastRenderedPageBreak/>
        <w:t>5. Hambatan Pelaksanaan dan Alternatif Penyelesaian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3408"/>
        <w:gridCol w:w="2880"/>
        <w:gridCol w:w="2718"/>
      </w:tblGrid>
      <w:tr w:rsidR="00110339" w:rsidRPr="00FC0B8A" w:rsidTr="00CB0B8E">
        <w:trPr>
          <w:trHeight w:val="20"/>
        </w:trPr>
        <w:tc>
          <w:tcPr>
            <w:tcW w:w="570" w:type="dxa"/>
            <w:shd w:val="pct10" w:color="auto" w:fill="auto"/>
          </w:tcPr>
          <w:p w:rsidR="00110339" w:rsidRPr="00FC0B8A" w:rsidRDefault="00110339"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No.</w:t>
            </w:r>
          </w:p>
        </w:tc>
        <w:tc>
          <w:tcPr>
            <w:tcW w:w="3408" w:type="dxa"/>
            <w:shd w:val="pct10" w:color="auto" w:fill="auto"/>
          </w:tcPr>
          <w:p w:rsidR="00110339" w:rsidRPr="00FC0B8A" w:rsidRDefault="00110339"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Kegiatan</w:t>
            </w:r>
          </w:p>
        </w:tc>
        <w:tc>
          <w:tcPr>
            <w:tcW w:w="2880" w:type="dxa"/>
            <w:shd w:val="pct10" w:color="auto" w:fill="auto"/>
          </w:tcPr>
          <w:p w:rsidR="00110339" w:rsidRPr="00FC0B8A" w:rsidRDefault="00110339"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Hambatan</w:t>
            </w:r>
          </w:p>
        </w:tc>
        <w:tc>
          <w:tcPr>
            <w:tcW w:w="2718" w:type="dxa"/>
            <w:shd w:val="pct10" w:color="auto" w:fill="auto"/>
          </w:tcPr>
          <w:p w:rsidR="00110339" w:rsidRPr="00FC0B8A" w:rsidRDefault="00F03E19" w:rsidP="00FC0B8A">
            <w:pPr>
              <w:spacing w:before="120" w:after="0" w:line="360" w:lineRule="auto"/>
              <w:jc w:val="center"/>
              <w:rPr>
                <w:rFonts w:ascii="Times New Roman" w:hAnsi="Times New Roman"/>
                <w:sz w:val="24"/>
                <w:szCs w:val="24"/>
                <w:lang w:bidi="en-US"/>
              </w:rPr>
            </w:pPr>
            <w:r>
              <w:rPr>
                <w:rFonts w:ascii="Times New Roman" w:hAnsi="Times New Roman"/>
                <w:sz w:val="24"/>
                <w:szCs w:val="24"/>
                <w:lang w:bidi="en-US"/>
              </w:rPr>
              <w:t>Alternatif Penyeles</w:t>
            </w:r>
            <w:r>
              <w:rPr>
                <w:rFonts w:ascii="Times New Roman" w:hAnsi="Times New Roman"/>
                <w:sz w:val="24"/>
                <w:szCs w:val="24"/>
                <w:lang w:val="id-ID" w:bidi="en-US"/>
              </w:rPr>
              <w:t>aia</w:t>
            </w:r>
            <w:r w:rsidR="00110339" w:rsidRPr="00FC0B8A">
              <w:rPr>
                <w:rFonts w:ascii="Times New Roman" w:hAnsi="Times New Roman"/>
                <w:sz w:val="24"/>
                <w:szCs w:val="24"/>
                <w:lang w:bidi="en-US"/>
              </w:rPr>
              <w:t>n</w:t>
            </w:r>
          </w:p>
        </w:tc>
      </w:tr>
      <w:tr w:rsidR="005F328F" w:rsidRPr="00FC0B8A" w:rsidTr="002919B0">
        <w:trPr>
          <w:trHeight w:val="20"/>
        </w:trPr>
        <w:tc>
          <w:tcPr>
            <w:tcW w:w="570" w:type="dxa"/>
            <w:tcBorders>
              <w:bottom w:val="single" w:sz="4" w:space="0" w:color="000000"/>
            </w:tcBorders>
          </w:tcPr>
          <w:p w:rsidR="005F328F" w:rsidRPr="00E00FFB" w:rsidRDefault="005F328F" w:rsidP="00FC0B8A">
            <w:pPr>
              <w:spacing w:before="120" w:after="0" w:line="360" w:lineRule="auto"/>
              <w:jc w:val="center"/>
              <w:rPr>
                <w:rFonts w:ascii="Times New Roman" w:hAnsi="Times New Roman"/>
                <w:sz w:val="24"/>
                <w:szCs w:val="24"/>
                <w:lang w:val="id-ID" w:bidi="en-US"/>
              </w:rPr>
            </w:pPr>
            <w:r>
              <w:rPr>
                <w:rFonts w:ascii="Times New Roman" w:hAnsi="Times New Roman"/>
                <w:sz w:val="24"/>
                <w:szCs w:val="24"/>
                <w:lang w:val="id-ID" w:bidi="en-US"/>
              </w:rPr>
              <w:t>1</w:t>
            </w:r>
          </w:p>
        </w:tc>
        <w:tc>
          <w:tcPr>
            <w:tcW w:w="3408" w:type="dxa"/>
            <w:tcBorders>
              <w:bottom w:val="single" w:sz="4" w:space="0" w:color="000000"/>
            </w:tcBorders>
          </w:tcPr>
          <w:p w:rsidR="005F328F" w:rsidRPr="00624D41" w:rsidRDefault="005F328F" w:rsidP="00A03943">
            <w:pPr>
              <w:pStyle w:val="ListParagraph"/>
              <w:spacing w:after="200" w:line="336" w:lineRule="auto"/>
              <w:ind w:left="0"/>
              <w:jc w:val="both"/>
              <w:rPr>
                <w:rFonts w:ascii="Times New Roman" w:hAnsi="Times New Roman"/>
                <w:sz w:val="24"/>
              </w:rPr>
            </w:pPr>
            <w:r>
              <w:rPr>
                <w:rFonts w:ascii="Times New Roman" w:hAnsi="Times New Roman"/>
                <w:sz w:val="24"/>
                <w:lang w:val="id-ID"/>
              </w:rPr>
              <w:t xml:space="preserve">Riviu dan analisis terhadap hasil penjaringan data tentang penjaminan mutu Prodi PGSD FIP UPI untuk memperoleh </w:t>
            </w:r>
            <w:r>
              <w:rPr>
                <w:rFonts w:ascii="Times New Roman" w:hAnsi="Times New Roman"/>
                <w:i/>
                <w:sz w:val="24"/>
                <w:lang w:val="id-ID"/>
              </w:rPr>
              <w:t xml:space="preserve">feedback </w:t>
            </w:r>
            <w:r>
              <w:rPr>
                <w:rFonts w:ascii="Times New Roman" w:hAnsi="Times New Roman"/>
                <w:sz w:val="24"/>
                <w:lang w:val="id-ID"/>
              </w:rPr>
              <w:t>bagi peningkatan mutu berkelanjutan di masa yang akan datang</w:t>
            </w:r>
          </w:p>
          <w:p w:rsidR="005F328F" w:rsidRPr="00FC0B8A" w:rsidRDefault="005F328F" w:rsidP="00A03943">
            <w:pPr>
              <w:pStyle w:val="ListParagraph"/>
              <w:spacing w:after="200" w:line="336" w:lineRule="auto"/>
              <w:ind w:left="0"/>
              <w:jc w:val="both"/>
              <w:rPr>
                <w:rFonts w:ascii="Times New Roman" w:hAnsi="Times New Roman"/>
                <w:sz w:val="24"/>
                <w:szCs w:val="24"/>
                <w:lang w:bidi="en-US"/>
              </w:rPr>
            </w:pPr>
          </w:p>
        </w:tc>
        <w:tc>
          <w:tcPr>
            <w:tcW w:w="2880" w:type="dxa"/>
            <w:tcBorders>
              <w:bottom w:val="single" w:sz="4" w:space="0" w:color="000000"/>
            </w:tcBorders>
          </w:tcPr>
          <w:p w:rsidR="005F328F" w:rsidRPr="00A03943" w:rsidRDefault="00A03943" w:rsidP="00CB0B8E">
            <w:pPr>
              <w:pStyle w:val="ListParagraph"/>
              <w:spacing w:after="200" w:line="336" w:lineRule="auto"/>
              <w:ind w:left="0"/>
              <w:jc w:val="both"/>
              <w:rPr>
                <w:rFonts w:ascii="Times New Roman" w:hAnsi="Times New Roman"/>
                <w:sz w:val="24"/>
                <w:lang w:val="id-ID"/>
              </w:rPr>
            </w:pPr>
            <w:r>
              <w:rPr>
                <w:rFonts w:ascii="Times New Roman" w:hAnsi="Times New Roman"/>
                <w:sz w:val="24"/>
                <w:lang w:val="id-ID"/>
              </w:rPr>
              <w:t>Waktu untuk riviu dan analisis data berbenturan dengan perkuliahan</w:t>
            </w:r>
            <w:r w:rsidR="00F03E19">
              <w:rPr>
                <w:rFonts w:ascii="Times New Roman" w:hAnsi="Times New Roman"/>
                <w:sz w:val="24"/>
                <w:lang w:val="id-ID"/>
              </w:rPr>
              <w:t xml:space="preserve"> dan kegiatan lainnya</w:t>
            </w:r>
          </w:p>
        </w:tc>
        <w:tc>
          <w:tcPr>
            <w:tcW w:w="2718" w:type="dxa"/>
            <w:tcBorders>
              <w:bottom w:val="single" w:sz="4" w:space="0" w:color="000000"/>
            </w:tcBorders>
          </w:tcPr>
          <w:p w:rsidR="005F328F" w:rsidRPr="00F03E19" w:rsidRDefault="00F03E19" w:rsidP="00CB0B8E">
            <w:pPr>
              <w:pStyle w:val="ListParagraph"/>
              <w:spacing w:after="200" w:line="336" w:lineRule="auto"/>
              <w:ind w:left="0"/>
              <w:jc w:val="both"/>
              <w:rPr>
                <w:rFonts w:ascii="Times New Roman" w:hAnsi="Times New Roman"/>
                <w:sz w:val="24"/>
                <w:lang w:val="id-ID"/>
              </w:rPr>
            </w:pPr>
            <w:r>
              <w:rPr>
                <w:rFonts w:ascii="Times New Roman" w:hAnsi="Times New Roman"/>
                <w:sz w:val="24"/>
                <w:lang w:val="id-ID"/>
              </w:rPr>
              <w:t>Riviu dan analisis data dilakukan oleh beberapa orang dosen yang memiliki waktu untuk melakukan riviu dan analisis data, kemudian hasil riviu dan analisis data dibahas oleh semua dosen pada saat rapat rutin Prodi PGSD</w:t>
            </w:r>
          </w:p>
        </w:tc>
      </w:tr>
      <w:tr w:rsidR="00F03E19" w:rsidRPr="00FC0B8A" w:rsidTr="002919B0">
        <w:trPr>
          <w:trHeight w:val="20"/>
        </w:trPr>
        <w:tc>
          <w:tcPr>
            <w:tcW w:w="570" w:type="dxa"/>
            <w:tcBorders>
              <w:bottom w:val="nil"/>
            </w:tcBorders>
          </w:tcPr>
          <w:p w:rsidR="00F03E19" w:rsidRPr="00FC0B8A" w:rsidRDefault="00F03E19" w:rsidP="00FC0B8A">
            <w:pPr>
              <w:spacing w:before="120" w:after="0" w:line="360" w:lineRule="auto"/>
              <w:jc w:val="center"/>
              <w:rPr>
                <w:rFonts w:ascii="Times New Roman" w:hAnsi="Times New Roman"/>
                <w:sz w:val="24"/>
                <w:szCs w:val="24"/>
                <w:lang w:bidi="en-US"/>
              </w:rPr>
            </w:pPr>
            <w:r w:rsidRPr="00FC0B8A">
              <w:rPr>
                <w:rFonts w:ascii="Times New Roman" w:hAnsi="Times New Roman"/>
                <w:sz w:val="24"/>
                <w:szCs w:val="24"/>
                <w:lang w:bidi="en-US"/>
              </w:rPr>
              <w:t>2</w:t>
            </w:r>
          </w:p>
        </w:tc>
        <w:tc>
          <w:tcPr>
            <w:tcW w:w="3408" w:type="dxa"/>
            <w:tcBorders>
              <w:bottom w:val="nil"/>
            </w:tcBorders>
          </w:tcPr>
          <w:p w:rsidR="00F03E19" w:rsidRPr="00FC0B8A" w:rsidRDefault="00F03E19" w:rsidP="00A03943">
            <w:pPr>
              <w:spacing w:before="120" w:after="0" w:line="360" w:lineRule="auto"/>
              <w:rPr>
                <w:rFonts w:ascii="Times New Roman" w:hAnsi="Times New Roman"/>
                <w:sz w:val="24"/>
                <w:szCs w:val="24"/>
                <w:lang w:bidi="en-US"/>
              </w:rPr>
            </w:pPr>
            <w:r>
              <w:rPr>
                <w:rFonts w:ascii="Times New Roman" w:hAnsi="Times New Roman"/>
                <w:sz w:val="24"/>
                <w:lang w:val="id-ID"/>
              </w:rPr>
              <w:t>Ri</w:t>
            </w:r>
            <w:r w:rsidRPr="00493CAE">
              <w:rPr>
                <w:rFonts w:ascii="Times New Roman" w:hAnsi="Times New Roman"/>
                <w:sz w:val="24"/>
                <w:lang w:val="id-ID"/>
              </w:rPr>
              <w:t xml:space="preserve">viu silabus dan </w:t>
            </w:r>
            <w:r w:rsidRPr="00493CAE">
              <w:rPr>
                <w:rFonts w:ascii="Times New Roman" w:hAnsi="Times New Roman"/>
                <w:i/>
                <w:sz w:val="24"/>
                <w:lang w:val="id-ID"/>
              </w:rPr>
              <w:t>handout</w:t>
            </w:r>
            <w:r w:rsidRPr="00493CAE">
              <w:rPr>
                <w:rFonts w:ascii="Times New Roman" w:hAnsi="Times New Roman"/>
                <w:sz w:val="24"/>
                <w:lang w:val="id-ID"/>
              </w:rPr>
              <w:t xml:space="preserve"> berdasarkan kurikulum yang baru</w:t>
            </w:r>
          </w:p>
        </w:tc>
        <w:tc>
          <w:tcPr>
            <w:tcW w:w="2880" w:type="dxa"/>
            <w:tcBorders>
              <w:bottom w:val="nil"/>
            </w:tcBorders>
          </w:tcPr>
          <w:p w:rsidR="00F03E19" w:rsidRPr="00A03943" w:rsidRDefault="00F03E19" w:rsidP="000918C7">
            <w:pPr>
              <w:pStyle w:val="ListParagraph"/>
              <w:spacing w:after="200" w:line="336" w:lineRule="auto"/>
              <w:ind w:left="0"/>
              <w:jc w:val="both"/>
              <w:rPr>
                <w:rFonts w:ascii="Times New Roman" w:hAnsi="Times New Roman"/>
                <w:sz w:val="24"/>
                <w:lang w:val="id-ID"/>
              </w:rPr>
            </w:pPr>
            <w:r>
              <w:rPr>
                <w:rFonts w:ascii="Times New Roman" w:hAnsi="Times New Roman"/>
                <w:sz w:val="24"/>
                <w:lang w:val="id-ID"/>
              </w:rPr>
              <w:t xml:space="preserve">Waktu untuk riviu silabus dan </w:t>
            </w:r>
            <w:r w:rsidRPr="00F03E19">
              <w:rPr>
                <w:rFonts w:ascii="Times New Roman" w:hAnsi="Times New Roman"/>
                <w:i/>
                <w:sz w:val="24"/>
                <w:lang w:val="id-ID"/>
              </w:rPr>
              <w:t>handout</w:t>
            </w:r>
            <w:r>
              <w:rPr>
                <w:rFonts w:ascii="Times New Roman" w:hAnsi="Times New Roman"/>
                <w:sz w:val="24"/>
                <w:lang w:val="id-ID"/>
              </w:rPr>
              <w:t xml:space="preserve"> berbenturan dengan perkuliahan dan kegiatan lainnya</w:t>
            </w:r>
          </w:p>
        </w:tc>
        <w:tc>
          <w:tcPr>
            <w:tcW w:w="2718" w:type="dxa"/>
            <w:tcBorders>
              <w:bottom w:val="nil"/>
            </w:tcBorders>
          </w:tcPr>
          <w:p w:rsidR="00F03E19" w:rsidRPr="00B20D64" w:rsidRDefault="00F03E19" w:rsidP="00615DD3">
            <w:pPr>
              <w:spacing w:before="120" w:after="0" w:line="360" w:lineRule="auto"/>
              <w:rPr>
                <w:rFonts w:ascii="Times New Roman" w:hAnsi="Times New Roman"/>
                <w:sz w:val="24"/>
                <w:szCs w:val="24"/>
                <w:lang w:val="id-ID" w:bidi="en-US"/>
              </w:rPr>
            </w:pPr>
            <w:r>
              <w:rPr>
                <w:rFonts w:ascii="Times New Roman" w:hAnsi="Times New Roman"/>
                <w:sz w:val="24"/>
                <w:szCs w:val="24"/>
                <w:lang w:val="id-ID" w:bidi="en-US"/>
              </w:rPr>
              <w:t xml:space="preserve">Riviu silabus dan </w:t>
            </w:r>
            <w:r w:rsidRPr="00F03E19">
              <w:rPr>
                <w:rFonts w:ascii="Times New Roman" w:hAnsi="Times New Roman"/>
                <w:i/>
                <w:sz w:val="24"/>
                <w:szCs w:val="24"/>
                <w:lang w:val="id-ID" w:bidi="en-US"/>
              </w:rPr>
              <w:t>handout</w:t>
            </w:r>
            <w:r>
              <w:rPr>
                <w:rFonts w:ascii="Times New Roman" w:hAnsi="Times New Roman"/>
                <w:sz w:val="24"/>
                <w:szCs w:val="24"/>
                <w:lang w:val="id-ID" w:bidi="en-US"/>
              </w:rPr>
              <w:t xml:space="preserve"> dilakukan oleh dosen secara mandiri kemudian dibahas bersama pada rapat rutin Prodi PGSD</w:t>
            </w:r>
          </w:p>
        </w:tc>
      </w:tr>
    </w:tbl>
    <w:p w:rsidR="00110339" w:rsidRDefault="00110339" w:rsidP="001401A4">
      <w:pPr>
        <w:spacing w:before="120" w:after="120" w:line="240" w:lineRule="auto"/>
        <w:jc w:val="both"/>
        <w:rPr>
          <w:rFonts w:ascii="Times New Roman" w:hAnsi="Times New Roman"/>
          <w:sz w:val="24"/>
          <w:szCs w:val="24"/>
        </w:rPr>
      </w:pPr>
    </w:p>
    <w:p w:rsidR="001401A4" w:rsidRDefault="001401A4" w:rsidP="001401A4">
      <w:pPr>
        <w:spacing w:before="120" w:after="120" w:line="240" w:lineRule="auto"/>
        <w:jc w:val="both"/>
        <w:rPr>
          <w:rFonts w:ascii="Times New Roman" w:hAnsi="Times New Roman"/>
          <w:sz w:val="24"/>
          <w:szCs w:val="24"/>
        </w:rPr>
      </w:pPr>
      <w:r>
        <w:rPr>
          <w:rFonts w:ascii="Times New Roman" w:hAnsi="Times New Roman"/>
          <w:sz w:val="24"/>
          <w:szCs w:val="24"/>
        </w:rPr>
        <w:t>6</w:t>
      </w:r>
      <w:r w:rsidRPr="00725CA5">
        <w:rPr>
          <w:rFonts w:ascii="Times New Roman" w:hAnsi="Times New Roman"/>
          <w:sz w:val="24"/>
          <w:szCs w:val="24"/>
        </w:rPr>
        <w:t>.</w:t>
      </w:r>
      <w:r>
        <w:rPr>
          <w:rFonts w:ascii="Times New Roman" w:hAnsi="Times New Roman"/>
          <w:sz w:val="24"/>
          <w:szCs w:val="24"/>
        </w:rPr>
        <w:t xml:space="preserve"> Penanggung-jawab Kegiatan</w:t>
      </w:r>
    </w:p>
    <w:p w:rsidR="001401A4" w:rsidRDefault="001401A4" w:rsidP="001401A4">
      <w:pPr>
        <w:spacing w:before="120" w:after="120" w:line="240" w:lineRule="auto"/>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sv-SE"/>
        </w:rPr>
        <w:t>Drs. Dharma Kesuma, M.Pd.</w:t>
      </w:r>
    </w:p>
    <w:p w:rsidR="001401A4" w:rsidRDefault="001401A4" w:rsidP="001401A4">
      <w:pPr>
        <w:spacing w:before="120"/>
        <w:ind w:left="426"/>
        <w:rPr>
          <w:rFonts w:ascii="Times New Roman" w:hAnsi="Times New Roman"/>
          <w:sz w:val="24"/>
          <w:szCs w:val="24"/>
          <w:lang w:val="id-ID"/>
        </w:rPr>
      </w:pPr>
    </w:p>
    <w:p w:rsidR="00D068C3" w:rsidRDefault="00D068C3" w:rsidP="001401A4">
      <w:pPr>
        <w:spacing w:before="120"/>
        <w:ind w:left="426"/>
        <w:rPr>
          <w:rFonts w:ascii="Times New Roman" w:hAnsi="Times New Roman"/>
          <w:sz w:val="24"/>
          <w:szCs w:val="24"/>
          <w:lang w:val="id-ID"/>
        </w:rPr>
      </w:pPr>
    </w:p>
    <w:p w:rsidR="004C2217" w:rsidRDefault="004C2217" w:rsidP="001401A4">
      <w:pPr>
        <w:spacing w:before="120"/>
        <w:ind w:left="426"/>
        <w:rPr>
          <w:rFonts w:ascii="Times New Roman" w:hAnsi="Times New Roman"/>
          <w:sz w:val="24"/>
          <w:szCs w:val="24"/>
          <w:lang w:val="id-ID"/>
        </w:rPr>
      </w:pPr>
    </w:p>
    <w:p w:rsidR="004C2217" w:rsidRDefault="004C2217" w:rsidP="001401A4">
      <w:pPr>
        <w:spacing w:before="120"/>
        <w:ind w:left="426"/>
        <w:rPr>
          <w:rFonts w:ascii="Times New Roman" w:hAnsi="Times New Roman"/>
          <w:sz w:val="24"/>
          <w:szCs w:val="24"/>
          <w:lang w:val="id-ID"/>
        </w:rPr>
      </w:pPr>
    </w:p>
    <w:p w:rsidR="004C2217" w:rsidRDefault="004C2217" w:rsidP="001401A4">
      <w:pPr>
        <w:spacing w:before="120"/>
        <w:ind w:left="426"/>
        <w:rPr>
          <w:rFonts w:ascii="Times New Roman" w:hAnsi="Times New Roman"/>
          <w:sz w:val="24"/>
          <w:szCs w:val="24"/>
          <w:lang w:val="id-ID"/>
        </w:rPr>
      </w:pPr>
    </w:p>
    <w:p w:rsidR="004C2217" w:rsidRDefault="004C2217" w:rsidP="001401A4">
      <w:pPr>
        <w:spacing w:before="120"/>
        <w:ind w:left="426"/>
        <w:rPr>
          <w:rFonts w:ascii="Times New Roman" w:hAnsi="Times New Roman"/>
          <w:sz w:val="24"/>
          <w:szCs w:val="24"/>
          <w:lang w:val="id-ID"/>
        </w:rPr>
      </w:pPr>
    </w:p>
    <w:p w:rsidR="004C2217" w:rsidRDefault="004C2217" w:rsidP="001401A4">
      <w:pPr>
        <w:spacing w:before="120"/>
        <w:ind w:left="426"/>
        <w:rPr>
          <w:rFonts w:ascii="Times New Roman" w:hAnsi="Times New Roman"/>
          <w:sz w:val="24"/>
          <w:szCs w:val="24"/>
          <w:lang w:val="id-ID"/>
        </w:rPr>
      </w:pPr>
    </w:p>
    <w:p w:rsidR="00474C0B" w:rsidRPr="00474C0B" w:rsidRDefault="00474C0B" w:rsidP="00474C0B">
      <w:pPr>
        <w:spacing w:after="0" w:line="360" w:lineRule="auto"/>
        <w:jc w:val="center"/>
        <w:rPr>
          <w:rFonts w:ascii="Times New Roman" w:hAnsi="Times New Roman"/>
          <w:b/>
          <w:sz w:val="24"/>
          <w:szCs w:val="24"/>
        </w:rPr>
      </w:pPr>
      <w:r w:rsidRPr="00474C0B">
        <w:rPr>
          <w:rFonts w:ascii="Times New Roman" w:hAnsi="Times New Roman"/>
          <w:b/>
          <w:sz w:val="24"/>
          <w:szCs w:val="24"/>
        </w:rPr>
        <w:lastRenderedPageBreak/>
        <w:t>BAB IV</w:t>
      </w:r>
    </w:p>
    <w:p w:rsidR="00474C0B" w:rsidRPr="00474C0B" w:rsidRDefault="00474C0B" w:rsidP="00474C0B">
      <w:pPr>
        <w:spacing w:after="0" w:line="360" w:lineRule="auto"/>
        <w:jc w:val="center"/>
        <w:rPr>
          <w:rFonts w:ascii="Times New Roman" w:hAnsi="Times New Roman"/>
          <w:b/>
          <w:sz w:val="24"/>
          <w:szCs w:val="24"/>
        </w:rPr>
      </w:pPr>
      <w:r w:rsidRPr="00474C0B">
        <w:rPr>
          <w:rFonts w:ascii="Times New Roman" w:hAnsi="Times New Roman"/>
          <w:b/>
          <w:sz w:val="24"/>
          <w:szCs w:val="24"/>
        </w:rPr>
        <w:t>REALISASI PENGGUNAAN ANGGARAN</w:t>
      </w:r>
    </w:p>
    <w:p w:rsidR="00474C0B" w:rsidRDefault="00474C0B" w:rsidP="00474C0B">
      <w:pPr>
        <w:spacing w:after="0" w:line="360" w:lineRule="auto"/>
        <w:jc w:val="both"/>
        <w:rPr>
          <w:rFonts w:ascii="Times New Roman" w:hAnsi="Times New Roman"/>
          <w:sz w:val="24"/>
          <w:szCs w:val="24"/>
        </w:rPr>
      </w:pPr>
    </w:p>
    <w:p w:rsidR="00474C0B" w:rsidRDefault="00474C0B" w:rsidP="00151031">
      <w:pPr>
        <w:spacing w:after="0" w:line="360" w:lineRule="auto"/>
        <w:jc w:val="both"/>
        <w:rPr>
          <w:rFonts w:ascii="Times New Roman" w:hAnsi="Times New Roman"/>
          <w:sz w:val="24"/>
          <w:szCs w:val="24"/>
        </w:rPr>
      </w:pPr>
      <w:r>
        <w:rPr>
          <w:rFonts w:ascii="Times New Roman" w:hAnsi="Times New Roman"/>
          <w:sz w:val="24"/>
          <w:szCs w:val="24"/>
        </w:rPr>
        <w:tab/>
        <w:t xml:space="preserve">Bab ini menguraikan tentang mekanisme penyusunan rencana kerja dan anggaran (RKA) Program DIA BERMUTU </w:t>
      </w:r>
      <w:r w:rsidR="007D41E3">
        <w:rPr>
          <w:rFonts w:ascii="Times New Roman" w:hAnsi="Times New Roman"/>
          <w:sz w:val="24"/>
          <w:szCs w:val="24"/>
          <w:lang w:val="id-ID"/>
        </w:rPr>
        <w:t xml:space="preserve">Batch III </w:t>
      </w:r>
      <w:r w:rsidR="00B64B99">
        <w:rPr>
          <w:rFonts w:ascii="Times New Roman" w:hAnsi="Times New Roman"/>
          <w:sz w:val="24"/>
          <w:szCs w:val="24"/>
          <w:lang w:val="id-ID"/>
        </w:rPr>
        <w:t>Tahun II</w:t>
      </w:r>
      <w:r w:rsidR="003F5384">
        <w:rPr>
          <w:rFonts w:ascii="Times New Roman" w:hAnsi="Times New Roman"/>
          <w:sz w:val="24"/>
          <w:szCs w:val="24"/>
          <w:lang w:val="id-ID"/>
        </w:rPr>
        <w:t>I</w:t>
      </w:r>
      <w:r w:rsidR="00B64B99">
        <w:rPr>
          <w:rFonts w:ascii="Times New Roman" w:hAnsi="Times New Roman"/>
          <w:sz w:val="24"/>
          <w:szCs w:val="24"/>
          <w:lang w:val="id-ID"/>
        </w:rPr>
        <w:t xml:space="preserve"> </w:t>
      </w:r>
      <w:r>
        <w:rPr>
          <w:rFonts w:ascii="Times New Roman" w:hAnsi="Times New Roman"/>
          <w:sz w:val="24"/>
          <w:szCs w:val="24"/>
        </w:rPr>
        <w:t xml:space="preserve">untuk Prodi </w:t>
      </w:r>
      <w:r w:rsidR="007D41E3">
        <w:rPr>
          <w:rFonts w:ascii="Times New Roman" w:hAnsi="Times New Roman"/>
          <w:sz w:val="24"/>
          <w:szCs w:val="24"/>
        </w:rPr>
        <w:t>PGSD FIP UPI tahun anggaran 201</w:t>
      </w:r>
      <w:r w:rsidR="003F5384">
        <w:rPr>
          <w:rFonts w:ascii="Times New Roman" w:hAnsi="Times New Roman"/>
          <w:sz w:val="24"/>
          <w:szCs w:val="24"/>
          <w:lang w:val="id-ID"/>
        </w:rPr>
        <w:t>2</w:t>
      </w:r>
      <w:r w:rsidR="007D41E3">
        <w:rPr>
          <w:rFonts w:ascii="Times New Roman" w:hAnsi="Times New Roman"/>
          <w:sz w:val="24"/>
          <w:szCs w:val="24"/>
        </w:rPr>
        <w:t>/201</w:t>
      </w:r>
      <w:r w:rsidR="003F5384">
        <w:rPr>
          <w:rFonts w:ascii="Times New Roman" w:hAnsi="Times New Roman"/>
          <w:sz w:val="24"/>
          <w:szCs w:val="24"/>
          <w:lang w:val="id-ID"/>
        </w:rPr>
        <w:t>3</w:t>
      </w:r>
      <w:r>
        <w:rPr>
          <w:rFonts w:ascii="Times New Roman" w:hAnsi="Times New Roman"/>
          <w:sz w:val="24"/>
          <w:szCs w:val="24"/>
        </w:rPr>
        <w:t xml:space="preserve">. Selain itu, juga diuraikan mengenai proses pencairan dana dan pertanggungjawaban untuk </w:t>
      </w:r>
      <w:r w:rsidR="00C83226">
        <w:rPr>
          <w:rFonts w:ascii="Times New Roman" w:hAnsi="Times New Roman"/>
          <w:sz w:val="24"/>
          <w:szCs w:val="24"/>
          <w:lang w:val="id-ID"/>
        </w:rPr>
        <w:t>se</w:t>
      </w:r>
      <w:r>
        <w:rPr>
          <w:rFonts w:ascii="Times New Roman" w:hAnsi="Times New Roman"/>
          <w:sz w:val="24"/>
          <w:szCs w:val="24"/>
        </w:rPr>
        <w:t>tiap aktivitas.</w:t>
      </w:r>
    </w:p>
    <w:p w:rsidR="00474C0B" w:rsidRDefault="00474C0B" w:rsidP="00151031">
      <w:pPr>
        <w:spacing w:after="0" w:line="360" w:lineRule="auto"/>
        <w:ind w:firstLine="720"/>
        <w:jc w:val="both"/>
        <w:rPr>
          <w:rFonts w:ascii="Times New Roman" w:hAnsi="Times New Roman"/>
          <w:sz w:val="24"/>
          <w:szCs w:val="24"/>
        </w:rPr>
      </w:pPr>
      <w:r>
        <w:rPr>
          <w:rFonts w:ascii="Times New Roman" w:hAnsi="Times New Roman"/>
          <w:sz w:val="24"/>
          <w:szCs w:val="24"/>
        </w:rPr>
        <w:t>Penyusunan rencana kerja dan anggaran (RKA) Program DIA BERMUTU</w:t>
      </w:r>
      <w:r w:rsidR="00BC343D">
        <w:rPr>
          <w:rFonts w:ascii="Times New Roman" w:hAnsi="Times New Roman"/>
          <w:sz w:val="24"/>
          <w:szCs w:val="24"/>
          <w:lang w:val="id-ID"/>
        </w:rPr>
        <w:t xml:space="preserve"> Batch III</w:t>
      </w:r>
      <w:r w:rsidR="00BC343D">
        <w:rPr>
          <w:rFonts w:ascii="Times New Roman" w:hAnsi="Times New Roman"/>
          <w:sz w:val="24"/>
          <w:szCs w:val="24"/>
        </w:rPr>
        <w:t xml:space="preserve"> </w:t>
      </w:r>
      <w:r w:rsidR="00BC343D">
        <w:rPr>
          <w:rFonts w:ascii="Times New Roman" w:hAnsi="Times New Roman"/>
          <w:sz w:val="24"/>
          <w:szCs w:val="24"/>
          <w:lang w:val="id-ID"/>
        </w:rPr>
        <w:t>T</w:t>
      </w:r>
      <w:r w:rsidR="00BC343D">
        <w:rPr>
          <w:rFonts w:ascii="Times New Roman" w:hAnsi="Times New Roman"/>
          <w:sz w:val="24"/>
          <w:szCs w:val="24"/>
        </w:rPr>
        <w:t xml:space="preserve">ahun </w:t>
      </w:r>
      <w:r w:rsidR="00BC343D">
        <w:rPr>
          <w:rFonts w:ascii="Times New Roman" w:hAnsi="Times New Roman"/>
          <w:sz w:val="24"/>
          <w:szCs w:val="24"/>
          <w:lang w:val="id-ID"/>
        </w:rPr>
        <w:t>A</w:t>
      </w:r>
      <w:r w:rsidR="00BC343D">
        <w:rPr>
          <w:rFonts w:ascii="Times New Roman" w:hAnsi="Times New Roman"/>
          <w:sz w:val="24"/>
          <w:szCs w:val="24"/>
        </w:rPr>
        <w:t>nggaran 201</w:t>
      </w:r>
      <w:r w:rsidR="003F5384">
        <w:rPr>
          <w:rFonts w:ascii="Times New Roman" w:hAnsi="Times New Roman"/>
          <w:sz w:val="24"/>
          <w:szCs w:val="24"/>
          <w:lang w:val="id-ID"/>
        </w:rPr>
        <w:t>2</w:t>
      </w:r>
      <w:r w:rsidR="00BC343D">
        <w:rPr>
          <w:rFonts w:ascii="Times New Roman" w:hAnsi="Times New Roman"/>
          <w:sz w:val="24"/>
          <w:szCs w:val="24"/>
        </w:rPr>
        <w:t>/201</w:t>
      </w:r>
      <w:r w:rsidR="003F5384">
        <w:rPr>
          <w:rFonts w:ascii="Times New Roman" w:hAnsi="Times New Roman"/>
          <w:sz w:val="24"/>
          <w:szCs w:val="24"/>
          <w:lang w:val="id-ID"/>
        </w:rPr>
        <w:t>3</w:t>
      </w:r>
      <w:r>
        <w:rPr>
          <w:rFonts w:ascii="Times New Roman" w:hAnsi="Times New Roman"/>
          <w:sz w:val="24"/>
          <w:szCs w:val="24"/>
        </w:rPr>
        <w:t xml:space="preserve"> dilakukan sebagai berikut:</w:t>
      </w:r>
    </w:p>
    <w:p w:rsidR="00474C0B" w:rsidRDefault="00675FE6" w:rsidP="00474C0B">
      <w:pPr>
        <w:spacing w:after="0" w:line="360" w:lineRule="auto"/>
        <w:jc w:val="both"/>
        <w:rPr>
          <w:rFonts w:ascii="Times New Roman" w:hAnsi="Times New Roman"/>
          <w:sz w:val="24"/>
          <w:szCs w:val="24"/>
        </w:rPr>
      </w:pPr>
      <w:r>
        <w:rPr>
          <w:rFonts w:ascii="Times New Roman" w:hAnsi="Times New Roman"/>
          <w:noProof/>
          <w:sz w:val="24"/>
          <w:szCs w:val="24"/>
          <w:lang w:val="id-ID" w:eastAsia="id-ID"/>
        </w:rPr>
        <w:pict>
          <v:shapetype id="_x0000_t202" coordsize="21600,21600" o:spt="202" path="m,l,21600r21600,l21600,xe">
            <v:stroke joinstyle="miter"/>
            <v:path gradientshapeok="t" o:connecttype="rect"/>
          </v:shapetype>
          <v:shape id="_x0000_s1053" type="#_x0000_t202" style="position:absolute;left:0;text-align:left;margin-left:298.9pt;margin-top:8.6pt;width:98.15pt;height:51.6pt;z-index:251651072">
            <v:textbox style="mso-next-textbox:#_x0000_s1053">
              <w:txbxContent>
                <w:p w:rsidR="00E37438" w:rsidRDefault="00E37438" w:rsidP="00474C0B">
                  <w:r>
                    <w:t>Penentuan Anggaran Per Kegiatan</w:t>
                  </w:r>
                </w:p>
              </w:txbxContent>
            </v:textbox>
          </v:shape>
        </w:pict>
      </w: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52" type="#_x0000_t32" style="position:absolute;left:0;text-align:left;margin-left:249.4pt;margin-top:34.6pt;width:48.2pt;height:0;z-index:251650048" o:connectortype="straight">
            <v:stroke endarrow="block"/>
          </v:shape>
        </w:pict>
      </w:r>
      <w:r>
        <w:rPr>
          <w:rFonts w:ascii="Times New Roman" w:hAnsi="Times New Roman"/>
          <w:noProof/>
          <w:sz w:val="24"/>
          <w:szCs w:val="24"/>
          <w:lang w:val="id-ID" w:eastAsia="id-ID"/>
        </w:rPr>
        <w:pict>
          <v:shape id="_x0000_s1051" type="#_x0000_t202" style="position:absolute;left:0;text-align:left;margin-left:151.05pt;margin-top:8.3pt;width:98.15pt;height:51.6pt;z-index:251649024">
            <v:textbox style="mso-next-textbox:#_x0000_s1051">
              <w:txbxContent>
                <w:p w:rsidR="00E37438" w:rsidRDefault="00E37438" w:rsidP="00474C0B">
                  <w:r>
                    <w:t>Penyusunan  Rencana Kegiatan Tiap SubAktivitas</w:t>
                  </w:r>
                </w:p>
              </w:txbxContent>
            </v:textbox>
          </v:shape>
        </w:pict>
      </w:r>
      <w:r>
        <w:rPr>
          <w:rFonts w:ascii="Times New Roman" w:hAnsi="Times New Roman"/>
          <w:noProof/>
          <w:sz w:val="24"/>
          <w:szCs w:val="24"/>
          <w:lang w:val="id-ID" w:eastAsia="id-ID"/>
        </w:rPr>
        <w:pict>
          <v:shape id="_x0000_s1049" type="#_x0000_t202" style="position:absolute;left:0;text-align:left;margin-left:1.9pt;margin-top:6.7pt;width:100.8pt;height:53.2pt;z-index:251646976">
            <v:textbox style="mso-next-textbox:#_x0000_s1049">
              <w:txbxContent>
                <w:p w:rsidR="00E37438" w:rsidRDefault="00E37438" w:rsidP="00474C0B">
                  <w:r>
                    <w:t>Penyusunan  Rencana Kegiatan Tiap Aktivitas</w:t>
                  </w:r>
                </w:p>
              </w:txbxContent>
            </v:textbox>
          </v:shape>
        </w:pict>
      </w:r>
      <w:r w:rsidR="00474C0B" w:rsidRPr="00ED6642">
        <w:rPr>
          <w:rFonts w:ascii="Times New Roman" w:hAnsi="Times New Roman"/>
          <w:sz w:val="24"/>
          <w:szCs w:val="24"/>
        </w:rPr>
        <w:t xml:space="preserve"> </w:t>
      </w:r>
    </w:p>
    <w:p w:rsidR="00474C0B" w:rsidRPr="00480257" w:rsidRDefault="00675FE6" w:rsidP="00474C0B">
      <w:pPr>
        <w:jc w:val="both"/>
        <w:rPr>
          <w:rFonts w:ascii="Times New Roman" w:hAnsi="Times New Roman"/>
          <w:sz w:val="24"/>
          <w:szCs w:val="24"/>
        </w:rPr>
      </w:pPr>
      <w:r>
        <w:rPr>
          <w:rFonts w:ascii="Times New Roman" w:hAnsi="Times New Roman"/>
          <w:noProof/>
          <w:sz w:val="24"/>
          <w:szCs w:val="24"/>
          <w:lang w:val="id-ID" w:eastAsia="id-ID"/>
        </w:rPr>
        <w:pict>
          <v:shape id="_x0000_s1050" type="#_x0000_t32" style="position:absolute;left:0;text-align:left;margin-left:102.85pt;margin-top:14.9pt;width:48.2pt;height:0;z-index:251648000" o:connectortype="straight">
            <v:stroke endarrow="block"/>
          </v:shape>
        </w:pict>
      </w:r>
    </w:p>
    <w:p w:rsidR="00474C0B" w:rsidRDefault="00474C0B" w:rsidP="00474C0B">
      <w:pPr>
        <w:jc w:val="both"/>
        <w:rPr>
          <w:rFonts w:ascii="Times New Roman" w:hAnsi="Times New Roman"/>
          <w:sz w:val="24"/>
          <w:szCs w:val="24"/>
        </w:rPr>
      </w:pPr>
    </w:p>
    <w:p w:rsidR="00474C0B" w:rsidRPr="00855BB9" w:rsidRDefault="00675FE6" w:rsidP="00855BB9">
      <w:pPr>
        <w:spacing w:line="360" w:lineRule="auto"/>
        <w:jc w:val="both"/>
        <w:rPr>
          <w:rFonts w:ascii="Times New Roman" w:hAnsi="Times New Roman"/>
          <w:sz w:val="24"/>
          <w:szCs w:val="24"/>
          <w:lang w:val="id-ID"/>
        </w:rPr>
      </w:pPr>
      <w:r>
        <w:rPr>
          <w:rFonts w:ascii="Times New Roman" w:hAnsi="Times New Roman"/>
          <w:noProof/>
          <w:sz w:val="24"/>
          <w:szCs w:val="24"/>
          <w:lang w:val="id-ID" w:eastAsia="id-ID"/>
        </w:rPr>
        <w:pict>
          <v:shape id="_x0000_s1058" type="#_x0000_t202" style="position:absolute;left:0;text-align:left;margin-left:320pt;margin-top:44.55pt;width:95.35pt;height:24.1pt;z-index:251656192">
            <v:textbox style="mso-next-textbox:#_x0000_s1058">
              <w:txbxContent>
                <w:p w:rsidR="00E37438" w:rsidRDefault="00E37438" w:rsidP="00474C0B">
                  <w:r>
                    <w:t>Bagian Keuangan</w:t>
                  </w:r>
                </w:p>
              </w:txbxContent>
            </v:textbox>
          </v:shape>
        </w:pict>
      </w:r>
      <w:r>
        <w:rPr>
          <w:rFonts w:ascii="Times New Roman" w:hAnsi="Times New Roman"/>
          <w:noProof/>
          <w:sz w:val="24"/>
          <w:szCs w:val="24"/>
          <w:lang w:val="id-ID" w:eastAsia="id-ID"/>
        </w:rPr>
        <w:pict>
          <v:shape id="_x0000_s1056" type="#_x0000_t202" style="position:absolute;left:0;text-align:left;margin-left:139pt;margin-top:44.55pt;width:117.55pt;height:24.1pt;z-index:251654144">
            <v:textbox style="mso-next-textbox:#_x0000_s1056">
              <w:txbxContent>
                <w:p w:rsidR="00E37438" w:rsidRDefault="00E37438" w:rsidP="00474C0B">
                  <w:r>
                    <w:t>Rekening Rektor UPI</w:t>
                  </w:r>
                </w:p>
              </w:txbxContent>
            </v:textbox>
          </v:shape>
        </w:pict>
      </w:r>
      <w:r>
        <w:rPr>
          <w:rFonts w:ascii="Times New Roman" w:hAnsi="Times New Roman"/>
          <w:noProof/>
          <w:sz w:val="24"/>
          <w:szCs w:val="24"/>
          <w:lang w:val="id-ID" w:eastAsia="id-ID"/>
        </w:rPr>
        <w:pict>
          <v:shape id="_x0000_s1054" type="#_x0000_t202" style="position:absolute;left:0;text-align:left;margin-left:2.85pt;margin-top:44.55pt;width:71.05pt;height:24.1pt;z-index:251652096">
            <v:textbox style="mso-next-textbox:#_x0000_s1054">
              <w:txbxContent>
                <w:p w:rsidR="00E37438" w:rsidRDefault="00E37438" w:rsidP="00474C0B">
                  <w:r>
                    <w:t>Dirjen DIKTI</w:t>
                  </w:r>
                </w:p>
              </w:txbxContent>
            </v:textbox>
          </v:shape>
        </w:pict>
      </w:r>
      <w:r w:rsidR="00474C0B">
        <w:rPr>
          <w:rFonts w:ascii="Times New Roman" w:hAnsi="Times New Roman"/>
          <w:sz w:val="24"/>
          <w:szCs w:val="24"/>
        </w:rPr>
        <w:tab/>
        <w:t xml:space="preserve">Proses pencairan dana Program DIA BERMUTU </w:t>
      </w:r>
      <w:r w:rsidR="0093106F">
        <w:rPr>
          <w:rFonts w:ascii="Times New Roman" w:hAnsi="Times New Roman"/>
          <w:sz w:val="24"/>
          <w:szCs w:val="24"/>
          <w:lang w:val="id-ID"/>
        </w:rPr>
        <w:t>Batch III T</w:t>
      </w:r>
      <w:r w:rsidR="0093106F">
        <w:rPr>
          <w:rFonts w:ascii="Times New Roman" w:hAnsi="Times New Roman"/>
          <w:sz w:val="24"/>
          <w:szCs w:val="24"/>
        </w:rPr>
        <w:t xml:space="preserve">ahun </w:t>
      </w:r>
      <w:r w:rsidR="0093106F">
        <w:rPr>
          <w:rFonts w:ascii="Times New Roman" w:hAnsi="Times New Roman"/>
          <w:sz w:val="24"/>
          <w:szCs w:val="24"/>
          <w:lang w:val="id-ID"/>
        </w:rPr>
        <w:t>A</w:t>
      </w:r>
      <w:r w:rsidR="0093106F">
        <w:rPr>
          <w:rFonts w:ascii="Times New Roman" w:hAnsi="Times New Roman"/>
          <w:sz w:val="24"/>
          <w:szCs w:val="24"/>
        </w:rPr>
        <w:t>nggaran 201</w:t>
      </w:r>
      <w:r w:rsidR="003F5384">
        <w:rPr>
          <w:rFonts w:ascii="Times New Roman" w:hAnsi="Times New Roman"/>
          <w:sz w:val="24"/>
          <w:szCs w:val="24"/>
          <w:lang w:val="id-ID"/>
        </w:rPr>
        <w:t>2</w:t>
      </w:r>
      <w:r w:rsidR="0093106F">
        <w:rPr>
          <w:rFonts w:ascii="Times New Roman" w:hAnsi="Times New Roman"/>
          <w:sz w:val="24"/>
          <w:szCs w:val="24"/>
        </w:rPr>
        <w:t>/201</w:t>
      </w:r>
      <w:r w:rsidR="003F5384">
        <w:rPr>
          <w:rFonts w:ascii="Times New Roman" w:hAnsi="Times New Roman"/>
          <w:sz w:val="24"/>
          <w:szCs w:val="24"/>
          <w:lang w:val="id-ID"/>
        </w:rPr>
        <w:t>3</w:t>
      </w:r>
      <w:r w:rsidR="00474C0B">
        <w:rPr>
          <w:rFonts w:ascii="Times New Roman" w:hAnsi="Times New Roman"/>
          <w:sz w:val="24"/>
          <w:szCs w:val="24"/>
        </w:rPr>
        <w:t xml:space="preserve"> dilakukan melalui mekanisme sebagai berikut:</w:t>
      </w:r>
    </w:p>
    <w:p w:rsidR="00474C0B" w:rsidRDefault="00675FE6" w:rsidP="00474C0B">
      <w:pPr>
        <w:jc w:val="both"/>
        <w:rPr>
          <w:rFonts w:ascii="Times New Roman" w:hAnsi="Times New Roman"/>
          <w:sz w:val="24"/>
          <w:szCs w:val="24"/>
        </w:rPr>
      </w:pPr>
      <w:r>
        <w:rPr>
          <w:rFonts w:ascii="Times New Roman" w:hAnsi="Times New Roman"/>
          <w:noProof/>
          <w:sz w:val="24"/>
          <w:szCs w:val="24"/>
          <w:lang w:val="id-ID" w:eastAsia="id-ID"/>
        </w:rPr>
        <w:pict>
          <v:shape id="_x0000_s1055" type="#_x0000_t32" style="position:absolute;left:0;text-align:left;margin-left:73.9pt;margin-top:5.6pt;width:65.1pt;height:0;z-index:251653120" o:connectortype="straight">
            <v:stroke endarrow="block"/>
          </v:shape>
        </w:pict>
      </w:r>
      <w:r>
        <w:rPr>
          <w:rFonts w:ascii="Times New Roman" w:hAnsi="Times New Roman"/>
          <w:noProof/>
          <w:sz w:val="24"/>
          <w:szCs w:val="24"/>
          <w:lang w:val="id-ID" w:eastAsia="id-ID"/>
        </w:rPr>
        <w:pict>
          <v:shape id="_x0000_s1057" type="#_x0000_t32" style="position:absolute;left:0;text-align:left;margin-left:256.55pt;margin-top:5.6pt;width:63.45pt;height:0;z-index:251655168" o:connectortype="straight">
            <v:stroke endarrow="block"/>
          </v:shape>
        </w:pict>
      </w:r>
      <w:r>
        <w:rPr>
          <w:rFonts w:ascii="Times New Roman" w:hAnsi="Times New Roman"/>
          <w:noProof/>
          <w:sz w:val="24"/>
          <w:szCs w:val="24"/>
          <w:lang w:val="id-ID" w:eastAsia="id-ID"/>
        </w:rPr>
        <w:pict>
          <v:shape id="_x0000_s1059" type="#_x0000_t32" style="position:absolute;left:0;text-align:left;margin-left:367pt;margin-top:17.25pt;width:0;height:25.55pt;z-index:251657216" o:connectortype="straight">
            <v:stroke endarrow="block"/>
          </v:shape>
        </w:pict>
      </w:r>
    </w:p>
    <w:p w:rsidR="00474C0B" w:rsidRDefault="00675FE6" w:rsidP="00474C0B">
      <w:pPr>
        <w:jc w:val="both"/>
        <w:rPr>
          <w:rFonts w:ascii="Times New Roman" w:hAnsi="Times New Roman"/>
          <w:sz w:val="24"/>
          <w:szCs w:val="24"/>
        </w:rPr>
      </w:pPr>
      <w:r>
        <w:rPr>
          <w:rFonts w:ascii="Times New Roman" w:hAnsi="Times New Roman"/>
          <w:noProof/>
          <w:sz w:val="24"/>
          <w:szCs w:val="24"/>
          <w:lang w:val="id-ID" w:eastAsia="id-ID"/>
        </w:rPr>
        <w:pict>
          <v:shape id="_x0000_s1064" type="#_x0000_t202" style="position:absolute;left:0;text-align:left;margin-left:2.85pt;margin-top:3.65pt;width:139.9pt;height:54.1pt;z-index:251662336">
            <v:textbox style="mso-next-textbox:#_x0000_s1064">
              <w:txbxContent>
                <w:p w:rsidR="00E37438" w:rsidRDefault="00E37438" w:rsidP="00474C0B">
                  <w:r>
                    <w:t xml:space="preserve">Pengajuan I dari Prodi untuk Kegiatan </w:t>
                  </w:r>
                  <w:r>
                    <w:rPr>
                      <w:lang w:val="id-ID"/>
                    </w:rPr>
                    <w:t>Agustus</w:t>
                  </w:r>
                  <w:r>
                    <w:t xml:space="preserve"> s/d Oktober</w:t>
                  </w:r>
                </w:p>
              </w:txbxContent>
            </v:textbox>
          </v:shape>
        </w:pict>
      </w:r>
      <w:r>
        <w:rPr>
          <w:rFonts w:ascii="Times New Roman" w:hAnsi="Times New Roman"/>
          <w:noProof/>
          <w:sz w:val="24"/>
          <w:szCs w:val="24"/>
          <w:lang w:val="id-ID" w:eastAsia="id-ID"/>
        </w:rPr>
        <w:pict>
          <v:shape id="_x0000_s1062" type="#_x0000_t202" style="position:absolute;left:0;text-align:left;margin-left:173.7pt;margin-top:16.35pt;width:101.1pt;height:24.1pt;z-index:251660288">
            <v:textbox style="mso-next-textbox:#_x0000_s1062">
              <w:txbxContent>
                <w:p w:rsidR="00E37438" w:rsidRDefault="00E37438" w:rsidP="00474C0B">
                  <w:r>
                    <w:t>Rekening Fakultas</w:t>
                  </w:r>
                </w:p>
              </w:txbxContent>
            </v:textbox>
          </v:shape>
        </w:pict>
      </w:r>
      <w:r>
        <w:rPr>
          <w:rFonts w:ascii="Times New Roman" w:hAnsi="Times New Roman"/>
          <w:noProof/>
          <w:sz w:val="24"/>
          <w:szCs w:val="24"/>
          <w:lang w:val="id-ID" w:eastAsia="id-ID"/>
        </w:rPr>
        <w:pict>
          <v:shape id="_x0000_s1060" type="#_x0000_t202" style="position:absolute;left:0;text-align:left;margin-left:304.7pt;margin-top:16.05pt;width:124.5pt;height:24.1pt;z-index:251658240">
            <v:textbox style="mso-next-textbox:#_x0000_s1060">
              <w:txbxContent>
                <w:p w:rsidR="00E37438" w:rsidRDefault="00E37438" w:rsidP="00474C0B">
                  <w:r>
                    <w:t>Pengajuan dari Fakultas</w:t>
                  </w:r>
                </w:p>
              </w:txbxContent>
            </v:textbox>
          </v:shape>
        </w:pict>
      </w:r>
    </w:p>
    <w:p w:rsidR="00474C0B" w:rsidRDefault="00675FE6" w:rsidP="00474C0B">
      <w:pPr>
        <w:jc w:val="both"/>
        <w:rPr>
          <w:rFonts w:ascii="Times New Roman" w:hAnsi="Times New Roman"/>
          <w:sz w:val="24"/>
          <w:szCs w:val="24"/>
        </w:rPr>
      </w:pPr>
      <w:r>
        <w:rPr>
          <w:rFonts w:ascii="Times New Roman" w:hAnsi="Times New Roman"/>
          <w:noProof/>
          <w:sz w:val="24"/>
          <w:szCs w:val="24"/>
          <w:lang w:val="id-ID" w:eastAsia="id-ID"/>
        </w:rPr>
        <w:pict>
          <v:shape id="_x0000_s1061" type="#_x0000_t32" style="position:absolute;left:0;text-align:left;margin-left:274.8pt;margin-top:1.9pt;width:29.15pt;height:0;flip:x;z-index:251659264" o:connectortype="straight">
            <v:stroke endarrow="block"/>
          </v:shape>
        </w:pict>
      </w:r>
      <w:r>
        <w:rPr>
          <w:rFonts w:ascii="Times New Roman" w:hAnsi="Times New Roman"/>
          <w:noProof/>
          <w:sz w:val="24"/>
          <w:szCs w:val="24"/>
          <w:lang w:val="id-ID" w:eastAsia="id-ID"/>
        </w:rPr>
        <w:pict>
          <v:shape id="_x0000_s1063" type="#_x0000_t32" style="position:absolute;left:0;text-align:left;margin-left:142.75pt;margin-top:3.25pt;width:30.2pt;height:0;flip:x;z-index:251661312" o:connectortype="straight">
            <v:stroke endarrow="block"/>
          </v:shape>
        </w:pict>
      </w:r>
    </w:p>
    <w:p w:rsidR="00474C0B" w:rsidRDefault="00675FE6" w:rsidP="00474C0B">
      <w:pPr>
        <w:jc w:val="both"/>
        <w:rPr>
          <w:rFonts w:ascii="Times New Roman" w:hAnsi="Times New Roman"/>
          <w:sz w:val="24"/>
          <w:szCs w:val="24"/>
        </w:rPr>
      </w:pPr>
      <w:r>
        <w:rPr>
          <w:rFonts w:ascii="Times New Roman" w:hAnsi="Times New Roman"/>
          <w:noProof/>
          <w:sz w:val="24"/>
          <w:szCs w:val="24"/>
          <w:lang w:val="id-ID" w:eastAsia="id-ID"/>
        </w:rPr>
        <w:pict>
          <v:shape id="_x0000_s1068" type="#_x0000_t202" style="position:absolute;left:0;text-align:left;margin-left:151.35pt;margin-top:15.95pt;width:139.9pt;height:54.1pt;z-index:251666432">
            <v:textbox style="mso-next-textbox:#_x0000_s1068">
              <w:txbxContent>
                <w:p w:rsidR="00E37438" w:rsidRDefault="00E37438" w:rsidP="00474C0B">
                  <w:r>
                    <w:t>Pengajuan II dari Prodi untuk Kegiatan November s/d Juni</w:t>
                  </w:r>
                </w:p>
              </w:txbxContent>
            </v:textbox>
          </v:shape>
        </w:pict>
      </w:r>
      <w:r>
        <w:rPr>
          <w:rFonts w:ascii="Times New Roman" w:hAnsi="Times New Roman"/>
          <w:noProof/>
          <w:sz w:val="24"/>
          <w:szCs w:val="24"/>
          <w:lang w:val="id-ID" w:eastAsia="id-ID"/>
        </w:rPr>
        <w:pict>
          <v:shape id="_x0000_s1065" type="#_x0000_t32" style="position:absolute;left:0;text-align:left;margin-left:73.5pt;margin-top:5.6pt;width:0;height:25.55pt;z-index:251663360" o:connectortype="straight">
            <v:stroke endarrow="block"/>
          </v:shape>
        </w:pict>
      </w:r>
    </w:p>
    <w:p w:rsidR="00474C0B" w:rsidRDefault="00675FE6" w:rsidP="00474C0B">
      <w:pPr>
        <w:jc w:val="both"/>
        <w:rPr>
          <w:rFonts w:ascii="Times New Roman" w:hAnsi="Times New Roman"/>
          <w:sz w:val="24"/>
          <w:szCs w:val="24"/>
        </w:rPr>
      </w:pPr>
      <w:r>
        <w:rPr>
          <w:rFonts w:ascii="Times New Roman" w:hAnsi="Times New Roman"/>
          <w:noProof/>
          <w:sz w:val="24"/>
          <w:szCs w:val="24"/>
          <w:lang w:val="id-ID" w:eastAsia="id-ID"/>
        </w:rPr>
        <w:pict>
          <v:shape id="_x0000_s1070" type="#_x0000_t202" style="position:absolute;left:0;text-align:left;margin-left:332.25pt;margin-top:5pt;width:69.5pt;height:24.1pt;z-index:251668480">
            <v:textbox style="mso-next-textbox:#_x0000_s1070">
              <w:txbxContent>
                <w:p w:rsidR="00E37438" w:rsidRDefault="00E37438" w:rsidP="00474C0B">
                  <w:r>
                    <w:t>Prodi PGSD</w:t>
                  </w:r>
                </w:p>
              </w:txbxContent>
            </v:textbox>
          </v:shape>
        </w:pict>
      </w:r>
      <w:r>
        <w:rPr>
          <w:rFonts w:ascii="Times New Roman" w:hAnsi="Times New Roman"/>
          <w:noProof/>
          <w:sz w:val="24"/>
          <w:szCs w:val="24"/>
          <w:lang w:val="id-ID" w:eastAsia="id-ID"/>
        </w:rPr>
        <w:pict>
          <v:shape id="_x0000_s1069" type="#_x0000_t32" style="position:absolute;left:0;text-align:left;margin-left:290.95pt;margin-top:17.1pt;width:40.25pt;height:.35pt;z-index:251667456" o:connectortype="straight">
            <v:stroke endarrow="block"/>
          </v:shape>
        </w:pict>
      </w:r>
      <w:r>
        <w:rPr>
          <w:rFonts w:ascii="Times New Roman" w:hAnsi="Times New Roman"/>
          <w:noProof/>
          <w:sz w:val="24"/>
          <w:szCs w:val="24"/>
          <w:lang w:val="id-ID" w:eastAsia="id-ID"/>
        </w:rPr>
        <w:pict>
          <v:shape id="_x0000_s1067" type="#_x0000_t32" style="position:absolute;left:0;text-align:left;margin-left:107.35pt;margin-top:17.45pt;width:43.7pt;height:0;z-index:251665408" o:connectortype="straight">
            <v:stroke endarrow="block"/>
          </v:shape>
        </w:pict>
      </w:r>
      <w:r>
        <w:rPr>
          <w:rFonts w:ascii="Times New Roman" w:hAnsi="Times New Roman"/>
          <w:noProof/>
          <w:sz w:val="24"/>
          <w:szCs w:val="24"/>
          <w:lang w:val="id-ID" w:eastAsia="id-ID"/>
        </w:rPr>
        <w:pict>
          <v:shape id="_x0000_s1066" type="#_x0000_t202" style="position:absolute;left:0;text-align:left;margin-left:38.8pt;margin-top:5.35pt;width:69.5pt;height:24.1pt;z-index:251664384">
            <v:textbox style="mso-next-textbox:#_x0000_s1066">
              <w:txbxContent>
                <w:p w:rsidR="00E37438" w:rsidRDefault="00E37438" w:rsidP="00474C0B">
                  <w:r>
                    <w:t>Prodi PGSD</w:t>
                  </w:r>
                </w:p>
              </w:txbxContent>
            </v:textbox>
          </v:shape>
        </w:pict>
      </w:r>
    </w:p>
    <w:p w:rsidR="00474C0B" w:rsidRDefault="00474C0B" w:rsidP="00474C0B">
      <w:pPr>
        <w:jc w:val="both"/>
        <w:rPr>
          <w:rFonts w:ascii="Times New Roman" w:hAnsi="Times New Roman"/>
          <w:sz w:val="24"/>
          <w:szCs w:val="24"/>
        </w:rPr>
      </w:pPr>
    </w:p>
    <w:p w:rsidR="00366936" w:rsidRDefault="00366936" w:rsidP="00474C0B">
      <w:pPr>
        <w:jc w:val="both"/>
        <w:rPr>
          <w:rFonts w:ascii="Times New Roman" w:hAnsi="Times New Roman"/>
          <w:sz w:val="24"/>
          <w:szCs w:val="24"/>
          <w:lang w:val="id-ID"/>
        </w:rPr>
      </w:pPr>
    </w:p>
    <w:p w:rsidR="00590C98" w:rsidRDefault="00366936" w:rsidP="00855BB9">
      <w:pPr>
        <w:spacing w:line="360" w:lineRule="auto"/>
        <w:jc w:val="both"/>
        <w:rPr>
          <w:rFonts w:ascii="Times New Roman" w:hAnsi="Times New Roman"/>
          <w:sz w:val="24"/>
          <w:szCs w:val="24"/>
          <w:lang w:val="id-ID"/>
        </w:rPr>
      </w:pPr>
      <w:r>
        <w:rPr>
          <w:rFonts w:ascii="Times New Roman" w:hAnsi="Times New Roman"/>
          <w:sz w:val="24"/>
          <w:szCs w:val="24"/>
          <w:lang w:val="id-ID"/>
        </w:rPr>
        <w:t>Pencairan dana Program DIA-BERMUTU Batch III Tahun II</w:t>
      </w:r>
      <w:r w:rsidR="00154943">
        <w:rPr>
          <w:rFonts w:ascii="Times New Roman" w:hAnsi="Times New Roman"/>
          <w:sz w:val="24"/>
          <w:szCs w:val="24"/>
          <w:lang w:val="id-ID"/>
        </w:rPr>
        <w:t>I</w:t>
      </w:r>
      <w:r>
        <w:rPr>
          <w:rFonts w:ascii="Times New Roman" w:hAnsi="Times New Roman"/>
          <w:sz w:val="24"/>
          <w:szCs w:val="24"/>
          <w:lang w:val="id-ID"/>
        </w:rPr>
        <w:t xml:space="preserve"> telah dilakukan oleh Direktorat Pendidikan Tinggi (DIKTI) kepada Pengelola Program DIA-BERMUTU Prodi PGSD FIP UPI dan Prodi Pendidikan Fisika UPI sebagai Prodi Mitra melalui rekening Rektor Universitas Pendidikan In</w:t>
      </w:r>
      <w:r w:rsidR="00064D30">
        <w:rPr>
          <w:rFonts w:ascii="Times New Roman" w:hAnsi="Times New Roman"/>
          <w:sz w:val="24"/>
          <w:szCs w:val="24"/>
          <w:lang w:val="id-ID"/>
        </w:rPr>
        <w:t>donesia (UPI) sejumlah Rp. 1.710.000.000,00 (satu milyar tujuh ratus</w:t>
      </w:r>
      <w:r>
        <w:rPr>
          <w:rFonts w:ascii="Times New Roman" w:hAnsi="Times New Roman"/>
          <w:sz w:val="24"/>
          <w:szCs w:val="24"/>
          <w:lang w:val="id-ID"/>
        </w:rPr>
        <w:t xml:space="preserve"> </w:t>
      </w:r>
      <w:r w:rsidR="00064D30">
        <w:rPr>
          <w:rFonts w:ascii="Times New Roman" w:hAnsi="Times New Roman"/>
          <w:sz w:val="24"/>
          <w:szCs w:val="24"/>
          <w:lang w:val="id-ID"/>
        </w:rPr>
        <w:t>sepuluh</w:t>
      </w:r>
      <w:r>
        <w:rPr>
          <w:rFonts w:ascii="Times New Roman" w:hAnsi="Times New Roman"/>
          <w:sz w:val="24"/>
          <w:szCs w:val="24"/>
          <w:lang w:val="id-ID"/>
        </w:rPr>
        <w:t xml:space="preserve"> juta rupiah)</w:t>
      </w:r>
      <w:r w:rsidR="00B64B99">
        <w:rPr>
          <w:rFonts w:ascii="Times New Roman" w:hAnsi="Times New Roman"/>
          <w:sz w:val="24"/>
          <w:szCs w:val="24"/>
          <w:lang w:val="id-ID"/>
        </w:rPr>
        <w:t xml:space="preserve"> pada bulan Agustus</w:t>
      </w:r>
      <w:r w:rsidR="004250DA">
        <w:rPr>
          <w:rFonts w:ascii="Times New Roman" w:hAnsi="Times New Roman"/>
          <w:sz w:val="24"/>
          <w:szCs w:val="24"/>
          <w:lang w:val="id-ID"/>
        </w:rPr>
        <w:t xml:space="preserve"> 2</w:t>
      </w:r>
      <w:r w:rsidR="00BF4640">
        <w:rPr>
          <w:rFonts w:ascii="Times New Roman" w:hAnsi="Times New Roman"/>
          <w:sz w:val="24"/>
          <w:szCs w:val="24"/>
          <w:lang w:val="id-ID"/>
        </w:rPr>
        <w:t>012</w:t>
      </w:r>
      <w:r>
        <w:rPr>
          <w:rFonts w:ascii="Times New Roman" w:hAnsi="Times New Roman"/>
          <w:sz w:val="24"/>
          <w:szCs w:val="24"/>
          <w:lang w:val="id-ID"/>
        </w:rPr>
        <w:t xml:space="preserve">. Selanjutnya dana insentif akreditasi tersebut </w:t>
      </w:r>
      <w:r w:rsidR="00FB5B15">
        <w:rPr>
          <w:rFonts w:ascii="Times New Roman" w:hAnsi="Times New Roman"/>
          <w:sz w:val="24"/>
          <w:szCs w:val="24"/>
          <w:lang w:val="id-ID"/>
        </w:rPr>
        <w:t xml:space="preserve">diturunkan kepada Direktorat Keuangan  (BAUK) UPI. Selanjutnya masing-masing fakultas yaitu Fakultas Ilmu Pendidikan yang membawahi Prodi PGSD dan Fakultas MIPA membawahi Prodi </w:t>
      </w:r>
      <w:r w:rsidR="00FB5B15">
        <w:rPr>
          <w:rFonts w:ascii="Times New Roman" w:hAnsi="Times New Roman"/>
          <w:sz w:val="24"/>
          <w:szCs w:val="24"/>
          <w:lang w:val="id-ID"/>
        </w:rPr>
        <w:lastRenderedPageBreak/>
        <w:t>Pendidikan Fisika mengajukan usulan pengucuran dana insentif akreditasi tersebut. Setelah dana insentif tersebut diterima oleh fakultas masi</w:t>
      </w:r>
      <w:r w:rsidR="00BF4640">
        <w:rPr>
          <w:rFonts w:ascii="Times New Roman" w:hAnsi="Times New Roman"/>
          <w:sz w:val="24"/>
          <w:szCs w:val="24"/>
          <w:lang w:val="id-ID"/>
        </w:rPr>
        <w:t xml:space="preserve">ng-masing dengan rincian Rp. 1.026.000,00 (satu milyar dua puluh enam juta </w:t>
      </w:r>
      <w:r w:rsidR="00FB5B15">
        <w:rPr>
          <w:rFonts w:ascii="Times New Roman" w:hAnsi="Times New Roman"/>
          <w:sz w:val="24"/>
          <w:szCs w:val="24"/>
          <w:lang w:val="id-ID"/>
        </w:rPr>
        <w:t xml:space="preserve">rupiah) yaitu 60% dari dana total untuk Prodi PGSD dan </w:t>
      </w:r>
      <w:r w:rsidR="00BF4640">
        <w:rPr>
          <w:rFonts w:ascii="Times New Roman" w:hAnsi="Times New Roman"/>
          <w:sz w:val="24"/>
          <w:szCs w:val="24"/>
          <w:lang w:val="id-ID"/>
        </w:rPr>
        <w:t xml:space="preserve">                       </w:t>
      </w:r>
      <w:r w:rsidR="00FB5B15">
        <w:rPr>
          <w:rFonts w:ascii="Times New Roman" w:hAnsi="Times New Roman"/>
          <w:sz w:val="24"/>
          <w:szCs w:val="24"/>
          <w:lang w:val="id-ID"/>
        </w:rPr>
        <w:t>R</w:t>
      </w:r>
      <w:r w:rsidR="00BF4640">
        <w:rPr>
          <w:rFonts w:ascii="Times New Roman" w:hAnsi="Times New Roman"/>
          <w:sz w:val="24"/>
          <w:szCs w:val="24"/>
          <w:lang w:val="id-ID"/>
        </w:rPr>
        <w:t>p. 684.0</w:t>
      </w:r>
      <w:r w:rsidR="00FB5B15">
        <w:rPr>
          <w:rFonts w:ascii="Times New Roman" w:hAnsi="Times New Roman"/>
          <w:sz w:val="24"/>
          <w:szCs w:val="24"/>
          <w:lang w:val="id-ID"/>
        </w:rPr>
        <w:t>00.0</w:t>
      </w:r>
      <w:r w:rsidR="00BF4640">
        <w:rPr>
          <w:rFonts w:ascii="Times New Roman" w:hAnsi="Times New Roman"/>
          <w:sz w:val="24"/>
          <w:szCs w:val="24"/>
          <w:lang w:val="id-ID"/>
        </w:rPr>
        <w:t xml:space="preserve">00,00 (enam ratus delapan puluh empat juta </w:t>
      </w:r>
      <w:r w:rsidR="00FB5B15">
        <w:rPr>
          <w:rFonts w:ascii="Times New Roman" w:hAnsi="Times New Roman"/>
          <w:sz w:val="24"/>
          <w:szCs w:val="24"/>
          <w:lang w:val="id-ID"/>
        </w:rPr>
        <w:t xml:space="preserve">rupiah) yaitu 40% dari dana total untuk Prodi Pendidikan Fisika sebagai Prodi Mitra, maka Prodi PGSD dan Prodi Pendidikan Fisika mengajukan usulan pengucuran dana insentif tersebut dari fakultas ke Prodi PGSD dan Prodi Pendidikan Fisika. </w:t>
      </w:r>
    </w:p>
    <w:p w:rsidR="00474C0B" w:rsidRDefault="00474C0B" w:rsidP="00474C0B">
      <w:pPr>
        <w:jc w:val="both"/>
        <w:rPr>
          <w:rFonts w:ascii="Times New Roman" w:hAnsi="Times New Roman"/>
          <w:sz w:val="24"/>
          <w:szCs w:val="24"/>
        </w:rPr>
      </w:pPr>
      <w:r>
        <w:rPr>
          <w:rFonts w:ascii="Times New Roman" w:hAnsi="Times New Roman"/>
          <w:sz w:val="24"/>
          <w:szCs w:val="24"/>
        </w:rPr>
        <w:t>Kegiatan pencairan dan pertanggungjawaban dana akan diuraikan per</w:t>
      </w:r>
      <w:r w:rsidR="00D670FF">
        <w:rPr>
          <w:rFonts w:ascii="Times New Roman" w:hAnsi="Times New Roman"/>
          <w:sz w:val="24"/>
          <w:szCs w:val="24"/>
          <w:lang w:val="id-ID"/>
        </w:rPr>
        <w:t xml:space="preserve"> </w:t>
      </w:r>
      <w:r>
        <w:rPr>
          <w:rFonts w:ascii="Times New Roman" w:hAnsi="Times New Roman"/>
          <w:sz w:val="24"/>
          <w:szCs w:val="24"/>
        </w:rPr>
        <w:t>aktivitas, sebagai berikut:</w:t>
      </w:r>
    </w:p>
    <w:p w:rsidR="00474C0B" w:rsidRDefault="00474C0B" w:rsidP="005B3AC3">
      <w:pPr>
        <w:pStyle w:val="ListParagraph"/>
        <w:numPr>
          <w:ilvl w:val="0"/>
          <w:numId w:val="8"/>
        </w:numPr>
        <w:spacing w:after="200" w:line="360" w:lineRule="auto"/>
        <w:ind w:left="426"/>
        <w:jc w:val="both"/>
        <w:rPr>
          <w:rFonts w:ascii="Times New Roman" w:hAnsi="Times New Roman"/>
          <w:sz w:val="24"/>
          <w:szCs w:val="24"/>
        </w:rPr>
      </w:pPr>
      <w:r>
        <w:rPr>
          <w:rFonts w:ascii="Times New Roman" w:hAnsi="Times New Roman"/>
          <w:sz w:val="24"/>
          <w:szCs w:val="24"/>
        </w:rPr>
        <w:t>Pengembangan Staf</w:t>
      </w:r>
    </w:p>
    <w:p w:rsidR="00F559F9" w:rsidRDefault="009E6DD4" w:rsidP="00151031">
      <w:pPr>
        <w:pStyle w:val="ListParagraph"/>
        <w:spacing w:line="360" w:lineRule="auto"/>
        <w:ind w:left="426"/>
        <w:jc w:val="both"/>
        <w:rPr>
          <w:rFonts w:ascii="Times New Roman" w:hAnsi="Times New Roman"/>
          <w:sz w:val="24"/>
          <w:szCs w:val="24"/>
          <w:lang w:val="id-ID"/>
        </w:rPr>
      </w:pPr>
      <w:r>
        <w:rPr>
          <w:rFonts w:ascii="Times New Roman" w:hAnsi="Times New Roman"/>
          <w:sz w:val="24"/>
          <w:szCs w:val="24"/>
          <w:lang w:val="id-ID"/>
        </w:rPr>
        <w:t xml:space="preserve">Prodi PGSD FIP UPI tidak melaksanakan aktivitas Pengembangan Staf pada Pelaksanaan Program DIA-BERMUTU Batch III Tahun III ini. </w:t>
      </w:r>
    </w:p>
    <w:p w:rsidR="000D4939" w:rsidRPr="000D4939" w:rsidRDefault="000D4939" w:rsidP="009C05D8">
      <w:pPr>
        <w:pStyle w:val="ListParagraph"/>
        <w:spacing w:line="276" w:lineRule="auto"/>
        <w:ind w:left="426"/>
        <w:jc w:val="both"/>
        <w:rPr>
          <w:rFonts w:ascii="Times New Roman" w:hAnsi="Times New Roman"/>
          <w:sz w:val="24"/>
          <w:szCs w:val="24"/>
          <w:lang w:val="id-ID"/>
        </w:rPr>
      </w:pPr>
    </w:p>
    <w:p w:rsidR="00474C0B" w:rsidRDefault="00801C5F" w:rsidP="005B3AC3">
      <w:pPr>
        <w:pStyle w:val="ListParagraph"/>
        <w:numPr>
          <w:ilvl w:val="0"/>
          <w:numId w:val="8"/>
        </w:numPr>
        <w:spacing w:after="200" w:line="360" w:lineRule="auto"/>
        <w:ind w:left="426"/>
        <w:jc w:val="both"/>
        <w:rPr>
          <w:rFonts w:ascii="Times New Roman" w:hAnsi="Times New Roman"/>
          <w:sz w:val="24"/>
          <w:szCs w:val="24"/>
        </w:rPr>
      </w:pPr>
      <w:r>
        <w:rPr>
          <w:rFonts w:ascii="Times New Roman" w:hAnsi="Times New Roman"/>
          <w:sz w:val="24"/>
          <w:szCs w:val="24"/>
        </w:rPr>
        <w:t>Peralatan dan Furnitur</w:t>
      </w:r>
    </w:p>
    <w:p w:rsidR="00F24C26" w:rsidRDefault="00474C0B" w:rsidP="00151031">
      <w:pPr>
        <w:pStyle w:val="ListParagraph"/>
        <w:spacing w:line="360" w:lineRule="auto"/>
        <w:ind w:left="426"/>
        <w:jc w:val="both"/>
        <w:rPr>
          <w:rFonts w:ascii="Times New Roman" w:hAnsi="Times New Roman"/>
          <w:sz w:val="24"/>
          <w:szCs w:val="24"/>
          <w:lang w:val="id-ID"/>
        </w:rPr>
      </w:pPr>
      <w:r>
        <w:rPr>
          <w:rFonts w:ascii="Times New Roman" w:hAnsi="Times New Roman"/>
          <w:sz w:val="24"/>
          <w:szCs w:val="24"/>
        </w:rPr>
        <w:t>Pencairan dana untuk kegiatan pengadaan peralatan dil</w:t>
      </w:r>
      <w:r w:rsidR="009E6DD4">
        <w:rPr>
          <w:rFonts w:ascii="Times New Roman" w:hAnsi="Times New Roman"/>
          <w:sz w:val="24"/>
          <w:szCs w:val="24"/>
        </w:rPr>
        <w:t xml:space="preserve">akukan pada bulan </w:t>
      </w:r>
      <w:r w:rsidR="00F04FD9">
        <w:rPr>
          <w:rFonts w:ascii="Times New Roman" w:hAnsi="Times New Roman"/>
          <w:sz w:val="24"/>
          <w:szCs w:val="24"/>
          <w:lang w:val="id-ID"/>
        </w:rPr>
        <w:t>Agustus</w:t>
      </w:r>
      <w:r w:rsidR="00262CBD">
        <w:rPr>
          <w:rFonts w:ascii="Times New Roman" w:hAnsi="Times New Roman"/>
          <w:sz w:val="24"/>
          <w:szCs w:val="24"/>
        </w:rPr>
        <w:t xml:space="preserve"> 201</w:t>
      </w:r>
      <w:r w:rsidR="009E6DD4">
        <w:rPr>
          <w:rFonts w:ascii="Times New Roman" w:hAnsi="Times New Roman"/>
          <w:sz w:val="24"/>
          <w:szCs w:val="24"/>
          <w:lang w:val="id-ID"/>
        </w:rPr>
        <w:t>2</w:t>
      </w:r>
      <w:r>
        <w:rPr>
          <w:rFonts w:ascii="Times New Roman" w:hAnsi="Times New Roman"/>
          <w:sz w:val="24"/>
          <w:szCs w:val="24"/>
        </w:rPr>
        <w:t>. Pengadaan peralatan dilakukan melalui Panitia Pengadaan Barang/J</w:t>
      </w:r>
      <w:r w:rsidR="00A77D90">
        <w:rPr>
          <w:rFonts w:ascii="Times New Roman" w:hAnsi="Times New Roman"/>
          <w:sz w:val="24"/>
          <w:szCs w:val="24"/>
        </w:rPr>
        <w:t xml:space="preserve">asa UPI Biro Aset dan </w:t>
      </w:r>
      <w:r>
        <w:rPr>
          <w:rFonts w:ascii="Times New Roman" w:hAnsi="Times New Roman"/>
          <w:sz w:val="24"/>
          <w:szCs w:val="24"/>
        </w:rPr>
        <w:t xml:space="preserve">Bagian Pengadaan Universitas Pendidikan Indonesia. </w:t>
      </w:r>
      <w:r w:rsidR="00A77D90">
        <w:rPr>
          <w:rFonts w:ascii="Times New Roman" w:hAnsi="Times New Roman"/>
          <w:sz w:val="24"/>
          <w:szCs w:val="24"/>
          <w:lang w:val="id-ID"/>
        </w:rPr>
        <w:t xml:space="preserve">Adapun perusahaan-perusahaan yang </w:t>
      </w:r>
      <w:r w:rsidR="00E92B10">
        <w:rPr>
          <w:rFonts w:ascii="Times New Roman" w:hAnsi="Times New Roman"/>
          <w:sz w:val="24"/>
          <w:szCs w:val="24"/>
          <w:lang w:val="id-ID"/>
        </w:rPr>
        <w:t>menyediakan barang di bawah tanggung jawab bagian pengadaan UPI</w:t>
      </w:r>
      <w:r w:rsidR="00D04DBF">
        <w:rPr>
          <w:rFonts w:ascii="Times New Roman" w:hAnsi="Times New Roman"/>
          <w:sz w:val="24"/>
          <w:szCs w:val="24"/>
          <w:lang w:val="id-ID"/>
        </w:rPr>
        <w:t xml:space="preserve"> adalah CV. Putera Galuh Utama</w:t>
      </w:r>
      <w:r w:rsidR="00802A8E">
        <w:rPr>
          <w:rFonts w:ascii="Times New Roman" w:hAnsi="Times New Roman"/>
          <w:sz w:val="24"/>
          <w:szCs w:val="24"/>
          <w:lang w:val="id-ID"/>
        </w:rPr>
        <w:t xml:space="preserve"> dan CV. Mustika Pesona Mandiri</w:t>
      </w:r>
      <w:r w:rsidR="00A77D90">
        <w:rPr>
          <w:rFonts w:ascii="Times New Roman" w:hAnsi="Times New Roman"/>
          <w:sz w:val="24"/>
          <w:szCs w:val="24"/>
          <w:lang w:val="id-ID"/>
        </w:rPr>
        <w:t xml:space="preserve">. </w:t>
      </w:r>
      <w:r>
        <w:rPr>
          <w:rFonts w:ascii="Times New Roman" w:hAnsi="Times New Roman"/>
          <w:sz w:val="24"/>
          <w:szCs w:val="24"/>
        </w:rPr>
        <w:t>Serah terima barang dilaksanak</w:t>
      </w:r>
      <w:r w:rsidR="00802A8E">
        <w:rPr>
          <w:rFonts w:ascii="Times New Roman" w:hAnsi="Times New Roman"/>
          <w:sz w:val="24"/>
          <w:szCs w:val="24"/>
        </w:rPr>
        <w:t xml:space="preserve">an </w:t>
      </w:r>
      <w:r w:rsidR="00802A8E">
        <w:rPr>
          <w:rFonts w:ascii="Times New Roman" w:hAnsi="Times New Roman"/>
          <w:sz w:val="24"/>
          <w:szCs w:val="24"/>
          <w:lang w:val="id-ID"/>
        </w:rPr>
        <w:t>pada</w:t>
      </w:r>
      <w:r w:rsidR="00802A8E">
        <w:rPr>
          <w:rFonts w:ascii="Times New Roman" w:hAnsi="Times New Roman"/>
          <w:sz w:val="24"/>
          <w:szCs w:val="24"/>
        </w:rPr>
        <w:t xml:space="preserve"> bulan </w:t>
      </w:r>
      <w:r w:rsidR="00802A8E">
        <w:rPr>
          <w:rFonts w:ascii="Times New Roman" w:hAnsi="Times New Roman"/>
          <w:sz w:val="24"/>
          <w:szCs w:val="24"/>
          <w:lang w:val="id-ID"/>
        </w:rPr>
        <w:t>Desember</w:t>
      </w:r>
      <w:r w:rsidR="00802A8E">
        <w:rPr>
          <w:rFonts w:ascii="Times New Roman" w:hAnsi="Times New Roman"/>
          <w:sz w:val="24"/>
          <w:szCs w:val="24"/>
        </w:rPr>
        <w:t xml:space="preserve"> 201</w:t>
      </w:r>
      <w:r w:rsidR="00802A8E">
        <w:rPr>
          <w:rFonts w:ascii="Times New Roman" w:hAnsi="Times New Roman"/>
          <w:sz w:val="24"/>
          <w:szCs w:val="24"/>
          <w:lang w:val="id-ID"/>
        </w:rPr>
        <w:t>2 dan bulan April 2013</w:t>
      </w:r>
      <w:r>
        <w:rPr>
          <w:rFonts w:ascii="Times New Roman" w:hAnsi="Times New Roman"/>
          <w:sz w:val="24"/>
          <w:szCs w:val="24"/>
        </w:rPr>
        <w:t>. Dana yang dikeluarkan untuk pengad</w:t>
      </w:r>
      <w:r w:rsidR="005314E8">
        <w:rPr>
          <w:rFonts w:ascii="Times New Roman" w:hAnsi="Times New Roman"/>
          <w:sz w:val="24"/>
          <w:szCs w:val="24"/>
        </w:rPr>
        <w:t xml:space="preserve">aan </w:t>
      </w:r>
      <w:r w:rsidR="005314E8">
        <w:rPr>
          <w:rFonts w:ascii="Times New Roman" w:hAnsi="Times New Roman"/>
          <w:sz w:val="24"/>
          <w:szCs w:val="24"/>
          <w:lang w:val="id-ID"/>
        </w:rPr>
        <w:t>peralatan</w:t>
      </w:r>
      <w:r w:rsidR="00A77D90">
        <w:rPr>
          <w:rFonts w:ascii="Times New Roman" w:hAnsi="Times New Roman"/>
          <w:sz w:val="24"/>
          <w:szCs w:val="24"/>
        </w:rPr>
        <w:t xml:space="preserve"> adalah sebesar</w:t>
      </w:r>
      <w:r w:rsidR="00A77D90">
        <w:rPr>
          <w:rFonts w:ascii="Times New Roman" w:hAnsi="Times New Roman"/>
          <w:sz w:val="24"/>
          <w:szCs w:val="24"/>
          <w:lang w:val="id-ID"/>
        </w:rPr>
        <w:t xml:space="preserve"> </w:t>
      </w:r>
      <w:r w:rsidR="005314E8">
        <w:rPr>
          <w:rFonts w:ascii="Times New Roman" w:hAnsi="Times New Roman"/>
          <w:sz w:val="24"/>
          <w:szCs w:val="24"/>
        </w:rPr>
        <w:t xml:space="preserve">Rp. </w:t>
      </w:r>
      <w:r w:rsidR="009E6DD4">
        <w:rPr>
          <w:rFonts w:ascii="Times New Roman" w:hAnsi="Times New Roman"/>
          <w:sz w:val="24"/>
          <w:szCs w:val="24"/>
          <w:lang w:val="id-ID"/>
        </w:rPr>
        <w:t>187.407.000</w:t>
      </w:r>
      <w:r w:rsidR="005314E8">
        <w:rPr>
          <w:rFonts w:ascii="Times New Roman" w:hAnsi="Times New Roman"/>
          <w:sz w:val="24"/>
          <w:szCs w:val="24"/>
        </w:rPr>
        <w:t>,00</w:t>
      </w:r>
      <w:r w:rsidR="009E6DD4">
        <w:rPr>
          <w:rFonts w:ascii="Times New Roman" w:hAnsi="Times New Roman"/>
          <w:sz w:val="24"/>
          <w:szCs w:val="24"/>
          <w:lang w:val="id-ID"/>
        </w:rPr>
        <w:t xml:space="preserve"> (seratus delapan puluh tujuh juta empat ratus tujuh ribu rupiah</w:t>
      </w:r>
      <w:r w:rsidR="005314E8">
        <w:rPr>
          <w:rFonts w:ascii="Times New Roman" w:hAnsi="Times New Roman"/>
          <w:sz w:val="24"/>
          <w:szCs w:val="24"/>
          <w:lang w:val="id-ID"/>
        </w:rPr>
        <w:t>)</w:t>
      </w:r>
      <w:r w:rsidR="00F3177A">
        <w:rPr>
          <w:rFonts w:ascii="Times New Roman" w:hAnsi="Times New Roman"/>
          <w:sz w:val="24"/>
          <w:szCs w:val="24"/>
          <w:lang w:val="id-ID"/>
        </w:rPr>
        <w:t xml:space="preserve"> </w:t>
      </w:r>
      <w:r w:rsidR="00802A8E">
        <w:rPr>
          <w:rFonts w:ascii="Times New Roman" w:hAnsi="Times New Roman"/>
          <w:sz w:val="24"/>
          <w:szCs w:val="24"/>
          <w:lang w:val="id-ID"/>
        </w:rPr>
        <w:t>untuk pengadaan</w:t>
      </w:r>
      <w:r w:rsidR="0085687D">
        <w:rPr>
          <w:rFonts w:ascii="Times New Roman" w:hAnsi="Times New Roman"/>
          <w:sz w:val="24"/>
          <w:szCs w:val="24"/>
          <w:lang w:val="id-ID"/>
        </w:rPr>
        <w:t xml:space="preserve"> tahap</w:t>
      </w:r>
      <w:r w:rsidR="00802A8E">
        <w:rPr>
          <w:rFonts w:ascii="Times New Roman" w:hAnsi="Times New Roman"/>
          <w:sz w:val="24"/>
          <w:szCs w:val="24"/>
          <w:lang w:val="id-ID"/>
        </w:rPr>
        <w:t xml:space="preserve"> I dan Rp. 130.790.000,00 (seratus tiga puluh juta tujuh ratus sembilan puluh ribu rupiah) untuk pengadaan </w:t>
      </w:r>
      <w:r w:rsidR="0085687D">
        <w:rPr>
          <w:rFonts w:ascii="Times New Roman" w:hAnsi="Times New Roman"/>
          <w:sz w:val="24"/>
          <w:szCs w:val="24"/>
          <w:lang w:val="id-ID"/>
        </w:rPr>
        <w:t xml:space="preserve">tahap </w:t>
      </w:r>
      <w:r w:rsidR="00802A8E">
        <w:rPr>
          <w:rFonts w:ascii="Times New Roman" w:hAnsi="Times New Roman"/>
          <w:sz w:val="24"/>
          <w:szCs w:val="24"/>
          <w:lang w:val="id-ID"/>
        </w:rPr>
        <w:t xml:space="preserve">II </w:t>
      </w:r>
      <w:r w:rsidR="009E6DD4">
        <w:rPr>
          <w:rFonts w:ascii="Times New Roman" w:hAnsi="Times New Roman"/>
          <w:sz w:val="24"/>
          <w:szCs w:val="24"/>
          <w:lang w:val="id-ID"/>
        </w:rPr>
        <w:t>sudah termasuk PPN 10% dari total renc</w:t>
      </w:r>
      <w:r w:rsidR="005E1766">
        <w:rPr>
          <w:rFonts w:ascii="Times New Roman" w:hAnsi="Times New Roman"/>
          <w:sz w:val="24"/>
          <w:szCs w:val="24"/>
          <w:lang w:val="id-ID"/>
        </w:rPr>
        <w:t xml:space="preserve">ana pengadaan peralatan sebesar </w:t>
      </w:r>
      <w:r w:rsidR="008B105A">
        <w:rPr>
          <w:rFonts w:ascii="Times New Roman" w:hAnsi="Times New Roman"/>
          <w:sz w:val="24"/>
          <w:szCs w:val="24"/>
          <w:lang w:val="id-ID"/>
        </w:rPr>
        <w:t xml:space="preserve">Rp. </w:t>
      </w:r>
      <w:r w:rsidR="009E6DD4">
        <w:rPr>
          <w:rFonts w:ascii="Times New Roman" w:hAnsi="Times New Roman"/>
          <w:sz w:val="24"/>
          <w:szCs w:val="24"/>
          <w:lang w:val="id-ID"/>
        </w:rPr>
        <w:t xml:space="preserve">319.026.450 (tiga ratus sembilan belas juta dua puluh enam ribu empat ratus lima puluh rupiah) seperti pada tabel realisasi pengadaan peralatan di atas. </w:t>
      </w:r>
    </w:p>
    <w:p w:rsidR="00474C0B" w:rsidRDefault="00474C0B" w:rsidP="00151031">
      <w:pPr>
        <w:pStyle w:val="ListParagraph"/>
        <w:spacing w:line="360" w:lineRule="auto"/>
        <w:ind w:left="426"/>
        <w:jc w:val="both"/>
        <w:rPr>
          <w:rFonts w:ascii="Times New Roman" w:hAnsi="Times New Roman"/>
          <w:sz w:val="24"/>
          <w:szCs w:val="24"/>
        </w:rPr>
      </w:pPr>
      <w:r>
        <w:rPr>
          <w:rFonts w:ascii="Times New Roman" w:hAnsi="Times New Roman"/>
          <w:sz w:val="24"/>
          <w:szCs w:val="24"/>
        </w:rPr>
        <w:t xml:space="preserve">Bukti pertanggung jawaban pengadaan peralatan </w:t>
      </w:r>
      <w:r w:rsidR="00134A32">
        <w:rPr>
          <w:rFonts w:ascii="Times New Roman" w:hAnsi="Times New Roman"/>
          <w:sz w:val="24"/>
          <w:szCs w:val="24"/>
        </w:rPr>
        <w:t xml:space="preserve">berupa: Perjanjian Pelaksanaan </w:t>
      </w:r>
      <w:r w:rsidR="00134A32">
        <w:rPr>
          <w:rFonts w:ascii="Times New Roman" w:hAnsi="Times New Roman"/>
          <w:sz w:val="24"/>
          <w:szCs w:val="24"/>
          <w:lang w:val="id-ID"/>
        </w:rPr>
        <w:t>P</w:t>
      </w:r>
      <w:r>
        <w:rPr>
          <w:rFonts w:ascii="Times New Roman" w:hAnsi="Times New Roman"/>
          <w:sz w:val="24"/>
          <w:szCs w:val="24"/>
        </w:rPr>
        <w:t xml:space="preserve">ekerjaan, Berita Acara Serah Terima Hasil Pekerjaan, </w:t>
      </w:r>
      <w:r w:rsidR="00134A32">
        <w:rPr>
          <w:rFonts w:ascii="Times New Roman" w:hAnsi="Times New Roman"/>
          <w:sz w:val="24"/>
          <w:szCs w:val="24"/>
          <w:lang w:val="id-ID"/>
        </w:rPr>
        <w:t xml:space="preserve">dan </w:t>
      </w:r>
      <w:r>
        <w:rPr>
          <w:rFonts w:ascii="Times New Roman" w:hAnsi="Times New Roman"/>
          <w:sz w:val="24"/>
          <w:szCs w:val="24"/>
        </w:rPr>
        <w:t>Berita Acara Pemeriksaan Hasil Pekerjaan.</w:t>
      </w:r>
    </w:p>
    <w:p w:rsidR="009E6DD4" w:rsidRDefault="009E6DD4" w:rsidP="00151031">
      <w:pPr>
        <w:pStyle w:val="ListParagraph"/>
        <w:spacing w:line="360" w:lineRule="auto"/>
        <w:ind w:left="426"/>
        <w:jc w:val="both"/>
        <w:rPr>
          <w:rFonts w:ascii="Times New Roman" w:hAnsi="Times New Roman"/>
          <w:sz w:val="24"/>
          <w:szCs w:val="24"/>
          <w:lang w:val="id-ID"/>
        </w:rPr>
      </w:pPr>
    </w:p>
    <w:p w:rsidR="00474C0B" w:rsidRDefault="00474C0B" w:rsidP="00151031">
      <w:pPr>
        <w:pStyle w:val="ListParagraph"/>
        <w:spacing w:line="360" w:lineRule="auto"/>
        <w:ind w:left="426"/>
        <w:jc w:val="both"/>
        <w:rPr>
          <w:rFonts w:ascii="Times New Roman" w:hAnsi="Times New Roman"/>
          <w:sz w:val="24"/>
          <w:szCs w:val="24"/>
          <w:lang w:val="id-ID"/>
        </w:rPr>
      </w:pPr>
      <w:r>
        <w:rPr>
          <w:rFonts w:ascii="Times New Roman" w:hAnsi="Times New Roman"/>
          <w:sz w:val="24"/>
          <w:szCs w:val="24"/>
        </w:rPr>
        <w:t>Pencairan dana un</w:t>
      </w:r>
      <w:r w:rsidR="00960997">
        <w:rPr>
          <w:rFonts w:ascii="Times New Roman" w:hAnsi="Times New Roman"/>
          <w:sz w:val="24"/>
          <w:szCs w:val="24"/>
        </w:rPr>
        <w:t>tuk kegiatan pengadaan furnitur</w:t>
      </w:r>
      <w:r>
        <w:rPr>
          <w:rFonts w:ascii="Times New Roman" w:hAnsi="Times New Roman"/>
          <w:sz w:val="24"/>
          <w:szCs w:val="24"/>
        </w:rPr>
        <w:t xml:space="preserve"> dil</w:t>
      </w:r>
      <w:r w:rsidR="009E6DD4">
        <w:rPr>
          <w:rFonts w:ascii="Times New Roman" w:hAnsi="Times New Roman"/>
          <w:sz w:val="24"/>
          <w:szCs w:val="24"/>
        </w:rPr>
        <w:t xml:space="preserve">akukan pada bulan </w:t>
      </w:r>
      <w:r w:rsidR="00F04FD9">
        <w:rPr>
          <w:rFonts w:ascii="Times New Roman" w:hAnsi="Times New Roman"/>
          <w:sz w:val="24"/>
          <w:szCs w:val="24"/>
          <w:lang w:val="id-ID"/>
        </w:rPr>
        <w:t>Agustus</w:t>
      </w:r>
      <w:r w:rsidR="00B274AF">
        <w:rPr>
          <w:rFonts w:ascii="Times New Roman" w:hAnsi="Times New Roman"/>
          <w:sz w:val="24"/>
          <w:szCs w:val="24"/>
        </w:rPr>
        <w:t xml:space="preserve"> 201</w:t>
      </w:r>
      <w:r w:rsidR="009E6DD4">
        <w:rPr>
          <w:rFonts w:ascii="Times New Roman" w:hAnsi="Times New Roman"/>
          <w:sz w:val="24"/>
          <w:szCs w:val="24"/>
          <w:lang w:val="id-ID"/>
        </w:rPr>
        <w:t>2</w:t>
      </w:r>
      <w:r w:rsidR="00B274AF">
        <w:rPr>
          <w:rFonts w:ascii="Times New Roman" w:hAnsi="Times New Roman"/>
          <w:sz w:val="24"/>
          <w:szCs w:val="24"/>
        </w:rPr>
        <w:t xml:space="preserve">. Pengadaan </w:t>
      </w:r>
      <w:r w:rsidR="00960997">
        <w:rPr>
          <w:rFonts w:ascii="Times New Roman" w:hAnsi="Times New Roman"/>
          <w:sz w:val="24"/>
          <w:szCs w:val="24"/>
          <w:lang w:val="id-ID"/>
        </w:rPr>
        <w:t>furnitur</w:t>
      </w:r>
      <w:r>
        <w:rPr>
          <w:rFonts w:ascii="Times New Roman" w:hAnsi="Times New Roman"/>
          <w:sz w:val="24"/>
          <w:szCs w:val="24"/>
        </w:rPr>
        <w:t xml:space="preserve"> dilakukan melalui Panitia Pengadaan Barang/Jasa FIP UPI</w:t>
      </w:r>
      <w:r w:rsidR="008D2F13">
        <w:rPr>
          <w:rFonts w:ascii="Times New Roman" w:hAnsi="Times New Roman"/>
          <w:sz w:val="24"/>
          <w:szCs w:val="24"/>
          <w:lang w:val="id-ID"/>
        </w:rPr>
        <w:t xml:space="preserve"> dengan menunjuk CV. Karya Makmur</w:t>
      </w:r>
      <w:r>
        <w:rPr>
          <w:rFonts w:ascii="Times New Roman" w:hAnsi="Times New Roman"/>
          <w:sz w:val="24"/>
          <w:szCs w:val="24"/>
        </w:rPr>
        <w:t>. Serah terima ba</w:t>
      </w:r>
      <w:r w:rsidR="00437B29">
        <w:rPr>
          <w:rFonts w:ascii="Times New Roman" w:hAnsi="Times New Roman"/>
          <w:sz w:val="24"/>
          <w:szCs w:val="24"/>
        </w:rPr>
        <w:t xml:space="preserve">rang dilaksanakan </w:t>
      </w:r>
      <w:r w:rsidR="00960997">
        <w:rPr>
          <w:rFonts w:ascii="Times New Roman" w:hAnsi="Times New Roman"/>
          <w:sz w:val="24"/>
          <w:szCs w:val="24"/>
          <w:lang w:val="id-ID"/>
        </w:rPr>
        <w:t xml:space="preserve">mulai bulan </w:t>
      </w:r>
      <w:r w:rsidR="00197414">
        <w:rPr>
          <w:rFonts w:ascii="Times New Roman" w:hAnsi="Times New Roman"/>
          <w:sz w:val="24"/>
          <w:szCs w:val="24"/>
          <w:lang w:val="id-ID"/>
        </w:rPr>
        <w:t xml:space="preserve">November </w:t>
      </w:r>
      <w:r w:rsidR="00197414">
        <w:rPr>
          <w:rFonts w:ascii="Times New Roman" w:hAnsi="Times New Roman"/>
          <w:sz w:val="24"/>
          <w:szCs w:val="24"/>
          <w:lang w:val="id-ID"/>
        </w:rPr>
        <w:lastRenderedPageBreak/>
        <w:t>2012</w:t>
      </w:r>
      <w:r>
        <w:rPr>
          <w:rFonts w:ascii="Times New Roman" w:hAnsi="Times New Roman"/>
          <w:sz w:val="24"/>
          <w:szCs w:val="24"/>
        </w:rPr>
        <w:t>. Dana yang di</w:t>
      </w:r>
      <w:r w:rsidR="00B274AF">
        <w:rPr>
          <w:rFonts w:ascii="Times New Roman" w:hAnsi="Times New Roman"/>
          <w:sz w:val="24"/>
          <w:szCs w:val="24"/>
        </w:rPr>
        <w:t xml:space="preserve">keluarkan untuk pengadaan </w:t>
      </w:r>
      <w:r w:rsidR="00197414">
        <w:rPr>
          <w:rFonts w:ascii="Times New Roman" w:hAnsi="Times New Roman"/>
          <w:sz w:val="24"/>
          <w:szCs w:val="24"/>
          <w:lang w:val="id-ID"/>
        </w:rPr>
        <w:t>furnitur</w:t>
      </w:r>
      <w:r w:rsidR="00B274AF">
        <w:rPr>
          <w:rFonts w:ascii="Times New Roman" w:hAnsi="Times New Roman"/>
          <w:sz w:val="24"/>
          <w:szCs w:val="24"/>
        </w:rPr>
        <w:t xml:space="preserve"> adalah sebesar Rp. </w:t>
      </w:r>
      <w:r w:rsidR="008B105A">
        <w:rPr>
          <w:rFonts w:ascii="Times New Roman" w:hAnsi="Times New Roman"/>
          <w:sz w:val="24"/>
          <w:szCs w:val="24"/>
          <w:lang w:val="id-ID"/>
        </w:rPr>
        <w:t>134.585</w:t>
      </w:r>
      <w:r w:rsidR="00B274AF">
        <w:rPr>
          <w:rFonts w:ascii="Times New Roman" w:hAnsi="Times New Roman"/>
          <w:sz w:val="24"/>
          <w:szCs w:val="24"/>
          <w:lang w:val="id-ID"/>
        </w:rPr>
        <w:t>.000</w:t>
      </w:r>
      <w:r w:rsidR="00B274AF">
        <w:rPr>
          <w:rFonts w:ascii="Times New Roman" w:hAnsi="Times New Roman"/>
          <w:sz w:val="24"/>
          <w:szCs w:val="24"/>
        </w:rPr>
        <w:t>,00</w:t>
      </w:r>
      <w:r w:rsidR="008B105A">
        <w:rPr>
          <w:rFonts w:ascii="Times New Roman" w:hAnsi="Times New Roman"/>
          <w:sz w:val="24"/>
          <w:szCs w:val="24"/>
          <w:lang w:val="id-ID"/>
        </w:rPr>
        <w:t xml:space="preserve"> (seratus tiga puluh empat juta lima ratus delapan puluh lima ribu </w:t>
      </w:r>
      <w:r w:rsidR="00B274AF">
        <w:rPr>
          <w:rFonts w:ascii="Times New Roman" w:hAnsi="Times New Roman"/>
          <w:sz w:val="24"/>
          <w:szCs w:val="24"/>
          <w:lang w:val="id-ID"/>
        </w:rPr>
        <w:t xml:space="preserve">rupiah) </w:t>
      </w:r>
      <w:r w:rsidR="008B105A">
        <w:rPr>
          <w:rFonts w:ascii="Times New Roman" w:hAnsi="Times New Roman"/>
          <w:sz w:val="24"/>
          <w:szCs w:val="24"/>
          <w:lang w:val="id-ID"/>
        </w:rPr>
        <w:t xml:space="preserve">termasuk PPN 10% dari total rencana pengadaan furnitur sebesar Rp. </w:t>
      </w:r>
      <w:r w:rsidR="00A13325">
        <w:rPr>
          <w:rFonts w:ascii="Times New Roman" w:hAnsi="Times New Roman"/>
          <w:sz w:val="24"/>
          <w:szCs w:val="24"/>
          <w:lang w:val="id-ID"/>
        </w:rPr>
        <w:t xml:space="preserve">135.922.000,00 (seratus tiga puluh lima juta sembilan ratus dua puluh dua ribu rupiah) </w:t>
      </w:r>
      <w:r w:rsidR="00B274AF">
        <w:rPr>
          <w:rFonts w:ascii="Times New Roman" w:hAnsi="Times New Roman"/>
          <w:sz w:val="24"/>
          <w:szCs w:val="24"/>
          <w:lang w:val="id-ID"/>
        </w:rPr>
        <w:t>dengan realisasi untuk pemb</w:t>
      </w:r>
      <w:r w:rsidR="00A13325">
        <w:rPr>
          <w:rFonts w:ascii="Times New Roman" w:hAnsi="Times New Roman"/>
          <w:sz w:val="24"/>
          <w:szCs w:val="24"/>
          <w:lang w:val="id-ID"/>
        </w:rPr>
        <w:t>elian furnit</w:t>
      </w:r>
      <w:r w:rsidR="00175B20">
        <w:rPr>
          <w:rFonts w:ascii="Times New Roman" w:hAnsi="Times New Roman"/>
          <w:sz w:val="24"/>
          <w:szCs w:val="24"/>
          <w:lang w:val="id-ID"/>
        </w:rPr>
        <w:t>ur</w:t>
      </w:r>
      <w:r w:rsidR="00A13325">
        <w:rPr>
          <w:rFonts w:ascii="Times New Roman" w:hAnsi="Times New Roman"/>
          <w:sz w:val="24"/>
          <w:szCs w:val="24"/>
          <w:lang w:val="id-ID"/>
        </w:rPr>
        <w:t xml:space="preserve"> tertera pada tabel realisasi pengadaan furnitur di atas.</w:t>
      </w:r>
    </w:p>
    <w:p w:rsidR="00474C0B" w:rsidRDefault="00474C0B" w:rsidP="00151031">
      <w:pPr>
        <w:pStyle w:val="ListParagraph"/>
        <w:spacing w:line="360" w:lineRule="auto"/>
        <w:ind w:left="426"/>
        <w:jc w:val="both"/>
        <w:rPr>
          <w:rFonts w:ascii="Times New Roman" w:hAnsi="Times New Roman"/>
          <w:sz w:val="24"/>
          <w:szCs w:val="24"/>
          <w:lang w:val="id-ID"/>
        </w:rPr>
      </w:pPr>
      <w:r>
        <w:rPr>
          <w:rFonts w:ascii="Times New Roman" w:hAnsi="Times New Roman"/>
          <w:sz w:val="24"/>
          <w:szCs w:val="24"/>
        </w:rPr>
        <w:t xml:space="preserve">Bukti pertanggung </w:t>
      </w:r>
      <w:r w:rsidR="00A857B2">
        <w:rPr>
          <w:rFonts w:ascii="Times New Roman" w:hAnsi="Times New Roman"/>
          <w:sz w:val="24"/>
          <w:szCs w:val="24"/>
        </w:rPr>
        <w:t>jawaban pengadaan</w:t>
      </w:r>
      <w:r w:rsidR="00A857B2">
        <w:rPr>
          <w:rFonts w:ascii="Times New Roman" w:hAnsi="Times New Roman"/>
          <w:sz w:val="24"/>
          <w:szCs w:val="24"/>
          <w:lang w:val="id-ID"/>
        </w:rPr>
        <w:t xml:space="preserve"> </w:t>
      </w:r>
      <w:r>
        <w:rPr>
          <w:rFonts w:ascii="Times New Roman" w:hAnsi="Times New Roman"/>
          <w:sz w:val="24"/>
          <w:szCs w:val="24"/>
        </w:rPr>
        <w:t>furniture berupa: Perjanjian Pelaksanaan pekerjaan, Berita Acara Serah Terima Hasil Pekerjaan, Berita Acara Pemeriksaan Hasil Pekerjaan.</w:t>
      </w:r>
    </w:p>
    <w:p w:rsidR="0035009A" w:rsidRPr="0035009A" w:rsidRDefault="0035009A" w:rsidP="00151031">
      <w:pPr>
        <w:pStyle w:val="ListParagraph"/>
        <w:spacing w:line="360" w:lineRule="auto"/>
        <w:ind w:left="426"/>
        <w:jc w:val="both"/>
        <w:rPr>
          <w:rFonts w:ascii="Times New Roman" w:hAnsi="Times New Roman"/>
          <w:sz w:val="24"/>
          <w:szCs w:val="24"/>
          <w:lang w:val="id-ID"/>
        </w:rPr>
      </w:pPr>
    </w:p>
    <w:p w:rsidR="00474C0B" w:rsidRDefault="00474C0B" w:rsidP="0035009A">
      <w:pPr>
        <w:pStyle w:val="ListParagraph"/>
        <w:numPr>
          <w:ilvl w:val="0"/>
          <w:numId w:val="8"/>
        </w:numPr>
        <w:spacing w:after="200" w:line="336" w:lineRule="auto"/>
        <w:ind w:left="425"/>
        <w:jc w:val="both"/>
        <w:rPr>
          <w:rFonts w:ascii="Times New Roman" w:hAnsi="Times New Roman"/>
          <w:sz w:val="24"/>
          <w:szCs w:val="24"/>
        </w:rPr>
      </w:pPr>
      <w:r>
        <w:rPr>
          <w:rFonts w:ascii="Times New Roman" w:hAnsi="Times New Roman"/>
          <w:sz w:val="24"/>
          <w:szCs w:val="24"/>
        </w:rPr>
        <w:t>Koleksi Perpustakaan</w:t>
      </w:r>
    </w:p>
    <w:p w:rsidR="00474C0B" w:rsidRDefault="00864839" w:rsidP="0035009A">
      <w:pPr>
        <w:pStyle w:val="ListParagraph"/>
        <w:spacing w:line="336" w:lineRule="auto"/>
        <w:ind w:left="425"/>
        <w:jc w:val="both"/>
        <w:rPr>
          <w:rFonts w:ascii="Times New Roman" w:hAnsi="Times New Roman"/>
          <w:sz w:val="24"/>
          <w:szCs w:val="24"/>
          <w:lang w:val="id-ID"/>
        </w:rPr>
      </w:pPr>
      <w:r>
        <w:rPr>
          <w:rFonts w:ascii="Times New Roman" w:hAnsi="Times New Roman"/>
          <w:sz w:val="24"/>
          <w:szCs w:val="24"/>
          <w:lang w:val="id-ID"/>
        </w:rPr>
        <w:t>Total anggaran untuk pengadaan koleksi pustaka pada tahun III ini adalah 316</w:t>
      </w:r>
      <w:r>
        <w:rPr>
          <w:rFonts w:ascii="Times New Roman" w:hAnsi="Times New Roman"/>
          <w:sz w:val="24"/>
          <w:szCs w:val="24"/>
        </w:rPr>
        <w:t>.</w:t>
      </w:r>
      <w:r>
        <w:rPr>
          <w:rFonts w:ascii="Times New Roman" w:hAnsi="Times New Roman"/>
          <w:sz w:val="24"/>
          <w:szCs w:val="24"/>
          <w:lang w:val="id-ID"/>
        </w:rPr>
        <w:t>051</w:t>
      </w:r>
      <w:r>
        <w:rPr>
          <w:rFonts w:ascii="Times New Roman" w:hAnsi="Times New Roman"/>
          <w:sz w:val="24"/>
          <w:szCs w:val="24"/>
        </w:rPr>
        <w:t>.</w:t>
      </w:r>
      <w:r>
        <w:rPr>
          <w:rFonts w:ascii="Times New Roman" w:hAnsi="Times New Roman"/>
          <w:sz w:val="24"/>
          <w:szCs w:val="24"/>
          <w:lang w:val="id-ID"/>
        </w:rPr>
        <w:t>55</w:t>
      </w:r>
      <w:r>
        <w:rPr>
          <w:rFonts w:ascii="Times New Roman" w:hAnsi="Times New Roman"/>
          <w:sz w:val="24"/>
          <w:szCs w:val="24"/>
        </w:rPr>
        <w:t>0,00</w:t>
      </w:r>
      <w:r>
        <w:rPr>
          <w:rFonts w:ascii="Times New Roman" w:hAnsi="Times New Roman"/>
          <w:sz w:val="24"/>
          <w:szCs w:val="24"/>
          <w:lang w:val="id-ID"/>
        </w:rPr>
        <w:t xml:space="preserve"> (tiga ratus enam belas juta lima puluh satu ribu lima ratus lima puluh rupiah). </w:t>
      </w:r>
      <w:r w:rsidR="00474C0B">
        <w:rPr>
          <w:rFonts w:ascii="Times New Roman" w:hAnsi="Times New Roman"/>
          <w:sz w:val="24"/>
          <w:szCs w:val="24"/>
        </w:rPr>
        <w:t>Pencairan dana untuk kegia</w:t>
      </w:r>
      <w:r w:rsidR="00CC5BDD">
        <w:rPr>
          <w:rFonts w:ascii="Times New Roman" w:hAnsi="Times New Roman"/>
          <w:sz w:val="24"/>
          <w:szCs w:val="24"/>
        </w:rPr>
        <w:t xml:space="preserve">tan koleksi perpustakaan </w:t>
      </w:r>
      <w:r w:rsidR="00CC5BDD">
        <w:rPr>
          <w:rFonts w:ascii="Times New Roman" w:hAnsi="Times New Roman"/>
          <w:sz w:val="24"/>
          <w:szCs w:val="24"/>
          <w:lang w:val="id-ID"/>
        </w:rPr>
        <w:t xml:space="preserve">tahap I yang </w:t>
      </w:r>
      <w:r w:rsidR="00474C0B">
        <w:rPr>
          <w:rFonts w:ascii="Times New Roman" w:hAnsi="Times New Roman"/>
          <w:sz w:val="24"/>
          <w:szCs w:val="24"/>
        </w:rPr>
        <w:t>d</w:t>
      </w:r>
      <w:r w:rsidR="000B6A46">
        <w:rPr>
          <w:rFonts w:ascii="Times New Roman" w:hAnsi="Times New Roman"/>
          <w:sz w:val="24"/>
          <w:szCs w:val="24"/>
        </w:rPr>
        <w:t>ilakukan pada bulan Agustus 201</w:t>
      </w:r>
      <w:r w:rsidR="00EF6C5F">
        <w:rPr>
          <w:rFonts w:ascii="Times New Roman" w:hAnsi="Times New Roman"/>
          <w:sz w:val="24"/>
          <w:szCs w:val="24"/>
          <w:lang w:val="id-ID"/>
        </w:rPr>
        <w:t>2</w:t>
      </w:r>
      <w:r w:rsidR="000B6A46">
        <w:rPr>
          <w:rFonts w:ascii="Times New Roman" w:hAnsi="Times New Roman"/>
          <w:sz w:val="24"/>
          <w:szCs w:val="24"/>
        </w:rPr>
        <w:t xml:space="preserve"> </w:t>
      </w:r>
      <w:r>
        <w:rPr>
          <w:rFonts w:ascii="Times New Roman" w:hAnsi="Times New Roman"/>
          <w:sz w:val="24"/>
          <w:szCs w:val="24"/>
          <w:lang w:val="id-ID"/>
        </w:rPr>
        <w:t xml:space="preserve">baru </w:t>
      </w:r>
      <w:r w:rsidR="000B6A46">
        <w:rPr>
          <w:rFonts w:ascii="Times New Roman" w:hAnsi="Times New Roman"/>
          <w:sz w:val="24"/>
          <w:szCs w:val="24"/>
        </w:rPr>
        <w:t>sebesar Rp.</w:t>
      </w:r>
      <w:r>
        <w:rPr>
          <w:rFonts w:ascii="Times New Roman" w:hAnsi="Times New Roman"/>
          <w:sz w:val="24"/>
          <w:szCs w:val="24"/>
          <w:lang w:val="id-ID"/>
        </w:rPr>
        <w:t xml:space="preserve"> 130.185.000,00 (seratus tiga puluh juta seratus delapan puluh lima ribu rupiah)</w:t>
      </w:r>
      <w:r w:rsidR="00474C0B">
        <w:rPr>
          <w:rFonts w:ascii="Times New Roman" w:hAnsi="Times New Roman"/>
          <w:sz w:val="24"/>
          <w:szCs w:val="24"/>
        </w:rPr>
        <w:t>.</w:t>
      </w:r>
      <w:r>
        <w:rPr>
          <w:rFonts w:ascii="Times New Roman" w:hAnsi="Times New Roman"/>
          <w:sz w:val="24"/>
          <w:szCs w:val="24"/>
          <w:lang w:val="id-ID"/>
        </w:rPr>
        <w:t xml:space="preserve"> D</w:t>
      </w:r>
      <w:r w:rsidR="000F2C78">
        <w:rPr>
          <w:rFonts w:ascii="Times New Roman" w:hAnsi="Times New Roman"/>
          <w:sz w:val="24"/>
          <w:szCs w:val="24"/>
          <w:lang w:val="id-ID"/>
        </w:rPr>
        <w:t>ana tersebut telah digunakan untuk pengadaan koleksi pustaka sesuai dengan RIP.</w:t>
      </w:r>
      <w:r w:rsidR="00474C0B">
        <w:rPr>
          <w:rFonts w:ascii="Times New Roman" w:hAnsi="Times New Roman"/>
          <w:sz w:val="24"/>
          <w:szCs w:val="24"/>
        </w:rPr>
        <w:t xml:space="preserve"> Pengadaan koleksi perpustakaan dilakukan melalui Panitia Pengadaan Barang/Jasa UPI Biro Aset dan Pengadaan Bagian Pengadaan Universitas Pendidikan Indonesia</w:t>
      </w:r>
      <w:r>
        <w:rPr>
          <w:rFonts w:ascii="Times New Roman" w:hAnsi="Times New Roman"/>
          <w:sz w:val="24"/>
          <w:szCs w:val="24"/>
        </w:rPr>
        <w:t xml:space="preserve"> yang menunjuk CV. </w:t>
      </w:r>
      <w:r>
        <w:rPr>
          <w:rFonts w:ascii="Times New Roman" w:hAnsi="Times New Roman"/>
          <w:sz w:val="24"/>
          <w:szCs w:val="24"/>
          <w:lang w:val="id-ID"/>
        </w:rPr>
        <w:t>Prasidha</w:t>
      </w:r>
      <w:r w:rsidR="00474C0B">
        <w:rPr>
          <w:rFonts w:ascii="Times New Roman" w:hAnsi="Times New Roman"/>
          <w:sz w:val="24"/>
          <w:szCs w:val="24"/>
        </w:rPr>
        <w:t>. Serah terima pengadaa</w:t>
      </w:r>
      <w:r>
        <w:rPr>
          <w:rFonts w:ascii="Times New Roman" w:hAnsi="Times New Roman"/>
          <w:sz w:val="24"/>
          <w:szCs w:val="24"/>
        </w:rPr>
        <w:t xml:space="preserve">n buku </w:t>
      </w:r>
      <w:r w:rsidR="00CC5BDD">
        <w:rPr>
          <w:rFonts w:ascii="Times New Roman" w:hAnsi="Times New Roman"/>
          <w:sz w:val="24"/>
          <w:szCs w:val="24"/>
          <w:lang w:val="id-ID"/>
        </w:rPr>
        <w:t xml:space="preserve">tahap I </w:t>
      </w:r>
      <w:r>
        <w:rPr>
          <w:rFonts w:ascii="Times New Roman" w:hAnsi="Times New Roman"/>
          <w:sz w:val="24"/>
          <w:szCs w:val="24"/>
        </w:rPr>
        <w:t xml:space="preserve">dilakukan </w:t>
      </w:r>
      <w:r w:rsidR="00CC5BDD">
        <w:rPr>
          <w:rFonts w:ascii="Times New Roman" w:hAnsi="Times New Roman"/>
          <w:sz w:val="24"/>
          <w:szCs w:val="24"/>
          <w:lang w:val="id-ID"/>
        </w:rPr>
        <w:t>mulai bulan November 2012</w:t>
      </w:r>
      <w:r w:rsidR="00474C0B">
        <w:rPr>
          <w:rFonts w:ascii="Times New Roman" w:hAnsi="Times New Roman"/>
          <w:sz w:val="24"/>
          <w:szCs w:val="24"/>
        </w:rPr>
        <w:t>.</w:t>
      </w:r>
      <w:r w:rsidR="00513BA2">
        <w:rPr>
          <w:rFonts w:ascii="Times New Roman" w:hAnsi="Times New Roman"/>
          <w:sz w:val="24"/>
          <w:szCs w:val="24"/>
          <w:lang w:val="id-ID"/>
        </w:rPr>
        <w:t xml:space="preserve"> Pengadaan dan serah terima koleksi pustaka tahap II baru dilaksanakan pada bulan April 2013 sebesar Rp. 180.480.800,00 (seratus delapan puluh juta empat ratus delapan puluh ribu delapan ratus rupiah). </w:t>
      </w:r>
      <w:r w:rsidR="00474C0B">
        <w:rPr>
          <w:rFonts w:ascii="Times New Roman" w:hAnsi="Times New Roman"/>
          <w:sz w:val="24"/>
          <w:szCs w:val="24"/>
        </w:rPr>
        <w:t>Bukti pertanggung jawaban pengadaan koleksi perpustakaan berupa: Surat Perintah Kerja (SPK), Berita Acara Serah Terima Hasil Pekerjaan, Berita Acara Pemeriksaan Hasil Pekerjaan.</w:t>
      </w:r>
    </w:p>
    <w:p w:rsidR="00A839E0" w:rsidRPr="00A839E0" w:rsidRDefault="00A839E0" w:rsidP="00151031">
      <w:pPr>
        <w:pStyle w:val="ListParagraph"/>
        <w:spacing w:line="360" w:lineRule="auto"/>
        <w:ind w:left="426"/>
        <w:jc w:val="both"/>
        <w:rPr>
          <w:rFonts w:ascii="Times New Roman" w:hAnsi="Times New Roman"/>
          <w:sz w:val="24"/>
          <w:szCs w:val="24"/>
          <w:lang w:val="id-ID"/>
        </w:rPr>
      </w:pPr>
    </w:p>
    <w:p w:rsidR="00474C0B" w:rsidRDefault="00474C0B" w:rsidP="005B3AC3">
      <w:pPr>
        <w:pStyle w:val="ListParagraph"/>
        <w:numPr>
          <w:ilvl w:val="0"/>
          <w:numId w:val="8"/>
        </w:numPr>
        <w:spacing w:after="200" w:line="360" w:lineRule="auto"/>
        <w:ind w:left="426"/>
        <w:jc w:val="both"/>
        <w:rPr>
          <w:rFonts w:ascii="Times New Roman" w:hAnsi="Times New Roman"/>
          <w:sz w:val="24"/>
          <w:szCs w:val="24"/>
        </w:rPr>
      </w:pPr>
      <w:r>
        <w:rPr>
          <w:rFonts w:ascii="Times New Roman" w:hAnsi="Times New Roman"/>
          <w:sz w:val="24"/>
          <w:szCs w:val="24"/>
        </w:rPr>
        <w:t>Pengembangan Program</w:t>
      </w:r>
    </w:p>
    <w:p w:rsidR="0015453E" w:rsidRDefault="00474C0B" w:rsidP="00151031">
      <w:pPr>
        <w:pStyle w:val="ListParagraph"/>
        <w:spacing w:line="360" w:lineRule="auto"/>
        <w:ind w:left="426"/>
        <w:jc w:val="both"/>
        <w:rPr>
          <w:rFonts w:ascii="Times New Roman" w:hAnsi="Times New Roman"/>
          <w:sz w:val="24"/>
          <w:szCs w:val="24"/>
          <w:lang w:val="id-ID"/>
        </w:rPr>
      </w:pPr>
      <w:r>
        <w:rPr>
          <w:rFonts w:ascii="Times New Roman" w:hAnsi="Times New Roman"/>
          <w:sz w:val="24"/>
          <w:szCs w:val="24"/>
        </w:rPr>
        <w:t>Pencairan dana untuk kegiatan pengembangan program dilakukan pada bula</w:t>
      </w:r>
      <w:r w:rsidR="00134A32">
        <w:rPr>
          <w:rFonts w:ascii="Times New Roman" w:hAnsi="Times New Roman"/>
          <w:sz w:val="24"/>
          <w:szCs w:val="24"/>
        </w:rPr>
        <w:t xml:space="preserve">n </w:t>
      </w:r>
      <w:r w:rsidR="00C34539">
        <w:rPr>
          <w:rFonts w:ascii="Times New Roman" w:hAnsi="Times New Roman"/>
          <w:sz w:val="24"/>
          <w:szCs w:val="24"/>
          <w:lang w:val="id-ID"/>
        </w:rPr>
        <w:t>September</w:t>
      </w:r>
      <w:r w:rsidR="00EE6774">
        <w:rPr>
          <w:rFonts w:ascii="Times New Roman" w:hAnsi="Times New Roman"/>
          <w:sz w:val="24"/>
          <w:szCs w:val="24"/>
        </w:rPr>
        <w:t xml:space="preserve"> 201</w:t>
      </w:r>
      <w:r w:rsidR="00C34539">
        <w:rPr>
          <w:rFonts w:ascii="Times New Roman" w:hAnsi="Times New Roman"/>
          <w:sz w:val="24"/>
          <w:szCs w:val="24"/>
          <w:lang w:val="id-ID"/>
        </w:rPr>
        <w:t>2</w:t>
      </w:r>
      <w:r w:rsidR="00E007A7">
        <w:rPr>
          <w:rFonts w:ascii="Times New Roman" w:hAnsi="Times New Roman"/>
          <w:sz w:val="24"/>
          <w:szCs w:val="24"/>
          <w:lang w:val="id-ID"/>
        </w:rPr>
        <w:t xml:space="preserve"> sebesar Rp. 30.000.000,00 (tiga puluh juta rupiah)</w:t>
      </w:r>
      <w:r w:rsidR="00C34539">
        <w:rPr>
          <w:rFonts w:ascii="Times New Roman" w:hAnsi="Times New Roman"/>
          <w:sz w:val="24"/>
          <w:szCs w:val="24"/>
          <w:lang w:val="id-ID"/>
        </w:rPr>
        <w:t xml:space="preserve"> untuk tiga jenis lokakarya yaitu: Lokakarya Pengembangan Sistem Database Terpadu, Lokakarya Pengembangan Kurikulum Prodi PGSD, dan Lokakarya Peningkatan Kualitas Artikel Ilmiah</w:t>
      </w:r>
      <w:r w:rsidR="007A6620">
        <w:rPr>
          <w:rFonts w:ascii="Times New Roman" w:hAnsi="Times New Roman"/>
          <w:sz w:val="24"/>
          <w:szCs w:val="24"/>
          <w:lang w:val="id-ID"/>
        </w:rPr>
        <w:t xml:space="preserve"> untuk masing-masing Lokakarya Rp. 10.000.000,00 (sepuluh juta rupiah)</w:t>
      </w:r>
      <w:r>
        <w:rPr>
          <w:rFonts w:ascii="Times New Roman" w:hAnsi="Times New Roman"/>
          <w:sz w:val="24"/>
          <w:szCs w:val="24"/>
        </w:rPr>
        <w:t xml:space="preserve">. </w:t>
      </w:r>
      <w:r w:rsidR="00E315A7">
        <w:rPr>
          <w:rFonts w:ascii="Times New Roman" w:hAnsi="Times New Roman"/>
          <w:sz w:val="24"/>
          <w:szCs w:val="24"/>
          <w:lang w:val="id-ID"/>
        </w:rPr>
        <w:t xml:space="preserve">Semua dana telah digunakan untuk ketiga kegiatan lokakarya tersebut </w:t>
      </w:r>
      <w:r w:rsidR="00E007A7">
        <w:rPr>
          <w:rFonts w:ascii="Times New Roman" w:hAnsi="Times New Roman"/>
          <w:sz w:val="24"/>
          <w:szCs w:val="24"/>
          <w:lang w:val="id-ID"/>
        </w:rPr>
        <w:t>yang masing-masing telah menghabiskan anggaran sebesar Rp. 10.000.000,00 (sepuluh juta rupiah)</w:t>
      </w:r>
      <w:r w:rsidR="0015453E">
        <w:rPr>
          <w:rFonts w:ascii="Times New Roman" w:hAnsi="Times New Roman"/>
          <w:sz w:val="24"/>
          <w:szCs w:val="24"/>
          <w:lang w:val="id-ID"/>
        </w:rPr>
        <w:t xml:space="preserve"> dengan rincian realisasi penggunaan anggaran sebagai berikut:</w:t>
      </w:r>
    </w:p>
    <w:p w:rsidR="0015453E" w:rsidRDefault="00C740AE" w:rsidP="00310782">
      <w:pPr>
        <w:pStyle w:val="ListParagraph"/>
        <w:spacing w:line="360" w:lineRule="auto"/>
        <w:ind w:left="426"/>
        <w:jc w:val="center"/>
        <w:rPr>
          <w:rFonts w:ascii="Times New Roman" w:hAnsi="Times New Roman"/>
          <w:b/>
          <w:sz w:val="24"/>
          <w:szCs w:val="24"/>
          <w:lang w:val="id-ID"/>
        </w:rPr>
      </w:pPr>
      <w:r w:rsidRPr="00C740AE">
        <w:rPr>
          <w:rFonts w:ascii="Times New Roman" w:hAnsi="Times New Roman"/>
          <w:b/>
          <w:sz w:val="24"/>
          <w:szCs w:val="24"/>
          <w:lang w:val="id-ID"/>
        </w:rPr>
        <w:lastRenderedPageBreak/>
        <w:t>Tabel Biaya Lokakarya Pengembangan Sistem Database Terpadu</w:t>
      </w:r>
    </w:p>
    <w:tbl>
      <w:tblPr>
        <w:tblW w:w="7999" w:type="dxa"/>
        <w:jc w:val="center"/>
        <w:tblInd w:w="82" w:type="dxa"/>
        <w:tblLook w:val="0000"/>
      </w:tblPr>
      <w:tblGrid>
        <w:gridCol w:w="461"/>
        <w:gridCol w:w="2397"/>
        <w:gridCol w:w="1385"/>
        <w:gridCol w:w="883"/>
        <w:gridCol w:w="825"/>
        <w:gridCol w:w="1016"/>
        <w:gridCol w:w="1026"/>
        <w:gridCol w:w="6"/>
      </w:tblGrid>
      <w:tr w:rsidR="00310782" w:rsidRPr="0026063E" w:rsidTr="000918C7">
        <w:trPr>
          <w:trHeight w:val="510"/>
          <w:tblHeader/>
          <w:jc w:val="center"/>
        </w:trPr>
        <w:tc>
          <w:tcPr>
            <w:tcW w:w="461" w:type="dxa"/>
            <w:tcBorders>
              <w:top w:val="single" w:sz="4" w:space="0" w:color="auto"/>
              <w:left w:val="single" w:sz="4" w:space="0" w:color="auto"/>
              <w:bottom w:val="single" w:sz="4" w:space="0" w:color="auto"/>
              <w:right w:val="single" w:sz="4" w:space="0" w:color="auto"/>
            </w:tcBorders>
            <w:shd w:val="clear" w:color="auto" w:fill="C0C0C0"/>
            <w:vAlign w:val="center"/>
          </w:tcPr>
          <w:p w:rsidR="00310782" w:rsidRPr="0026063E" w:rsidRDefault="00310782" w:rsidP="000918C7">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No</w:t>
            </w:r>
          </w:p>
        </w:tc>
        <w:tc>
          <w:tcPr>
            <w:tcW w:w="3932" w:type="dxa"/>
            <w:gridSpan w:val="2"/>
            <w:tcBorders>
              <w:top w:val="single" w:sz="4" w:space="0" w:color="auto"/>
              <w:left w:val="nil"/>
              <w:bottom w:val="single" w:sz="4" w:space="0" w:color="auto"/>
              <w:right w:val="single" w:sz="4" w:space="0" w:color="auto"/>
            </w:tcBorders>
            <w:shd w:val="clear" w:color="auto" w:fill="C0C0C0"/>
            <w:vAlign w:val="center"/>
          </w:tcPr>
          <w:p w:rsidR="00310782" w:rsidRPr="0026063E" w:rsidRDefault="00310782" w:rsidP="000918C7">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Aktivitas</w:t>
            </w:r>
          </w:p>
        </w:tc>
        <w:tc>
          <w:tcPr>
            <w:tcW w:w="883" w:type="dxa"/>
            <w:tcBorders>
              <w:top w:val="single" w:sz="4" w:space="0" w:color="auto"/>
              <w:left w:val="nil"/>
              <w:bottom w:val="single" w:sz="4" w:space="0" w:color="auto"/>
              <w:right w:val="single" w:sz="4" w:space="0" w:color="auto"/>
            </w:tcBorders>
            <w:shd w:val="clear" w:color="auto" w:fill="C0C0C0"/>
            <w:vAlign w:val="center"/>
          </w:tcPr>
          <w:p w:rsidR="00310782" w:rsidRPr="0026063E" w:rsidRDefault="00310782" w:rsidP="000918C7">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Volume</w:t>
            </w:r>
          </w:p>
        </w:tc>
        <w:tc>
          <w:tcPr>
            <w:tcW w:w="825" w:type="dxa"/>
            <w:tcBorders>
              <w:top w:val="single" w:sz="4" w:space="0" w:color="auto"/>
              <w:left w:val="nil"/>
              <w:bottom w:val="single" w:sz="4" w:space="0" w:color="auto"/>
              <w:right w:val="single" w:sz="4" w:space="0" w:color="auto"/>
            </w:tcBorders>
            <w:shd w:val="clear" w:color="auto" w:fill="C0C0C0"/>
            <w:vAlign w:val="center"/>
          </w:tcPr>
          <w:p w:rsidR="00310782" w:rsidRPr="0026063E" w:rsidRDefault="00310782" w:rsidP="000918C7">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Satuan</w:t>
            </w:r>
          </w:p>
        </w:tc>
        <w:tc>
          <w:tcPr>
            <w:tcW w:w="866" w:type="dxa"/>
            <w:tcBorders>
              <w:top w:val="single" w:sz="4" w:space="0" w:color="auto"/>
              <w:left w:val="nil"/>
              <w:bottom w:val="single" w:sz="4" w:space="0" w:color="auto"/>
              <w:right w:val="single" w:sz="4" w:space="0" w:color="auto"/>
            </w:tcBorders>
            <w:shd w:val="clear" w:color="auto" w:fill="C0C0C0"/>
            <w:vAlign w:val="center"/>
          </w:tcPr>
          <w:p w:rsidR="00310782" w:rsidRPr="00314BBB" w:rsidRDefault="00310782" w:rsidP="000918C7">
            <w:pPr>
              <w:spacing w:before="60" w:after="60"/>
              <w:jc w:val="center"/>
              <w:rPr>
                <w:rFonts w:ascii="Times New Roman" w:hAnsi="Times New Roman"/>
                <w:b/>
                <w:bCs/>
                <w:color w:val="000000"/>
                <w:sz w:val="20"/>
                <w:szCs w:val="20"/>
                <w:lang w:val="id-ID"/>
              </w:rPr>
            </w:pPr>
            <w:r w:rsidRPr="0026063E">
              <w:rPr>
                <w:rFonts w:ascii="Times New Roman" w:hAnsi="Times New Roman"/>
                <w:b/>
                <w:bCs/>
                <w:color w:val="000000"/>
                <w:sz w:val="20"/>
                <w:szCs w:val="20"/>
              </w:rPr>
              <w:t>Harga satuan</w:t>
            </w:r>
            <w:r>
              <w:rPr>
                <w:rFonts w:ascii="Times New Roman" w:hAnsi="Times New Roman"/>
                <w:b/>
                <w:bCs/>
                <w:color w:val="000000"/>
                <w:sz w:val="20"/>
                <w:szCs w:val="20"/>
                <w:lang w:val="id-ID"/>
              </w:rPr>
              <w:t xml:space="preserve"> (Rp.)</w:t>
            </w:r>
          </w:p>
        </w:tc>
        <w:tc>
          <w:tcPr>
            <w:tcW w:w="1032" w:type="dxa"/>
            <w:gridSpan w:val="2"/>
            <w:tcBorders>
              <w:top w:val="single" w:sz="4" w:space="0" w:color="auto"/>
              <w:left w:val="nil"/>
              <w:bottom w:val="single" w:sz="4" w:space="0" w:color="auto"/>
              <w:right w:val="single" w:sz="4" w:space="0" w:color="auto"/>
            </w:tcBorders>
            <w:shd w:val="clear" w:color="auto" w:fill="C0C0C0"/>
            <w:vAlign w:val="center"/>
          </w:tcPr>
          <w:p w:rsidR="00310782" w:rsidRPr="00314BBB" w:rsidRDefault="00310782" w:rsidP="000918C7">
            <w:pPr>
              <w:spacing w:before="60" w:after="60"/>
              <w:jc w:val="center"/>
              <w:rPr>
                <w:rFonts w:ascii="Times New Roman" w:hAnsi="Times New Roman"/>
                <w:b/>
                <w:bCs/>
                <w:color w:val="000000"/>
                <w:sz w:val="20"/>
                <w:szCs w:val="20"/>
                <w:lang w:val="id-ID"/>
              </w:rPr>
            </w:pPr>
            <w:r w:rsidRPr="0026063E">
              <w:rPr>
                <w:rFonts w:ascii="Times New Roman" w:hAnsi="Times New Roman"/>
                <w:b/>
                <w:bCs/>
                <w:color w:val="000000"/>
                <w:sz w:val="20"/>
                <w:szCs w:val="20"/>
              </w:rPr>
              <w:t>Jumlah harga</w:t>
            </w:r>
            <w:r>
              <w:rPr>
                <w:rFonts w:ascii="Times New Roman" w:hAnsi="Times New Roman"/>
                <w:b/>
                <w:bCs/>
                <w:color w:val="000000"/>
                <w:sz w:val="20"/>
                <w:szCs w:val="20"/>
                <w:lang w:val="id-ID"/>
              </w:rPr>
              <w:t xml:space="preserve"> (Rp.)</w:t>
            </w:r>
          </w:p>
        </w:tc>
      </w:tr>
      <w:tr w:rsidR="00310782" w:rsidRPr="0026063E" w:rsidTr="000918C7">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310782" w:rsidRPr="0026063E" w:rsidRDefault="00310782" w:rsidP="000918C7">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1</w:t>
            </w:r>
          </w:p>
        </w:tc>
        <w:tc>
          <w:tcPr>
            <w:tcW w:w="2547" w:type="dxa"/>
            <w:tcBorders>
              <w:top w:val="nil"/>
              <w:left w:val="nil"/>
              <w:bottom w:val="single" w:sz="4" w:space="0" w:color="auto"/>
            </w:tcBorders>
            <w:shd w:val="clear" w:color="auto" w:fill="FFFFFF"/>
            <w:vAlign w:val="center"/>
          </w:tcPr>
          <w:p w:rsidR="00310782" w:rsidRPr="0026063E" w:rsidRDefault="00310782" w:rsidP="000918C7">
            <w:pPr>
              <w:spacing w:before="60" w:after="60"/>
              <w:rPr>
                <w:rFonts w:ascii="Times New Roman" w:hAnsi="Times New Roman"/>
                <w:color w:val="000000"/>
                <w:sz w:val="20"/>
                <w:szCs w:val="20"/>
              </w:rPr>
            </w:pPr>
            <w:r w:rsidRPr="0026063E">
              <w:rPr>
                <w:rFonts w:ascii="Times New Roman" w:hAnsi="Times New Roman"/>
                <w:color w:val="000000"/>
                <w:sz w:val="20"/>
                <w:szCs w:val="20"/>
                <w:lang w:val="fi-FI"/>
              </w:rPr>
              <w:t>Keperluan  ATK</w:t>
            </w:r>
          </w:p>
        </w:tc>
        <w:tc>
          <w:tcPr>
            <w:tcW w:w="1385" w:type="dxa"/>
            <w:tcBorders>
              <w:top w:val="nil"/>
              <w:bottom w:val="single" w:sz="4" w:space="0" w:color="auto"/>
              <w:right w:val="single" w:sz="4" w:space="0" w:color="auto"/>
            </w:tcBorders>
            <w:shd w:val="clear" w:color="auto" w:fill="FFFFFF"/>
            <w:noWrap/>
            <w:vAlign w:val="center"/>
          </w:tcPr>
          <w:p w:rsidR="00310782" w:rsidRPr="006D3C2D" w:rsidRDefault="00310782"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rPr>
              <w:t>1 pkt</w:t>
            </w:r>
          </w:p>
        </w:tc>
        <w:tc>
          <w:tcPr>
            <w:tcW w:w="883" w:type="dxa"/>
            <w:tcBorders>
              <w:top w:val="nil"/>
              <w:left w:val="nil"/>
              <w:bottom w:val="single" w:sz="4" w:space="0" w:color="auto"/>
              <w:right w:val="single" w:sz="4" w:space="0" w:color="auto"/>
            </w:tcBorders>
            <w:shd w:val="clear" w:color="auto" w:fill="auto"/>
            <w:vAlign w:val="center"/>
          </w:tcPr>
          <w:p w:rsidR="00310782" w:rsidRPr="006D3C2D" w:rsidRDefault="00310782"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1</w:t>
            </w:r>
          </w:p>
        </w:tc>
        <w:tc>
          <w:tcPr>
            <w:tcW w:w="825" w:type="dxa"/>
            <w:tcBorders>
              <w:top w:val="nil"/>
              <w:left w:val="nil"/>
              <w:bottom w:val="single" w:sz="4" w:space="0" w:color="auto"/>
              <w:right w:val="single" w:sz="4" w:space="0" w:color="auto"/>
            </w:tcBorders>
            <w:shd w:val="clear" w:color="auto" w:fill="auto"/>
            <w:vAlign w:val="center"/>
          </w:tcPr>
          <w:p w:rsidR="00310782" w:rsidRPr="0026063E" w:rsidRDefault="00310782" w:rsidP="000918C7">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Paket</w:t>
            </w:r>
          </w:p>
        </w:tc>
        <w:tc>
          <w:tcPr>
            <w:tcW w:w="866" w:type="dxa"/>
            <w:tcBorders>
              <w:top w:val="nil"/>
              <w:left w:val="nil"/>
              <w:bottom w:val="single" w:sz="4" w:space="0" w:color="auto"/>
              <w:right w:val="single" w:sz="4" w:space="0" w:color="auto"/>
            </w:tcBorders>
            <w:shd w:val="clear" w:color="auto" w:fill="auto"/>
            <w:vAlign w:val="center"/>
          </w:tcPr>
          <w:p w:rsidR="00310782" w:rsidRPr="0026063E" w:rsidRDefault="00310782"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1.100.000</w:t>
            </w:r>
          </w:p>
        </w:tc>
        <w:tc>
          <w:tcPr>
            <w:tcW w:w="1026" w:type="dxa"/>
            <w:tcBorders>
              <w:top w:val="nil"/>
              <w:left w:val="nil"/>
              <w:bottom w:val="single" w:sz="4" w:space="0" w:color="auto"/>
              <w:right w:val="single" w:sz="4" w:space="0" w:color="auto"/>
            </w:tcBorders>
            <w:shd w:val="clear" w:color="auto" w:fill="auto"/>
            <w:vAlign w:val="center"/>
          </w:tcPr>
          <w:p w:rsidR="00310782" w:rsidRPr="0026063E" w:rsidRDefault="00310782"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1.100</w:t>
            </w:r>
            <w:r w:rsidRPr="0026063E">
              <w:rPr>
                <w:rFonts w:ascii="Times New Roman" w:hAnsi="Times New Roman"/>
                <w:color w:val="000000"/>
                <w:sz w:val="20"/>
                <w:szCs w:val="20"/>
              </w:rPr>
              <w:t>.000</w:t>
            </w:r>
          </w:p>
        </w:tc>
      </w:tr>
      <w:tr w:rsidR="00310782" w:rsidRPr="0026063E" w:rsidTr="000918C7">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310782" w:rsidRPr="006D3C2D" w:rsidRDefault="00310782"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2</w:t>
            </w:r>
          </w:p>
        </w:tc>
        <w:tc>
          <w:tcPr>
            <w:tcW w:w="2547" w:type="dxa"/>
            <w:tcBorders>
              <w:top w:val="nil"/>
              <w:left w:val="nil"/>
              <w:bottom w:val="single" w:sz="4" w:space="0" w:color="auto"/>
            </w:tcBorders>
            <w:shd w:val="clear" w:color="auto" w:fill="auto"/>
            <w:vAlign w:val="center"/>
          </w:tcPr>
          <w:p w:rsidR="00310782" w:rsidRPr="0026063E" w:rsidRDefault="00310782" w:rsidP="000918C7">
            <w:pPr>
              <w:spacing w:before="60" w:after="60"/>
              <w:rPr>
                <w:rFonts w:ascii="Times New Roman" w:hAnsi="Times New Roman"/>
                <w:color w:val="000000"/>
                <w:sz w:val="20"/>
                <w:szCs w:val="20"/>
              </w:rPr>
            </w:pPr>
            <w:r>
              <w:rPr>
                <w:rFonts w:ascii="Times New Roman" w:hAnsi="Times New Roman"/>
                <w:color w:val="000000"/>
                <w:sz w:val="20"/>
                <w:szCs w:val="20"/>
                <w:lang w:val="id-ID"/>
              </w:rPr>
              <w:t>Honorarium</w:t>
            </w:r>
            <w:r w:rsidRPr="0026063E">
              <w:rPr>
                <w:rFonts w:ascii="Times New Roman" w:hAnsi="Times New Roman"/>
                <w:color w:val="000000"/>
                <w:sz w:val="20"/>
                <w:szCs w:val="20"/>
              </w:rPr>
              <w:t xml:space="preserve"> Nara Sumber</w:t>
            </w:r>
          </w:p>
        </w:tc>
        <w:tc>
          <w:tcPr>
            <w:tcW w:w="1385" w:type="dxa"/>
            <w:tcBorders>
              <w:top w:val="single" w:sz="4" w:space="0" w:color="auto"/>
              <w:bottom w:val="single" w:sz="4" w:space="0" w:color="auto"/>
              <w:right w:val="single" w:sz="4" w:space="0" w:color="auto"/>
            </w:tcBorders>
            <w:shd w:val="clear" w:color="auto" w:fill="auto"/>
            <w:vAlign w:val="center"/>
          </w:tcPr>
          <w:p w:rsidR="00310782" w:rsidRPr="0026063E" w:rsidRDefault="00310782" w:rsidP="000918C7">
            <w:pPr>
              <w:spacing w:before="60" w:after="60"/>
              <w:rPr>
                <w:rFonts w:ascii="Times New Roman" w:hAnsi="Times New Roman"/>
                <w:color w:val="000000"/>
                <w:sz w:val="20"/>
                <w:szCs w:val="20"/>
              </w:rPr>
            </w:pPr>
            <w:r>
              <w:rPr>
                <w:rFonts w:ascii="Times New Roman" w:hAnsi="Times New Roman"/>
                <w:color w:val="000000"/>
                <w:sz w:val="20"/>
                <w:szCs w:val="20"/>
              </w:rPr>
              <w:t xml:space="preserve">1 org x </w:t>
            </w:r>
            <w:r>
              <w:rPr>
                <w:rFonts w:ascii="Times New Roman" w:hAnsi="Times New Roman"/>
                <w:color w:val="000000"/>
                <w:sz w:val="20"/>
                <w:szCs w:val="20"/>
                <w:lang w:val="id-ID"/>
              </w:rPr>
              <w:t>4</w:t>
            </w:r>
            <w:r w:rsidRPr="0026063E">
              <w:rPr>
                <w:rFonts w:ascii="Times New Roman" w:hAnsi="Times New Roman"/>
                <w:color w:val="000000"/>
                <w:sz w:val="20"/>
                <w:szCs w:val="20"/>
              </w:rPr>
              <w:t xml:space="preserve"> keg</w:t>
            </w:r>
          </w:p>
        </w:tc>
        <w:tc>
          <w:tcPr>
            <w:tcW w:w="883" w:type="dxa"/>
            <w:tcBorders>
              <w:top w:val="nil"/>
              <w:left w:val="nil"/>
              <w:bottom w:val="single" w:sz="4" w:space="0" w:color="auto"/>
              <w:right w:val="single" w:sz="4" w:space="0" w:color="auto"/>
            </w:tcBorders>
            <w:shd w:val="clear" w:color="auto" w:fill="auto"/>
            <w:vAlign w:val="center"/>
          </w:tcPr>
          <w:p w:rsidR="00310782" w:rsidRPr="006D3C2D" w:rsidRDefault="00310782"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4</w:t>
            </w:r>
          </w:p>
        </w:tc>
        <w:tc>
          <w:tcPr>
            <w:tcW w:w="825" w:type="dxa"/>
            <w:tcBorders>
              <w:top w:val="nil"/>
              <w:left w:val="nil"/>
              <w:bottom w:val="single" w:sz="4" w:space="0" w:color="auto"/>
              <w:right w:val="single" w:sz="4" w:space="0" w:color="auto"/>
            </w:tcBorders>
            <w:shd w:val="clear" w:color="auto" w:fill="auto"/>
            <w:noWrap/>
            <w:vAlign w:val="center"/>
          </w:tcPr>
          <w:p w:rsidR="00310782" w:rsidRPr="0026063E" w:rsidRDefault="00310782" w:rsidP="000918C7">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OK</w:t>
            </w:r>
          </w:p>
        </w:tc>
        <w:tc>
          <w:tcPr>
            <w:tcW w:w="866" w:type="dxa"/>
            <w:tcBorders>
              <w:top w:val="nil"/>
              <w:left w:val="nil"/>
              <w:bottom w:val="single" w:sz="4" w:space="0" w:color="auto"/>
              <w:right w:val="single" w:sz="4" w:space="0" w:color="auto"/>
            </w:tcBorders>
            <w:shd w:val="clear" w:color="auto" w:fill="auto"/>
            <w:noWrap/>
            <w:vAlign w:val="center"/>
          </w:tcPr>
          <w:p w:rsidR="00310782" w:rsidRPr="0026063E" w:rsidRDefault="00310782" w:rsidP="000918C7">
            <w:pPr>
              <w:spacing w:before="60" w:after="60"/>
              <w:jc w:val="right"/>
              <w:rPr>
                <w:rFonts w:ascii="Times New Roman" w:hAnsi="Times New Roman"/>
                <w:color w:val="000000"/>
                <w:sz w:val="20"/>
                <w:szCs w:val="20"/>
              </w:rPr>
            </w:pPr>
            <w:r>
              <w:rPr>
                <w:rFonts w:ascii="Times New Roman" w:hAnsi="Times New Roman"/>
                <w:color w:val="000000"/>
                <w:sz w:val="20"/>
                <w:szCs w:val="20"/>
              </w:rPr>
              <w:t>75</w:t>
            </w:r>
            <w:r w:rsidRPr="0026063E">
              <w:rPr>
                <w:rFonts w:ascii="Times New Roman" w:hAnsi="Times New Roman"/>
                <w:color w:val="000000"/>
                <w:sz w:val="20"/>
                <w:szCs w:val="20"/>
              </w:rPr>
              <w:t>0.000</w:t>
            </w:r>
          </w:p>
        </w:tc>
        <w:tc>
          <w:tcPr>
            <w:tcW w:w="1026" w:type="dxa"/>
            <w:tcBorders>
              <w:top w:val="nil"/>
              <w:left w:val="nil"/>
              <w:bottom w:val="single" w:sz="4" w:space="0" w:color="auto"/>
              <w:right w:val="single" w:sz="4" w:space="0" w:color="auto"/>
            </w:tcBorders>
            <w:shd w:val="clear" w:color="auto" w:fill="auto"/>
            <w:vAlign w:val="center"/>
          </w:tcPr>
          <w:p w:rsidR="00310782" w:rsidRPr="0026063E" w:rsidRDefault="00310782"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3.0</w:t>
            </w:r>
            <w:r w:rsidRPr="0026063E">
              <w:rPr>
                <w:rFonts w:ascii="Times New Roman" w:hAnsi="Times New Roman"/>
                <w:color w:val="000000"/>
                <w:sz w:val="20"/>
                <w:szCs w:val="20"/>
              </w:rPr>
              <w:t>00.000</w:t>
            </w:r>
          </w:p>
        </w:tc>
      </w:tr>
      <w:tr w:rsidR="00310782" w:rsidRPr="0026063E" w:rsidTr="000918C7">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310782" w:rsidRPr="006D3C2D" w:rsidRDefault="00310782"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3</w:t>
            </w:r>
          </w:p>
        </w:tc>
        <w:tc>
          <w:tcPr>
            <w:tcW w:w="2547" w:type="dxa"/>
            <w:tcBorders>
              <w:top w:val="nil"/>
              <w:left w:val="nil"/>
              <w:bottom w:val="single" w:sz="4" w:space="0" w:color="auto"/>
            </w:tcBorders>
            <w:shd w:val="clear" w:color="auto" w:fill="auto"/>
            <w:vAlign w:val="center"/>
          </w:tcPr>
          <w:p w:rsidR="00310782" w:rsidRPr="0026063E" w:rsidRDefault="00310782" w:rsidP="000918C7">
            <w:pPr>
              <w:spacing w:before="60" w:after="60"/>
              <w:rPr>
                <w:rFonts w:ascii="Times New Roman" w:hAnsi="Times New Roman"/>
                <w:color w:val="000000"/>
                <w:sz w:val="20"/>
                <w:szCs w:val="20"/>
              </w:rPr>
            </w:pPr>
            <w:r w:rsidRPr="0026063E">
              <w:rPr>
                <w:rFonts w:ascii="Times New Roman" w:hAnsi="Times New Roman"/>
                <w:color w:val="000000"/>
                <w:sz w:val="20"/>
                <w:szCs w:val="20"/>
              </w:rPr>
              <w:t>Konsumsi</w:t>
            </w:r>
          </w:p>
        </w:tc>
        <w:tc>
          <w:tcPr>
            <w:tcW w:w="1385" w:type="dxa"/>
            <w:tcBorders>
              <w:top w:val="single" w:sz="4" w:space="0" w:color="auto"/>
              <w:bottom w:val="single" w:sz="4" w:space="0" w:color="auto"/>
              <w:right w:val="single" w:sz="4" w:space="0" w:color="auto"/>
            </w:tcBorders>
            <w:shd w:val="clear" w:color="auto" w:fill="auto"/>
            <w:vAlign w:val="center"/>
          </w:tcPr>
          <w:p w:rsidR="00310782" w:rsidRPr="0026063E" w:rsidRDefault="00310782" w:rsidP="000918C7">
            <w:pPr>
              <w:spacing w:before="60" w:after="60"/>
              <w:rPr>
                <w:rFonts w:ascii="Times New Roman" w:hAnsi="Times New Roman"/>
                <w:color w:val="000000"/>
                <w:sz w:val="20"/>
                <w:szCs w:val="20"/>
              </w:rPr>
            </w:pPr>
            <w:r>
              <w:rPr>
                <w:rFonts w:ascii="Times New Roman" w:hAnsi="Times New Roman"/>
                <w:color w:val="000000"/>
                <w:sz w:val="20"/>
                <w:szCs w:val="20"/>
                <w:lang w:val="id-ID"/>
              </w:rPr>
              <w:t>22</w:t>
            </w:r>
            <w:r>
              <w:rPr>
                <w:rFonts w:ascii="Times New Roman" w:hAnsi="Times New Roman"/>
                <w:color w:val="000000"/>
                <w:sz w:val="20"/>
                <w:szCs w:val="20"/>
              </w:rPr>
              <w:t xml:space="preserve"> org x </w:t>
            </w:r>
            <w:r>
              <w:rPr>
                <w:rFonts w:ascii="Times New Roman" w:hAnsi="Times New Roman"/>
                <w:color w:val="000000"/>
                <w:sz w:val="20"/>
                <w:szCs w:val="20"/>
                <w:lang w:val="id-ID"/>
              </w:rPr>
              <w:t>4</w:t>
            </w:r>
            <w:r w:rsidRPr="0026063E">
              <w:rPr>
                <w:rFonts w:ascii="Times New Roman" w:hAnsi="Times New Roman"/>
                <w:color w:val="000000"/>
                <w:sz w:val="20"/>
                <w:szCs w:val="20"/>
              </w:rPr>
              <w:t xml:space="preserve"> keg</w:t>
            </w:r>
          </w:p>
        </w:tc>
        <w:tc>
          <w:tcPr>
            <w:tcW w:w="883" w:type="dxa"/>
            <w:tcBorders>
              <w:top w:val="nil"/>
              <w:left w:val="nil"/>
              <w:bottom w:val="single" w:sz="4" w:space="0" w:color="auto"/>
              <w:right w:val="single" w:sz="4" w:space="0" w:color="auto"/>
            </w:tcBorders>
            <w:shd w:val="clear" w:color="auto" w:fill="auto"/>
            <w:vAlign w:val="center"/>
          </w:tcPr>
          <w:p w:rsidR="00310782" w:rsidRPr="00F26E67" w:rsidRDefault="00310782"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88</w:t>
            </w:r>
          </w:p>
        </w:tc>
        <w:tc>
          <w:tcPr>
            <w:tcW w:w="825" w:type="dxa"/>
            <w:tcBorders>
              <w:top w:val="nil"/>
              <w:left w:val="nil"/>
              <w:bottom w:val="single" w:sz="4" w:space="0" w:color="auto"/>
              <w:right w:val="single" w:sz="4" w:space="0" w:color="auto"/>
            </w:tcBorders>
            <w:shd w:val="clear" w:color="auto" w:fill="auto"/>
            <w:noWrap/>
            <w:vAlign w:val="center"/>
          </w:tcPr>
          <w:p w:rsidR="00310782" w:rsidRPr="0026063E" w:rsidRDefault="00310782" w:rsidP="000918C7">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OK</w:t>
            </w:r>
          </w:p>
        </w:tc>
        <w:tc>
          <w:tcPr>
            <w:tcW w:w="866" w:type="dxa"/>
            <w:tcBorders>
              <w:top w:val="nil"/>
              <w:left w:val="nil"/>
              <w:bottom w:val="single" w:sz="4" w:space="0" w:color="auto"/>
              <w:right w:val="single" w:sz="4" w:space="0" w:color="auto"/>
            </w:tcBorders>
            <w:shd w:val="clear" w:color="auto" w:fill="auto"/>
            <w:noWrap/>
            <w:vAlign w:val="center"/>
          </w:tcPr>
          <w:p w:rsidR="00310782" w:rsidRPr="0026063E" w:rsidRDefault="00310782"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5</w:t>
            </w:r>
            <w:r>
              <w:rPr>
                <w:rFonts w:ascii="Times New Roman" w:hAnsi="Times New Roman"/>
                <w:color w:val="000000"/>
                <w:sz w:val="20"/>
                <w:szCs w:val="20"/>
              </w:rPr>
              <w:t>0.000</w:t>
            </w:r>
          </w:p>
        </w:tc>
        <w:tc>
          <w:tcPr>
            <w:tcW w:w="1026" w:type="dxa"/>
            <w:tcBorders>
              <w:top w:val="nil"/>
              <w:left w:val="nil"/>
              <w:bottom w:val="single" w:sz="4" w:space="0" w:color="auto"/>
              <w:right w:val="single" w:sz="4" w:space="0" w:color="auto"/>
            </w:tcBorders>
            <w:shd w:val="clear" w:color="auto" w:fill="auto"/>
            <w:vAlign w:val="center"/>
          </w:tcPr>
          <w:p w:rsidR="00310782" w:rsidRPr="0026063E" w:rsidRDefault="00310782"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4.40</w:t>
            </w:r>
            <w:r>
              <w:rPr>
                <w:rFonts w:ascii="Times New Roman" w:hAnsi="Times New Roman"/>
                <w:color w:val="000000"/>
                <w:sz w:val="20"/>
                <w:szCs w:val="20"/>
              </w:rPr>
              <w:t>0</w:t>
            </w:r>
            <w:r w:rsidRPr="0026063E">
              <w:rPr>
                <w:rFonts w:ascii="Times New Roman" w:hAnsi="Times New Roman"/>
                <w:color w:val="000000"/>
                <w:sz w:val="20"/>
                <w:szCs w:val="20"/>
              </w:rPr>
              <w:t>.000</w:t>
            </w:r>
          </w:p>
        </w:tc>
      </w:tr>
      <w:tr w:rsidR="00310782" w:rsidRPr="0026063E" w:rsidTr="000918C7">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310782" w:rsidRPr="006D3C2D" w:rsidRDefault="00310782"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4</w:t>
            </w:r>
          </w:p>
        </w:tc>
        <w:tc>
          <w:tcPr>
            <w:tcW w:w="2547" w:type="dxa"/>
            <w:tcBorders>
              <w:top w:val="nil"/>
              <w:left w:val="nil"/>
              <w:bottom w:val="single" w:sz="4" w:space="0" w:color="auto"/>
            </w:tcBorders>
            <w:shd w:val="clear" w:color="auto" w:fill="auto"/>
            <w:vAlign w:val="center"/>
          </w:tcPr>
          <w:p w:rsidR="00310782" w:rsidRPr="0026063E" w:rsidRDefault="00310782" w:rsidP="000918C7">
            <w:pPr>
              <w:spacing w:before="60" w:after="60"/>
              <w:rPr>
                <w:rFonts w:ascii="Times New Roman" w:hAnsi="Times New Roman"/>
                <w:color w:val="000000"/>
                <w:sz w:val="20"/>
                <w:szCs w:val="20"/>
              </w:rPr>
            </w:pPr>
            <w:r w:rsidRPr="0026063E">
              <w:rPr>
                <w:rFonts w:ascii="Times New Roman" w:hAnsi="Times New Roman"/>
                <w:color w:val="000000"/>
                <w:sz w:val="20"/>
                <w:szCs w:val="20"/>
              </w:rPr>
              <w:t>Pelaporan</w:t>
            </w:r>
          </w:p>
        </w:tc>
        <w:tc>
          <w:tcPr>
            <w:tcW w:w="1385" w:type="dxa"/>
            <w:tcBorders>
              <w:top w:val="single" w:sz="4" w:space="0" w:color="auto"/>
              <w:bottom w:val="single" w:sz="4" w:space="0" w:color="auto"/>
              <w:right w:val="single" w:sz="4" w:space="0" w:color="auto"/>
            </w:tcBorders>
            <w:shd w:val="clear" w:color="auto" w:fill="FFFFFF"/>
            <w:noWrap/>
            <w:vAlign w:val="center"/>
          </w:tcPr>
          <w:p w:rsidR="00310782" w:rsidRPr="006D3C2D" w:rsidRDefault="00310782"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rPr>
              <w:t>1 pkt</w:t>
            </w:r>
          </w:p>
        </w:tc>
        <w:tc>
          <w:tcPr>
            <w:tcW w:w="883" w:type="dxa"/>
            <w:tcBorders>
              <w:top w:val="nil"/>
              <w:left w:val="nil"/>
              <w:bottom w:val="single" w:sz="4" w:space="0" w:color="auto"/>
              <w:right w:val="single" w:sz="4" w:space="0" w:color="auto"/>
            </w:tcBorders>
            <w:shd w:val="clear" w:color="auto" w:fill="auto"/>
            <w:vAlign w:val="center"/>
          </w:tcPr>
          <w:p w:rsidR="00310782" w:rsidRPr="006D3C2D" w:rsidRDefault="00310782"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1</w:t>
            </w:r>
          </w:p>
        </w:tc>
        <w:tc>
          <w:tcPr>
            <w:tcW w:w="825" w:type="dxa"/>
            <w:tcBorders>
              <w:top w:val="nil"/>
              <w:left w:val="nil"/>
              <w:bottom w:val="single" w:sz="4" w:space="0" w:color="auto"/>
              <w:right w:val="single" w:sz="4" w:space="0" w:color="auto"/>
            </w:tcBorders>
            <w:shd w:val="clear" w:color="auto" w:fill="auto"/>
            <w:noWrap/>
            <w:vAlign w:val="center"/>
          </w:tcPr>
          <w:p w:rsidR="00310782" w:rsidRPr="0026063E" w:rsidRDefault="00310782" w:rsidP="000918C7">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Paket</w:t>
            </w:r>
          </w:p>
        </w:tc>
        <w:tc>
          <w:tcPr>
            <w:tcW w:w="866" w:type="dxa"/>
            <w:tcBorders>
              <w:top w:val="nil"/>
              <w:left w:val="nil"/>
              <w:bottom w:val="single" w:sz="4" w:space="0" w:color="auto"/>
              <w:right w:val="single" w:sz="4" w:space="0" w:color="auto"/>
            </w:tcBorders>
            <w:shd w:val="clear" w:color="auto" w:fill="auto"/>
            <w:noWrap/>
            <w:vAlign w:val="center"/>
          </w:tcPr>
          <w:p w:rsidR="00310782" w:rsidRPr="0026063E" w:rsidRDefault="00310782"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1.5</w:t>
            </w:r>
            <w:r w:rsidRPr="0026063E">
              <w:rPr>
                <w:rFonts w:ascii="Times New Roman" w:hAnsi="Times New Roman"/>
                <w:color w:val="000000"/>
                <w:sz w:val="20"/>
                <w:szCs w:val="20"/>
              </w:rPr>
              <w:t>00.000</w:t>
            </w:r>
          </w:p>
        </w:tc>
        <w:tc>
          <w:tcPr>
            <w:tcW w:w="1026" w:type="dxa"/>
            <w:tcBorders>
              <w:top w:val="nil"/>
              <w:left w:val="nil"/>
              <w:bottom w:val="single" w:sz="4" w:space="0" w:color="auto"/>
              <w:right w:val="single" w:sz="4" w:space="0" w:color="auto"/>
            </w:tcBorders>
            <w:shd w:val="clear" w:color="auto" w:fill="auto"/>
            <w:vAlign w:val="center"/>
          </w:tcPr>
          <w:p w:rsidR="00310782" w:rsidRPr="0026063E" w:rsidRDefault="00310782"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1.500</w:t>
            </w:r>
            <w:r w:rsidRPr="0026063E">
              <w:rPr>
                <w:rFonts w:ascii="Times New Roman" w:hAnsi="Times New Roman"/>
                <w:color w:val="000000"/>
                <w:sz w:val="20"/>
                <w:szCs w:val="20"/>
              </w:rPr>
              <w:t>.000</w:t>
            </w:r>
          </w:p>
        </w:tc>
      </w:tr>
      <w:tr w:rsidR="00310782" w:rsidRPr="0026063E" w:rsidTr="000918C7">
        <w:trPr>
          <w:gridAfter w:val="1"/>
          <w:wAfter w:w="6" w:type="dxa"/>
          <w:trHeight w:val="285"/>
          <w:jc w:val="center"/>
        </w:trPr>
        <w:tc>
          <w:tcPr>
            <w:tcW w:w="69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10782" w:rsidRPr="0026063E" w:rsidRDefault="00310782" w:rsidP="000918C7">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Jumlah</w:t>
            </w:r>
          </w:p>
        </w:tc>
        <w:tc>
          <w:tcPr>
            <w:tcW w:w="1026" w:type="dxa"/>
            <w:tcBorders>
              <w:top w:val="nil"/>
              <w:left w:val="nil"/>
              <w:bottom w:val="single" w:sz="4" w:space="0" w:color="auto"/>
              <w:right w:val="single" w:sz="4" w:space="0" w:color="auto"/>
            </w:tcBorders>
            <w:shd w:val="clear" w:color="auto" w:fill="auto"/>
            <w:noWrap/>
            <w:vAlign w:val="center"/>
          </w:tcPr>
          <w:p w:rsidR="00310782" w:rsidRPr="0026063E" w:rsidRDefault="00310782" w:rsidP="000918C7">
            <w:pPr>
              <w:spacing w:before="60" w:after="60"/>
              <w:jc w:val="right"/>
              <w:rPr>
                <w:rFonts w:ascii="Times New Roman" w:hAnsi="Times New Roman"/>
                <w:b/>
                <w:bCs/>
                <w:color w:val="000000"/>
                <w:sz w:val="18"/>
                <w:szCs w:val="18"/>
              </w:rPr>
            </w:pPr>
            <w:r w:rsidRPr="0026063E">
              <w:rPr>
                <w:rFonts w:ascii="Times New Roman" w:hAnsi="Times New Roman"/>
                <w:b/>
                <w:bCs/>
                <w:color w:val="000000"/>
                <w:sz w:val="18"/>
                <w:szCs w:val="18"/>
              </w:rPr>
              <w:t>10.000.000</w:t>
            </w:r>
          </w:p>
        </w:tc>
      </w:tr>
    </w:tbl>
    <w:p w:rsidR="00F53D34" w:rsidRDefault="00F53D34" w:rsidP="00151031">
      <w:pPr>
        <w:pStyle w:val="ListParagraph"/>
        <w:spacing w:line="360" w:lineRule="auto"/>
        <w:ind w:left="426"/>
        <w:jc w:val="both"/>
        <w:rPr>
          <w:rFonts w:ascii="Times New Roman" w:hAnsi="Times New Roman"/>
          <w:sz w:val="24"/>
          <w:szCs w:val="24"/>
          <w:lang w:val="id-ID"/>
        </w:rPr>
      </w:pPr>
    </w:p>
    <w:p w:rsidR="00295412" w:rsidRDefault="00295412" w:rsidP="00F53D34">
      <w:pPr>
        <w:pStyle w:val="ListParagraph"/>
        <w:spacing w:line="312" w:lineRule="auto"/>
        <w:ind w:left="425"/>
        <w:jc w:val="both"/>
        <w:rPr>
          <w:rFonts w:ascii="Times New Roman" w:hAnsi="Times New Roman"/>
          <w:sz w:val="24"/>
          <w:szCs w:val="24"/>
          <w:lang w:val="id-ID"/>
        </w:rPr>
      </w:pPr>
      <w:r>
        <w:rPr>
          <w:rFonts w:ascii="Times New Roman" w:hAnsi="Times New Roman"/>
          <w:sz w:val="24"/>
          <w:szCs w:val="24"/>
          <w:lang w:val="id-ID"/>
        </w:rPr>
        <w:t>Kegiatan Lokakarya Pengembangan Sistem Database Terpadu telah dil</w:t>
      </w:r>
      <w:r w:rsidR="00AA01C2">
        <w:rPr>
          <w:rFonts w:ascii="Times New Roman" w:hAnsi="Times New Roman"/>
          <w:sz w:val="24"/>
          <w:szCs w:val="24"/>
          <w:lang w:val="id-ID"/>
        </w:rPr>
        <w:t xml:space="preserve">aksanakan pada tanggal 13 </w:t>
      </w:r>
      <w:r w:rsidR="00CB3C99">
        <w:rPr>
          <w:rFonts w:ascii="Times New Roman" w:hAnsi="Times New Roman"/>
          <w:sz w:val="24"/>
          <w:szCs w:val="24"/>
          <w:lang w:val="id-ID"/>
        </w:rPr>
        <w:t>dan 16</w:t>
      </w:r>
      <w:r w:rsidR="00AA01C2">
        <w:rPr>
          <w:rFonts w:ascii="Times New Roman" w:hAnsi="Times New Roman"/>
          <w:sz w:val="24"/>
          <w:szCs w:val="24"/>
          <w:lang w:val="id-ID"/>
        </w:rPr>
        <w:t xml:space="preserve"> November </w:t>
      </w:r>
      <w:r w:rsidR="005262CE">
        <w:rPr>
          <w:rFonts w:ascii="Times New Roman" w:hAnsi="Times New Roman"/>
          <w:sz w:val="24"/>
          <w:szCs w:val="24"/>
          <w:lang w:val="id-ID"/>
        </w:rPr>
        <w:t>2012</w:t>
      </w:r>
      <w:r>
        <w:rPr>
          <w:rFonts w:ascii="Times New Roman" w:hAnsi="Times New Roman"/>
          <w:sz w:val="24"/>
          <w:szCs w:val="24"/>
          <w:lang w:val="id-ID"/>
        </w:rPr>
        <w:t xml:space="preserve"> yang diikuti oleh 22 orang peserta (dosen Prodi PGSD) dengan mendatangkan narasumber dari Prodi Mitra yaitu Prodi Pendidikan Fisika UPI</w:t>
      </w:r>
      <w:r w:rsidR="00134A32">
        <w:rPr>
          <w:rFonts w:ascii="Times New Roman" w:hAnsi="Times New Roman"/>
          <w:sz w:val="24"/>
          <w:szCs w:val="24"/>
          <w:lang w:val="id-ID"/>
        </w:rPr>
        <w:t>.</w:t>
      </w:r>
    </w:p>
    <w:p w:rsidR="00295412" w:rsidRDefault="00295412" w:rsidP="00F53D34">
      <w:pPr>
        <w:pStyle w:val="ListParagraph"/>
        <w:spacing w:line="312" w:lineRule="auto"/>
        <w:ind w:left="425"/>
        <w:jc w:val="both"/>
        <w:rPr>
          <w:rFonts w:ascii="Times New Roman" w:hAnsi="Times New Roman"/>
          <w:sz w:val="24"/>
          <w:szCs w:val="24"/>
        </w:rPr>
      </w:pPr>
      <w:r>
        <w:rPr>
          <w:rFonts w:ascii="Times New Roman" w:hAnsi="Times New Roman"/>
          <w:sz w:val="24"/>
          <w:szCs w:val="24"/>
        </w:rPr>
        <w:t xml:space="preserve">Bukti pertanggung jawaban </w:t>
      </w:r>
      <w:r>
        <w:rPr>
          <w:rFonts w:ascii="Times New Roman" w:hAnsi="Times New Roman"/>
          <w:sz w:val="24"/>
          <w:szCs w:val="24"/>
          <w:lang w:val="id-ID"/>
        </w:rPr>
        <w:t xml:space="preserve">pelaksanaan kegiatan lokakarya ini </w:t>
      </w:r>
      <w:r>
        <w:rPr>
          <w:rFonts w:ascii="Times New Roman" w:hAnsi="Times New Roman"/>
          <w:sz w:val="24"/>
          <w:szCs w:val="24"/>
        </w:rPr>
        <w:t xml:space="preserve">berupa: </w:t>
      </w:r>
      <w:r>
        <w:rPr>
          <w:rFonts w:ascii="Times New Roman" w:hAnsi="Times New Roman"/>
          <w:sz w:val="24"/>
          <w:szCs w:val="24"/>
          <w:lang w:val="id-ID"/>
        </w:rPr>
        <w:t>Surat Pernyataan Tanggungjawab Belanja (SPTB)</w:t>
      </w:r>
      <w:r>
        <w:rPr>
          <w:rFonts w:ascii="Times New Roman" w:hAnsi="Times New Roman"/>
          <w:sz w:val="24"/>
          <w:szCs w:val="24"/>
        </w:rPr>
        <w:t xml:space="preserve">, </w:t>
      </w:r>
      <w:r w:rsidR="00294D29">
        <w:rPr>
          <w:rFonts w:ascii="Times New Roman" w:hAnsi="Times New Roman"/>
          <w:sz w:val="24"/>
          <w:szCs w:val="24"/>
          <w:lang w:val="id-ID"/>
        </w:rPr>
        <w:t>bukti p</w:t>
      </w:r>
      <w:r>
        <w:rPr>
          <w:rFonts w:ascii="Times New Roman" w:hAnsi="Times New Roman"/>
          <w:sz w:val="24"/>
          <w:szCs w:val="24"/>
          <w:lang w:val="id-ID"/>
        </w:rPr>
        <w:t>embaya</w:t>
      </w:r>
      <w:r w:rsidR="00294D29">
        <w:rPr>
          <w:rFonts w:ascii="Times New Roman" w:hAnsi="Times New Roman"/>
          <w:sz w:val="24"/>
          <w:szCs w:val="24"/>
          <w:lang w:val="id-ID"/>
        </w:rPr>
        <w:t>ran honorarium n</w:t>
      </w:r>
      <w:r w:rsidR="00134A32">
        <w:rPr>
          <w:rFonts w:ascii="Times New Roman" w:hAnsi="Times New Roman"/>
          <w:sz w:val="24"/>
          <w:szCs w:val="24"/>
          <w:lang w:val="id-ID"/>
        </w:rPr>
        <w:t>aras</w:t>
      </w:r>
      <w:r w:rsidR="00294D29">
        <w:rPr>
          <w:rFonts w:ascii="Times New Roman" w:hAnsi="Times New Roman"/>
          <w:sz w:val="24"/>
          <w:szCs w:val="24"/>
          <w:lang w:val="id-ID"/>
        </w:rPr>
        <w:t>umber, p</w:t>
      </w:r>
      <w:r>
        <w:rPr>
          <w:rFonts w:ascii="Times New Roman" w:hAnsi="Times New Roman"/>
          <w:sz w:val="24"/>
          <w:szCs w:val="24"/>
          <w:lang w:val="id-ID"/>
        </w:rPr>
        <w:t>resensi</w:t>
      </w:r>
      <w:r w:rsidR="00294D29">
        <w:rPr>
          <w:rFonts w:ascii="Times New Roman" w:hAnsi="Times New Roman"/>
          <w:sz w:val="24"/>
          <w:szCs w:val="24"/>
          <w:lang w:val="id-ID"/>
        </w:rPr>
        <w:t xml:space="preserve"> kehadiran peserta lokakarya, k</w:t>
      </w:r>
      <w:r w:rsidR="00134A32">
        <w:rPr>
          <w:rFonts w:ascii="Times New Roman" w:hAnsi="Times New Roman"/>
          <w:sz w:val="24"/>
          <w:szCs w:val="24"/>
          <w:lang w:val="id-ID"/>
        </w:rPr>
        <w:t>u</w:t>
      </w:r>
      <w:r>
        <w:rPr>
          <w:rFonts w:ascii="Times New Roman" w:hAnsi="Times New Roman"/>
          <w:sz w:val="24"/>
          <w:szCs w:val="24"/>
          <w:lang w:val="id-ID"/>
        </w:rPr>
        <w:t xml:space="preserve">itansi biaya penyusunan laporan, konsumsi dan fotokopi bahan </w:t>
      </w:r>
      <w:r w:rsidR="00016632">
        <w:rPr>
          <w:rFonts w:ascii="Times New Roman" w:hAnsi="Times New Roman"/>
          <w:sz w:val="24"/>
          <w:szCs w:val="24"/>
          <w:lang w:val="id-ID"/>
        </w:rPr>
        <w:t>lokakarya serta laporan lokakarya</w:t>
      </w:r>
      <w:r w:rsidR="00266A33">
        <w:rPr>
          <w:rFonts w:ascii="Times New Roman" w:hAnsi="Times New Roman"/>
          <w:sz w:val="24"/>
          <w:szCs w:val="24"/>
          <w:lang w:val="id-ID"/>
        </w:rPr>
        <w:t>.</w:t>
      </w:r>
    </w:p>
    <w:p w:rsidR="009C05D8" w:rsidRDefault="009C05D8" w:rsidP="008B00E3">
      <w:pPr>
        <w:pStyle w:val="ListParagraph"/>
        <w:spacing w:line="360" w:lineRule="auto"/>
        <w:ind w:left="426"/>
        <w:jc w:val="center"/>
        <w:rPr>
          <w:rFonts w:ascii="Times New Roman" w:hAnsi="Times New Roman"/>
          <w:b/>
          <w:sz w:val="24"/>
          <w:szCs w:val="24"/>
          <w:lang w:val="id-ID"/>
        </w:rPr>
      </w:pPr>
    </w:p>
    <w:p w:rsidR="008B00E3" w:rsidRDefault="008B00E3" w:rsidP="001524B1">
      <w:pPr>
        <w:pStyle w:val="ListParagraph"/>
        <w:spacing w:line="360" w:lineRule="auto"/>
        <w:ind w:left="426"/>
        <w:jc w:val="center"/>
        <w:rPr>
          <w:rFonts w:ascii="Times New Roman" w:hAnsi="Times New Roman"/>
          <w:b/>
          <w:sz w:val="24"/>
          <w:szCs w:val="24"/>
          <w:lang w:val="id-ID"/>
        </w:rPr>
      </w:pPr>
      <w:r w:rsidRPr="00C740AE">
        <w:rPr>
          <w:rFonts w:ascii="Times New Roman" w:hAnsi="Times New Roman"/>
          <w:b/>
          <w:sz w:val="24"/>
          <w:szCs w:val="24"/>
          <w:lang w:val="id-ID"/>
        </w:rPr>
        <w:t>Tab</w:t>
      </w:r>
      <w:r w:rsidR="001524B1">
        <w:rPr>
          <w:rFonts w:ascii="Times New Roman" w:hAnsi="Times New Roman"/>
          <w:b/>
          <w:sz w:val="24"/>
          <w:szCs w:val="24"/>
          <w:lang w:val="id-ID"/>
        </w:rPr>
        <w:t>el Biaya Lokakarya Peningkatan Kualitas Artikel Ilmiah</w:t>
      </w:r>
    </w:p>
    <w:tbl>
      <w:tblPr>
        <w:tblW w:w="7999" w:type="dxa"/>
        <w:jc w:val="center"/>
        <w:tblInd w:w="82" w:type="dxa"/>
        <w:tblLook w:val="0000"/>
      </w:tblPr>
      <w:tblGrid>
        <w:gridCol w:w="461"/>
        <w:gridCol w:w="2397"/>
        <w:gridCol w:w="1385"/>
        <w:gridCol w:w="883"/>
        <w:gridCol w:w="825"/>
        <w:gridCol w:w="1016"/>
        <w:gridCol w:w="1026"/>
        <w:gridCol w:w="6"/>
      </w:tblGrid>
      <w:tr w:rsidR="0041506D" w:rsidRPr="0026063E" w:rsidTr="000918C7">
        <w:trPr>
          <w:trHeight w:val="510"/>
          <w:tblHeader/>
          <w:jc w:val="center"/>
        </w:trPr>
        <w:tc>
          <w:tcPr>
            <w:tcW w:w="461" w:type="dxa"/>
            <w:tcBorders>
              <w:top w:val="single" w:sz="4" w:space="0" w:color="auto"/>
              <w:left w:val="single" w:sz="4" w:space="0" w:color="auto"/>
              <w:bottom w:val="single" w:sz="4" w:space="0" w:color="auto"/>
              <w:right w:val="single" w:sz="4" w:space="0" w:color="auto"/>
            </w:tcBorders>
            <w:shd w:val="clear" w:color="auto" w:fill="C0C0C0"/>
            <w:vAlign w:val="center"/>
          </w:tcPr>
          <w:p w:rsidR="0041506D" w:rsidRPr="0026063E" w:rsidRDefault="0041506D" w:rsidP="000918C7">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No</w:t>
            </w:r>
          </w:p>
        </w:tc>
        <w:tc>
          <w:tcPr>
            <w:tcW w:w="3782" w:type="dxa"/>
            <w:gridSpan w:val="2"/>
            <w:tcBorders>
              <w:top w:val="single" w:sz="4" w:space="0" w:color="auto"/>
              <w:left w:val="nil"/>
              <w:bottom w:val="single" w:sz="4" w:space="0" w:color="auto"/>
              <w:right w:val="single" w:sz="4" w:space="0" w:color="auto"/>
            </w:tcBorders>
            <w:shd w:val="clear" w:color="auto" w:fill="C0C0C0"/>
            <w:vAlign w:val="center"/>
          </w:tcPr>
          <w:p w:rsidR="0041506D" w:rsidRPr="0026063E" w:rsidRDefault="0041506D" w:rsidP="000918C7">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Aktivitas</w:t>
            </w:r>
          </w:p>
        </w:tc>
        <w:tc>
          <w:tcPr>
            <w:tcW w:w="883" w:type="dxa"/>
            <w:tcBorders>
              <w:top w:val="single" w:sz="4" w:space="0" w:color="auto"/>
              <w:left w:val="nil"/>
              <w:bottom w:val="single" w:sz="4" w:space="0" w:color="auto"/>
              <w:right w:val="single" w:sz="4" w:space="0" w:color="auto"/>
            </w:tcBorders>
            <w:shd w:val="clear" w:color="auto" w:fill="C0C0C0"/>
            <w:vAlign w:val="center"/>
          </w:tcPr>
          <w:p w:rsidR="0041506D" w:rsidRPr="0026063E" w:rsidRDefault="0041506D" w:rsidP="000918C7">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Volume</w:t>
            </w:r>
          </w:p>
        </w:tc>
        <w:tc>
          <w:tcPr>
            <w:tcW w:w="825" w:type="dxa"/>
            <w:tcBorders>
              <w:top w:val="single" w:sz="4" w:space="0" w:color="auto"/>
              <w:left w:val="nil"/>
              <w:bottom w:val="single" w:sz="4" w:space="0" w:color="auto"/>
              <w:right w:val="single" w:sz="4" w:space="0" w:color="auto"/>
            </w:tcBorders>
            <w:shd w:val="clear" w:color="auto" w:fill="C0C0C0"/>
            <w:vAlign w:val="center"/>
          </w:tcPr>
          <w:p w:rsidR="0041506D" w:rsidRPr="0026063E" w:rsidRDefault="0041506D" w:rsidP="000918C7">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Satuan</w:t>
            </w:r>
          </w:p>
        </w:tc>
        <w:tc>
          <w:tcPr>
            <w:tcW w:w="1016" w:type="dxa"/>
            <w:tcBorders>
              <w:top w:val="single" w:sz="4" w:space="0" w:color="auto"/>
              <w:left w:val="nil"/>
              <w:bottom w:val="single" w:sz="4" w:space="0" w:color="auto"/>
              <w:right w:val="single" w:sz="4" w:space="0" w:color="auto"/>
            </w:tcBorders>
            <w:shd w:val="clear" w:color="auto" w:fill="C0C0C0"/>
            <w:vAlign w:val="center"/>
          </w:tcPr>
          <w:p w:rsidR="0041506D" w:rsidRPr="00314BBB" w:rsidRDefault="0041506D" w:rsidP="000918C7">
            <w:pPr>
              <w:spacing w:before="60" w:after="60"/>
              <w:jc w:val="center"/>
              <w:rPr>
                <w:rFonts w:ascii="Times New Roman" w:hAnsi="Times New Roman"/>
                <w:b/>
                <w:bCs/>
                <w:color w:val="000000"/>
                <w:sz w:val="20"/>
                <w:szCs w:val="20"/>
                <w:lang w:val="id-ID"/>
              </w:rPr>
            </w:pPr>
            <w:r w:rsidRPr="0026063E">
              <w:rPr>
                <w:rFonts w:ascii="Times New Roman" w:hAnsi="Times New Roman"/>
                <w:b/>
                <w:bCs/>
                <w:color w:val="000000"/>
                <w:sz w:val="20"/>
                <w:szCs w:val="20"/>
              </w:rPr>
              <w:t>Harga satuan</w:t>
            </w:r>
            <w:r>
              <w:rPr>
                <w:rFonts w:ascii="Times New Roman" w:hAnsi="Times New Roman"/>
                <w:b/>
                <w:bCs/>
                <w:color w:val="000000"/>
                <w:sz w:val="20"/>
                <w:szCs w:val="20"/>
                <w:lang w:val="id-ID"/>
              </w:rPr>
              <w:t xml:space="preserve"> (Rp.)</w:t>
            </w:r>
          </w:p>
        </w:tc>
        <w:tc>
          <w:tcPr>
            <w:tcW w:w="1032" w:type="dxa"/>
            <w:gridSpan w:val="2"/>
            <w:tcBorders>
              <w:top w:val="single" w:sz="4" w:space="0" w:color="auto"/>
              <w:left w:val="nil"/>
              <w:bottom w:val="single" w:sz="4" w:space="0" w:color="auto"/>
              <w:right w:val="single" w:sz="4" w:space="0" w:color="auto"/>
            </w:tcBorders>
            <w:shd w:val="clear" w:color="auto" w:fill="C0C0C0"/>
            <w:vAlign w:val="center"/>
          </w:tcPr>
          <w:p w:rsidR="0041506D" w:rsidRPr="00314BBB" w:rsidRDefault="0041506D" w:rsidP="000918C7">
            <w:pPr>
              <w:spacing w:before="60" w:after="60"/>
              <w:jc w:val="center"/>
              <w:rPr>
                <w:rFonts w:ascii="Times New Roman" w:hAnsi="Times New Roman"/>
                <w:b/>
                <w:bCs/>
                <w:color w:val="000000"/>
                <w:sz w:val="20"/>
                <w:szCs w:val="20"/>
                <w:lang w:val="id-ID"/>
              </w:rPr>
            </w:pPr>
            <w:r w:rsidRPr="0026063E">
              <w:rPr>
                <w:rFonts w:ascii="Times New Roman" w:hAnsi="Times New Roman"/>
                <w:b/>
                <w:bCs/>
                <w:color w:val="000000"/>
                <w:sz w:val="20"/>
                <w:szCs w:val="20"/>
              </w:rPr>
              <w:t>Jumlah harga</w:t>
            </w:r>
            <w:r>
              <w:rPr>
                <w:rFonts w:ascii="Times New Roman" w:hAnsi="Times New Roman"/>
                <w:b/>
                <w:bCs/>
                <w:color w:val="000000"/>
                <w:sz w:val="20"/>
                <w:szCs w:val="20"/>
                <w:lang w:val="id-ID"/>
              </w:rPr>
              <w:t xml:space="preserve"> (Rp.)</w:t>
            </w:r>
          </w:p>
        </w:tc>
      </w:tr>
      <w:tr w:rsidR="0041506D" w:rsidRPr="0026063E" w:rsidTr="000918C7">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41506D" w:rsidRPr="0026063E" w:rsidRDefault="0041506D" w:rsidP="000918C7">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1</w:t>
            </w:r>
          </w:p>
        </w:tc>
        <w:tc>
          <w:tcPr>
            <w:tcW w:w="2397" w:type="dxa"/>
            <w:tcBorders>
              <w:top w:val="nil"/>
              <w:left w:val="nil"/>
              <w:bottom w:val="single" w:sz="4" w:space="0" w:color="auto"/>
            </w:tcBorders>
            <w:shd w:val="clear" w:color="auto" w:fill="FFFFFF"/>
            <w:vAlign w:val="center"/>
          </w:tcPr>
          <w:p w:rsidR="0041506D" w:rsidRPr="0026063E" w:rsidRDefault="0041506D" w:rsidP="000918C7">
            <w:pPr>
              <w:spacing w:before="60" w:after="60"/>
              <w:rPr>
                <w:rFonts w:ascii="Times New Roman" w:hAnsi="Times New Roman"/>
                <w:color w:val="000000"/>
                <w:sz w:val="20"/>
                <w:szCs w:val="20"/>
              </w:rPr>
            </w:pPr>
            <w:r w:rsidRPr="0026063E">
              <w:rPr>
                <w:rFonts w:ascii="Times New Roman" w:hAnsi="Times New Roman"/>
                <w:color w:val="000000"/>
                <w:sz w:val="20"/>
                <w:szCs w:val="20"/>
                <w:lang w:val="fi-FI"/>
              </w:rPr>
              <w:t>Keperluan  ATK</w:t>
            </w:r>
          </w:p>
        </w:tc>
        <w:tc>
          <w:tcPr>
            <w:tcW w:w="1385" w:type="dxa"/>
            <w:tcBorders>
              <w:top w:val="nil"/>
              <w:bottom w:val="single" w:sz="4" w:space="0" w:color="auto"/>
              <w:right w:val="single" w:sz="4" w:space="0" w:color="auto"/>
            </w:tcBorders>
            <w:shd w:val="clear" w:color="auto" w:fill="FFFFFF"/>
            <w:noWrap/>
            <w:vAlign w:val="center"/>
          </w:tcPr>
          <w:p w:rsidR="0041506D" w:rsidRPr="006D3C2D" w:rsidRDefault="0041506D"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rPr>
              <w:t>1 pkt</w:t>
            </w:r>
          </w:p>
        </w:tc>
        <w:tc>
          <w:tcPr>
            <w:tcW w:w="883" w:type="dxa"/>
            <w:tcBorders>
              <w:top w:val="nil"/>
              <w:left w:val="nil"/>
              <w:bottom w:val="single" w:sz="4" w:space="0" w:color="auto"/>
              <w:right w:val="single" w:sz="4" w:space="0" w:color="auto"/>
            </w:tcBorders>
            <w:shd w:val="clear" w:color="auto" w:fill="auto"/>
            <w:vAlign w:val="center"/>
          </w:tcPr>
          <w:p w:rsidR="0041506D" w:rsidRPr="006D3C2D" w:rsidRDefault="0041506D"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1</w:t>
            </w:r>
          </w:p>
        </w:tc>
        <w:tc>
          <w:tcPr>
            <w:tcW w:w="825" w:type="dxa"/>
            <w:tcBorders>
              <w:top w:val="nil"/>
              <w:left w:val="nil"/>
              <w:bottom w:val="single" w:sz="4" w:space="0" w:color="auto"/>
              <w:right w:val="single" w:sz="4" w:space="0" w:color="auto"/>
            </w:tcBorders>
            <w:shd w:val="clear" w:color="auto" w:fill="auto"/>
            <w:vAlign w:val="center"/>
          </w:tcPr>
          <w:p w:rsidR="0041506D" w:rsidRPr="0026063E" w:rsidRDefault="0041506D" w:rsidP="000918C7">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Paket</w:t>
            </w:r>
          </w:p>
        </w:tc>
        <w:tc>
          <w:tcPr>
            <w:tcW w:w="1016" w:type="dxa"/>
            <w:tcBorders>
              <w:top w:val="nil"/>
              <w:left w:val="nil"/>
              <w:bottom w:val="single" w:sz="4" w:space="0" w:color="auto"/>
              <w:right w:val="single" w:sz="4" w:space="0" w:color="auto"/>
            </w:tcBorders>
            <w:shd w:val="clear" w:color="auto" w:fill="auto"/>
            <w:vAlign w:val="center"/>
          </w:tcPr>
          <w:p w:rsidR="0041506D" w:rsidRPr="0026063E" w:rsidRDefault="0041506D"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1.100.000</w:t>
            </w:r>
          </w:p>
        </w:tc>
        <w:tc>
          <w:tcPr>
            <w:tcW w:w="1026" w:type="dxa"/>
            <w:tcBorders>
              <w:top w:val="nil"/>
              <w:left w:val="nil"/>
              <w:bottom w:val="single" w:sz="4" w:space="0" w:color="auto"/>
              <w:right w:val="single" w:sz="4" w:space="0" w:color="auto"/>
            </w:tcBorders>
            <w:shd w:val="clear" w:color="auto" w:fill="auto"/>
            <w:vAlign w:val="center"/>
          </w:tcPr>
          <w:p w:rsidR="0041506D" w:rsidRPr="0026063E" w:rsidRDefault="0041506D"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1.100</w:t>
            </w:r>
            <w:r w:rsidRPr="0026063E">
              <w:rPr>
                <w:rFonts w:ascii="Times New Roman" w:hAnsi="Times New Roman"/>
                <w:color w:val="000000"/>
                <w:sz w:val="20"/>
                <w:szCs w:val="20"/>
              </w:rPr>
              <w:t>.000</w:t>
            </w:r>
          </w:p>
        </w:tc>
      </w:tr>
      <w:tr w:rsidR="0041506D" w:rsidRPr="0026063E" w:rsidTr="000918C7">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41506D" w:rsidRPr="006D3C2D" w:rsidRDefault="0041506D"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2</w:t>
            </w:r>
          </w:p>
        </w:tc>
        <w:tc>
          <w:tcPr>
            <w:tcW w:w="2397" w:type="dxa"/>
            <w:tcBorders>
              <w:top w:val="nil"/>
              <w:left w:val="nil"/>
              <w:bottom w:val="single" w:sz="4" w:space="0" w:color="auto"/>
            </w:tcBorders>
            <w:shd w:val="clear" w:color="auto" w:fill="auto"/>
            <w:vAlign w:val="center"/>
          </w:tcPr>
          <w:p w:rsidR="0041506D" w:rsidRPr="0026063E" w:rsidRDefault="0041506D" w:rsidP="000918C7">
            <w:pPr>
              <w:spacing w:before="60" w:after="60"/>
              <w:rPr>
                <w:rFonts w:ascii="Times New Roman" w:hAnsi="Times New Roman"/>
                <w:color w:val="000000"/>
                <w:sz w:val="20"/>
                <w:szCs w:val="20"/>
              </w:rPr>
            </w:pPr>
            <w:r>
              <w:rPr>
                <w:rFonts w:ascii="Times New Roman" w:hAnsi="Times New Roman"/>
                <w:color w:val="000000"/>
                <w:sz w:val="20"/>
                <w:szCs w:val="20"/>
                <w:lang w:val="id-ID"/>
              </w:rPr>
              <w:t>Honorarium</w:t>
            </w:r>
            <w:r w:rsidRPr="0026063E">
              <w:rPr>
                <w:rFonts w:ascii="Times New Roman" w:hAnsi="Times New Roman"/>
                <w:color w:val="000000"/>
                <w:sz w:val="20"/>
                <w:szCs w:val="20"/>
              </w:rPr>
              <w:t xml:space="preserve"> Nara Sumber</w:t>
            </w:r>
          </w:p>
        </w:tc>
        <w:tc>
          <w:tcPr>
            <w:tcW w:w="1385" w:type="dxa"/>
            <w:tcBorders>
              <w:top w:val="single" w:sz="4" w:space="0" w:color="auto"/>
              <w:bottom w:val="single" w:sz="4" w:space="0" w:color="auto"/>
              <w:right w:val="single" w:sz="4" w:space="0" w:color="auto"/>
            </w:tcBorders>
            <w:shd w:val="clear" w:color="auto" w:fill="auto"/>
            <w:vAlign w:val="center"/>
          </w:tcPr>
          <w:p w:rsidR="0041506D" w:rsidRPr="0026063E" w:rsidRDefault="0041506D" w:rsidP="000918C7">
            <w:pPr>
              <w:spacing w:before="60" w:after="60"/>
              <w:rPr>
                <w:rFonts w:ascii="Times New Roman" w:hAnsi="Times New Roman"/>
                <w:color w:val="000000"/>
                <w:sz w:val="20"/>
                <w:szCs w:val="20"/>
              </w:rPr>
            </w:pPr>
            <w:r>
              <w:rPr>
                <w:rFonts w:ascii="Times New Roman" w:hAnsi="Times New Roman"/>
                <w:color w:val="000000"/>
                <w:sz w:val="20"/>
                <w:szCs w:val="20"/>
              </w:rPr>
              <w:t xml:space="preserve">1 org x </w:t>
            </w:r>
            <w:r>
              <w:rPr>
                <w:rFonts w:ascii="Times New Roman" w:hAnsi="Times New Roman"/>
                <w:color w:val="000000"/>
                <w:sz w:val="20"/>
                <w:szCs w:val="20"/>
                <w:lang w:val="id-ID"/>
              </w:rPr>
              <w:t>4</w:t>
            </w:r>
            <w:r w:rsidRPr="0026063E">
              <w:rPr>
                <w:rFonts w:ascii="Times New Roman" w:hAnsi="Times New Roman"/>
                <w:color w:val="000000"/>
                <w:sz w:val="20"/>
                <w:szCs w:val="20"/>
              </w:rPr>
              <w:t xml:space="preserve"> keg</w:t>
            </w:r>
          </w:p>
        </w:tc>
        <w:tc>
          <w:tcPr>
            <w:tcW w:w="883" w:type="dxa"/>
            <w:tcBorders>
              <w:top w:val="nil"/>
              <w:left w:val="nil"/>
              <w:bottom w:val="single" w:sz="4" w:space="0" w:color="auto"/>
              <w:right w:val="single" w:sz="4" w:space="0" w:color="auto"/>
            </w:tcBorders>
            <w:shd w:val="clear" w:color="auto" w:fill="auto"/>
            <w:vAlign w:val="center"/>
          </w:tcPr>
          <w:p w:rsidR="0041506D" w:rsidRPr="006D3C2D" w:rsidRDefault="0041506D"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4</w:t>
            </w:r>
          </w:p>
        </w:tc>
        <w:tc>
          <w:tcPr>
            <w:tcW w:w="825" w:type="dxa"/>
            <w:tcBorders>
              <w:top w:val="nil"/>
              <w:left w:val="nil"/>
              <w:bottom w:val="single" w:sz="4" w:space="0" w:color="auto"/>
              <w:right w:val="single" w:sz="4" w:space="0" w:color="auto"/>
            </w:tcBorders>
            <w:shd w:val="clear" w:color="auto" w:fill="auto"/>
            <w:noWrap/>
            <w:vAlign w:val="center"/>
          </w:tcPr>
          <w:p w:rsidR="0041506D" w:rsidRPr="0026063E" w:rsidRDefault="0041506D" w:rsidP="000918C7">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OK</w:t>
            </w:r>
          </w:p>
        </w:tc>
        <w:tc>
          <w:tcPr>
            <w:tcW w:w="1016" w:type="dxa"/>
            <w:tcBorders>
              <w:top w:val="nil"/>
              <w:left w:val="nil"/>
              <w:bottom w:val="single" w:sz="4" w:space="0" w:color="auto"/>
              <w:right w:val="single" w:sz="4" w:space="0" w:color="auto"/>
            </w:tcBorders>
            <w:shd w:val="clear" w:color="auto" w:fill="auto"/>
            <w:noWrap/>
            <w:vAlign w:val="center"/>
          </w:tcPr>
          <w:p w:rsidR="0041506D" w:rsidRPr="0026063E" w:rsidRDefault="0041506D" w:rsidP="000918C7">
            <w:pPr>
              <w:spacing w:before="60" w:after="60"/>
              <w:jc w:val="right"/>
              <w:rPr>
                <w:rFonts w:ascii="Times New Roman" w:hAnsi="Times New Roman"/>
                <w:color w:val="000000"/>
                <w:sz w:val="20"/>
                <w:szCs w:val="20"/>
              </w:rPr>
            </w:pPr>
            <w:r>
              <w:rPr>
                <w:rFonts w:ascii="Times New Roman" w:hAnsi="Times New Roman"/>
                <w:color w:val="000000"/>
                <w:sz w:val="20"/>
                <w:szCs w:val="20"/>
              </w:rPr>
              <w:t>75</w:t>
            </w:r>
            <w:r w:rsidRPr="0026063E">
              <w:rPr>
                <w:rFonts w:ascii="Times New Roman" w:hAnsi="Times New Roman"/>
                <w:color w:val="000000"/>
                <w:sz w:val="20"/>
                <w:szCs w:val="20"/>
              </w:rPr>
              <w:t>0.000</w:t>
            </w:r>
          </w:p>
        </w:tc>
        <w:tc>
          <w:tcPr>
            <w:tcW w:w="1026" w:type="dxa"/>
            <w:tcBorders>
              <w:top w:val="nil"/>
              <w:left w:val="nil"/>
              <w:bottom w:val="single" w:sz="4" w:space="0" w:color="auto"/>
              <w:right w:val="single" w:sz="4" w:space="0" w:color="auto"/>
            </w:tcBorders>
            <w:shd w:val="clear" w:color="auto" w:fill="auto"/>
            <w:vAlign w:val="center"/>
          </w:tcPr>
          <w:p w:rsidR="0041506D" w:rsidRPr="0026063E" w:rsidRDefault="0041506D"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3.0</w:t>
            </w:r>
            <w:r w:rsidRPr="0026063E">
              <w:rPr>
                <w:rFonts w:ascii="Times New Roman" w:hAnsi="Times New Roman"/>
                <w:color w:val="000000"/>
                <w:sz w:val="20"/>
                <w:szCs w:val="20"/>
              </w:rPr>
              <w:t>00.000</w:t>
            </w:r>
          </w:p>
        </w:tc>
      </w:tr>
      <w:tr w:rsidR="0041506D" w:rsidRPr="0026063E" w:rsidTr="000918C7">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41506D" w:rsidRPr="006D3C2D" w:rsidRDefault="0041506D"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3</w:t>
            </w:r>
          </w:p>
        </w:tc>
        <w:tc>
          <w:tcPr>
            <w:tcW w:w="2397" w:type="dxa"/>
            <w:tcBorders>
              <w:top w:val="nil"/>
              <w:left w:val="nil"/>
              <w:bottom w:val="single" w:sz="4" w:space="0" w:color="auto"/>
            </w:tcBorders>
            <w:shd w:val="clear" w:color="auto" w:fill="auto"/>
            <w:vAlign w:val="center"/>
          </w:tcPr>
          <w:p w:rsidR="0041506D" w:rsidRPr="0026063E" w:rsidRDefault="0041506D" w:rsidP="000918C7">
            <w:pPr>
              <w:spacing w:before="60" w:after="60"/>
              <w:rPr>
                <w:rFonts w:ascii="Times New Roman" w:hAnsi="Times New Roman"/>
                <w:color w:val="000000"/>
                <w:sz w:val="20"/>
                <w:szCs w:val="20"/>
              </w:rPr>
            </w:pPr>
            <w:r w:rsidRPr="0026063E">
              <w:rPr>
                <w:rFonts w:ascii="Times New Roman" w:hAnsi="Times New Roman"/>
                <w:color w:val="000000"/>
                <w:sz w:val="20"/>
                <w:szCs w:val="20"/>
              </w:rPr>
              <w:t>Konsumsi</w:t>
            </w:r>
          </w:p>
        </w:tc>
        <w:tc>
          <w:tcPr>
            <w:tcW w:w="1385" w:type="dxa"/>
            <w:tcBorders>
              <w:top w:val="single" w:sz="4" w:space="0" w:color="auto"/>
              <w:bottom w:val="single" w:sz="4" w:space="0" w:color="auto"/>
              <w:right w:val="single" w:sz="4" w:space="0" w:color="auto"/>
            </w:tcBorders>
            <w:shd w:val="clear" w:color="auto" w:fill="auto"/>
            <w:vAlign w:val="center"/>
          </w:tcPr>
          <w:p w:rsidR="0041506D" w:rsidRPr="0026063E" w:rsidRDefault="0041506D" w:rsidP="000918C7">
            <w:pPr>
              <w:spacing w:before="60" w:after="60"/>
              <w:rPr>
                <w:rFonts w:ascii="Times New Roman" w:hAnsi="Times New Roman"/>
                <w:color w:val="000000"/>
                <w:sz w:val="20"/>
                <w:szCs w:val="20"/>
              </w:rPr>
            </w:pPr>
            <w:r>
              <w:rPr>
                <w:rFonts w:ascii="Times New Roman" w:hAnsi="Times New Roman"/>
                <w:color w:val="000000"/>
                <w:sz w:val="20"/>
                <w:szCs w:val="20"/>
                <w:lang w:val="id-ID"/>
              </w:rPr>
              <w:t>22</w:t>
            </w:r>
            <w:r>
              <w:rPr>
                <w:rFonts w:ascii="Times New Roman" w:hAnsi="Times New Roman"/>
                <w:color w:val="000000"/>
                <w:sz w:val="20"/>
                <w:szCs w:val="20"/>
              </w:rPr>
              <w:t xml:space="preserve"> org x </w:t>
            </w:r>
            <w:r>
              <w:rPr>
                <w:rFonts w:ascii="Times New Roman" w:hAnsi="Times New Roman"/>
                <w:color w:val="000000"/>
                <w:sz w:val="20"/>
                <w:szCs w:val="20"/>
                <w:lang w:val="id-ID"/>
              </w:rPr>
              <w:t>4</w:t>
            </w:r>
            <w:r w:rsidRPr="0026063E">
              <w:rPr>
                <w:rFonts w:ascii="Times New Roman" w:hAnsi="Times New Roman"/>
                <w:color w:val="000000"/>
                <w:sz w:val="20"/>
                <w:szCs w:val="20"/>
              </w:rPr>
              <w:t xml:space="preserve"> keg</w:t>
            </w:r>
          </w:p>
        </w:tc>
        <w:tc>
          <w:tcPr>
            <w:tcW w:w="883" w:type="dxa"/>
            <w:tcBorders>
              <w:top w:val="nil"/>
              <w:left w:val="nil"/>
              <w:bottom w:val="single" w:sz="4" w:space="0" w:color="auto"/>
              <w:right w:val="single" w:sz="4" w:space="0" w:color="auto"/>
            </w:tcBorders>
            <w:shd w:val="clear" w:color="auto" w:fill="auto"/>
            <w:vAlign w:val="center"/>
          </w:tcPr>
          <w:p w:rsidR="0041506D" w:rsidRPr="00F26E67" w:rsidRDefault="0041506D"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88</w:t>
            </w:r>
          </w:p>
        </w:tc>
        <w:tc>
          <w:tcPr>
            <w:tcW w:w="825" w:type="dxa"/>
            <w:tcBorders>
              <w:top w:val="nil"/>
              <w:left w:val="nil"/>
              <w:bottom w:val="single" w:sz="4" w:space="0" w:color="auto"/>
              <w:right w:val="single" w:sz="4" w:space="0" w:color="auto"/>
            </w:tcBorders>
            <w:shd w:val="clear" w:color="auto" w:fill="auto"/>
            <w:noWrap/>
            <w:vAlign w:val="center"/>
          </w:tcPr>
          <w:p w:rsidR="0041506D" w:rsidRPr="0026063E" w:rsidRDefault="0041506D" w:rsidP="000918C7">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OK</w:t>
            </w:r>
          </w:p>
        </w:tc>
        <w:tc>
          <w:tcPr>
            <w:tcW w:w="1016" w:type="dxa"/>
            <w:tcBorders>
              <w:top w:val="nil"/>
              <w:left w:val="nil"/>
              <w:bottom w:val="single" w:sz="4" w:space="0" w:color="auto"/>
              <w:right w:val="single" w:sz="4" w:space="0" w:color="auto"/>
            </w:tcBorders>
            <w:shd w:val="clear" w:color="auto" w:fill="auto"/>
            <w:noWrap/>
            <w:vAlign w:val="center"/>
          </w:tcPr>
          <w:p w:rsidR="0041506D" w:rsidRPr="0026063E" w:rsidRDefault="0041506D"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5</w:t>
            </w:r>
            <w:r>
              <w:rPr>
                <w:rFonts w:ascii="Times New Roman" w:hAnsi="Times New Roman"/>
                <w:color w:val="000000"/>
                <w:sz w:val="20"/>
                <w:szCs w:val="20"/>
              </w:rPr>
              <w:t>0.000</w:t>
            </w:r>
          </w:p>
        </w:tc>
        <w:tc>
          <w:tcPr>
            <w:tcW w:w="1026" w:type="dxa"/>
            <w:tcBorders>
              <w:top w:val="nil"/>
              <w:left w:val="nil"/>
              <w:bottom w:val="single" w:sz="4" w:space="0" w:color="auto"/>
              <w:right w:val="single" w:sz="4" w:space="0" w:color="auto"/>
            </w:tcBorders>
            <w:shd w:val="clear" w:color="auto" w:fill="auto"/>
            <w:vAlign w:val="center"/>
          </w:tcPr>
          <w:p w:rsidR="0041506D" w:rsidRPr="0026063E" w:rsidRDefault="0041506D"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4.40</w:t>
            </w:r>
            <w:r>
              <w:rPr>
                <w:rFonts w:ascii="Times New Roman" w:hAnsi="Times New Roman"/>
                <w:color w:val="000000"/>
                <w:sz w:val="20"/>
                <w:szCs w:val="20"/>
              </w:rPr>
              <w:t>0</w:t>
            </w:r>
            <w:r w:rsidRPr="0026063E">
              <w:rPr>
                <w:rFonts w:ascii="Times New Roman" w:hAnsi="Times New Roman"/>
                <w:color w:val="000000"/>
                <w:sz w:val="20"/>
                <w:szCs w:val="20"/>
              </w:rPr>
              <w:t>.000</w:t>
            </w:r>
          </w:p>
        </w:tc>
      </w:tr>
      <w:tr w:rsidR="0041506D" w:rsidRPr="0026063E" w:rsidTr="000918C7">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41506D" w:rsidRPr="006D3C2D" w:rsidRDefault="0041506D"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4</w:t>
            </w:r>
          </w:p>
        </w:tc>
        <w:tc>
          <w:tcPr>
            <w:tcW w:w="2397" w:type="dxa"/>
            <w:tcBorders>
              <w:top w:val="nil"/>
              <w:left w:val="nil"/>
              <w:bottom w:val="single" w:sz="4" w:space="0" w:color="auto"/>
            </w:tcBorders>
            <w:shd w:val="clear" w:color="auto" w:fill="auto"/>
            <w:vAlign w:val="center"/>
          </w:tcPr>
          <w:p w:rsidR="0041506D" w:rsidRPr="0026063E" w:rsidRDefault="0041506D" w:rsidP="000918C7">
            <w:pPr>
              <w:spacing w:before="60" w:after="60"/>
              <w:rPr>
                <w:rFonts w:ascii="Times New Roman" w:hAnsi="Times New Roman"/>
                <w:color w:val="000000"/>
                <w:sz w:val="20"/>
                <w:szCs w:val="20"/>
              </w:rPr>
            </w:pPr>
            <w:r w:rsidRPr="0026063E">
              <w:rPr>
                <w:rFonts w:ascii="Times New Roman" w:hAnsi="Times New Roman"/>
                <w:color w:val="000000"/>
                <w:sz w:val="20"/>
                <w:szCs w:val="20"/>
              </w:rPr>
              <w:t>Pelaporan</w:t>
            </w:r>
          </w:p>
        </w:tc>
        <w:tc>
          <w:tcPr>
            <w:tcW w:w="1385" w:type="dxa"/>
            <w:tcBorders>
              <w:top w:val="single" w:sz="4" w:space="0" w:color="auto"/>
              <w:bottom w:val="single" w:sz="4" w:space="0" w:color="auto"/>
              <w:right w:val="single" w:sz="4" w:space="0" w:color="auto"/>
            </w:tcBorders>
            <w:shd w:val="clear" w:color="auto" w:fill="FFFFFF"/>
            <w:noWrap/>
            <w:vAlign w:val="center"/>
          </w:tcPr>
          <w:p w:rsidR="0041506D" w:rsidRPr="006D3C2D" w:rsidRDefault="0041506D"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rPr>
              <w:t>1 pkt</w:t>
            </w:r>
          </w:p>
        </w:tc>
        <w:tc>
          <w:tcPr>
            <w:tcW w:w="883" w:type="dxa"/>
            <w:tcBorders>
              <w:top w:val="nil"/>
              <w:left w:val="nil"/>
              <w:bottom w:val="single" w:sz="4" w:space="0" w:color="auto"/>
              <w:right w:val="single" w:sz="4" w:space="0" w:color="auto"/>
            </w:tcBorders>
            <w:shd w:val="clear" w:color="auto" w:fill="auto"/>
            <w:vAlign w:val="center"/>
          </w:tcPr>
          <w:p w:rsidR="0041506D" w:rsidRPr="006D3C2D" w:rsidRDefault="0041506D" w:rsidP="000918C7">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1</w:t>
            </w:r>
          </w:p>
        </w:tc>
        <w:tc>
          <w:tcPr>
            <w:tcW w:w="825" w:type="dxa"/>
            <w:tcBorders>
              <w:top w:val="nil"/>
              <w:left w:val="nil"/>
              <w:bottom w:val="single" w:sz="4" w:space="0" w:color="auto"/>
              <w:right w:val="single" w:sz="4" w:space="0" w:color="auto"/>
            </w:tcBorders>
            <w:shd w:val="clear" w:color="auto" w:fill="auto"/>
            <w:noWrap/>
            <w:vAlign w:val="center"/>
          </w:tcPr>
          <w:p w:rsidR="0041506D" w:rsidRPr="0026063E" w:rsidRDefault="0041506D" w:rsidP="000918C7">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Paket</w:t>
            </w:r>
          </w:p>
        </w:tc>
        <w:tc>
          <w:tcPr>
            <w:tcW w:w="1016" w:type="dxa"/>
            <w:tcBorders>
              <w:top w:val="nil"/>
              <w:left w:val="nil"/>
              <w:bottom w:val="single" w:sz="4" w:space="0" w:color="auto"/>
              <w:right w:val="single" w:sz="4" w:space="0" w:color="auto"/>
            </w:tcBorders>
            <w:shd w:val="clear" w:color="auto" w:fill="auto"/>
            <w:noWrap/>
            <w:vAlign w:val="center"/>
          </w:tcPr>
          <w:p w:rsidR="0041506D" w:rsidRPr="0026063E" w:rsidRDefault="0041506D"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1.5</w:t>
            </w:r>
            <w:r w:rsidRPr="0026063E">
              <w:rPr>
                <w:rFonts w:ascii="Times New Roman" w:hAnsi="Times New Roman"/>
                <w:color w:val="000000"/>
                <w:sz w:val="20"/>
                <w:szCs w:val="20"/>
              </w:rPr>
              <w:t>00.000</w:t>
            </w:r>
          </w:p>
        </w:tc>
        <w:tc>
          <w:tcPr>
            <w:tcW w:w="1026" w:type="dxa"/>
            <w:tcBorders>
              <w:top w:val="nil"/>
              <w:left w:val="nil"/>
              <w:bottom w:val="single" w:sz="4" w:space="0" w:color="auto"/>
              <w:right w:val="single" w:sz="4" w:space="0" w:color="auto"/>
            </w:tcBorders>
            <w:shd w:val="clear" w:color="auto" w:fill="auto"/>
            <w:vAlign w:val="center"/>
          </w:tcPr>
          <w:p w:rsidR="0041506D" w:rsidRPr="0026063E" w:rsidRDefault="0041506D" w:rsidP="000918C7">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1.500</w:t>
            </w:r>
            <w:r w:rsidRPr="0026063E">
              <w:rPr>
                <w:rFonts w:ascii="Times New Roman" w:hAnsi="Times New Roman"/>
                <w:color w:val="000000"/>
                <w:sz w:val="20"/>
                <w:szCs w:val="20"/>
              </w:rPr>
              <w:t>.000</w:t>
            </w:r>
          </w:p>
        </w:tc>
      </w:tr>
      <w:tr w:rsidR="0041506D" w:rsidRPr="0026063E" w:rsidTr="000918C7">
        <w:trPr>
          <w:gridAfter w:val="1"/>
          <w:wAfter w:w="6" w:type="dxa"/>
          <w:trHeight w:val="285"/>
          <w:jc w:val="center"/>
        </w:trPr>
        <w:tc>
          <w:tcPr>
            <w:tcW w:w="69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506D" w:rsidRPr="0026063E" w:rsidRDefault="0041506D" w:rsidP="000918C7">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Jumlah</w:t>
            </w:r>
          </w:p>
        </w:tc>
        <w:tc>
          <w:tcPr>
            <w:tcW w:w="1026" w:type="dxa"/>
            <w:tcBorders>
              <w:top w:val="nil"/>
              <w:left w:val="nil"/>
              <w:bottom w:val="single" w:sz="4" w:space="0" w:color="auto"/>
              <w:right w:val="single" w:sz="4" w:space="0" w:color="auto"/>
            </w:tcBorders>
            <w:shd w:val="clear" w:color="auto" w:fill="auto"/>
            <w:noWrap/>
            <w:vAlign w:val="center"/>
          </w:tcPr>
          <w:p w:rsidR="0041506D" w:rsidRPr="0026063E" w:rsidRDefault="0041506D" w:rsidP="000918C7">
            <w:pPr>
              <w:spacing w:before="60" w:after="60"/>
              <w:jc w:val="right"/>
              <w:rPr>
                <w:rFonts w:ascii="Times New Roman" w:hAnsi="Times New Roman"/>
                <w:b/>
                <w:bCs/>
                <w:color w:val="000000"/>
                <w:sz w:val="18"/>
                <w:szCs w:val="18"/>
              </w:rPr>
            </w:pPr>
            <w:r w:rsidRPr="0026063E">
              <w:rPr>
                <w:rFonts w:ascii="Times New Roman" w:hAnsi="Times New Roman"/>
                <w:b/>
                <w:bCs/>
                <w:color w:val="000000"/>
                <w:sz w:val="18"/>
                <w:szCs w:val="18"/>
              </w:rPr>
              <w:t>10.000.000</w:t>
            </w:r>
          </w:p>
        </w:tc>
      </w:tr>
    </w:tbl>
    <w:p w:rsidR="001524B1" w:rsidRDefault="001524B1" w:rsidP="001524B1">
      <w:pPr>
        <w:pStyle w:val="ListParagraph"/>
        <w:spacing w:line="360" w:lineRule="auto"/>
        <w:ind w:left="426"/>
        <w:jc w:val="center"/>
        <w:rPr>
          <w:rFonts w:ascii="Times New Roman" w:hAnsi="Times New Roman"/>
          <w:sz w:val="24"/>
          <w:szCs w:val="24"/>
          <w:lang w:val="id-ID"/>
        </w:rPr>
      </w:pPr>
    </w:p>
    <w:p w:rsidR="008F115A" w:rsidRDefault="0041506D" w:rsidP="00F53D34">
      <w:pPr>
        <w:pStyle w:val="ListParagraph"/>
        <w:spacing w:line="324" w:lineRule="auto"/>
        <w:ind w:left="425"/>
        <w:jc w:val="both"/>
        <w:rPr>
          <w:rFonts w:ascii="Times New Roman" w:hAnsi="Times New Roman"/>
          <w:sz w:val="24"/>
          <w:szCs w:val="24"/>
          <w:lang w:val="id-ID"/>
        </w:rPr>
      </w:pPr>
      <w:r>
        <w:rPr>
          <w:rFonts w:ascii="Times New Roman" w:hAnsi="Times New Roman"/>
          <w:sz w:val="24"/>
          <w:szCs w:val="24"/>
          <w:lang w:val="id-ID"/>
        </w:rPr>
        <w:t>Kegiatan Lokakarya Peningkatan Kualitas Artikel Ilmiah</w:t>
      </w:r>
      <w:r w:rsidR="008F115A">
        <w:rPr>
          <w:rFonts w:ascii="Times New Roman" w:hAnsi="Times New Roman"/>
          <w:sz w:val="24"/>
          <w:szCs w:val="24"/>
          <w:lang w:val="id-ID"/>
        </w:rPr>
        <w:t xml:space="preserve"> te</w:t>
      </w:r>
      <w:r>
        <w:rPr>
          <w:rFonts w:ascii="Times New Roman" w:hAnsi="Times New Roman"/>
          <w:sz w:val="24"/>
          <w:szCs w:val="24"/>
          <w:lang w:val="id-ID"/>
        </w:rPr>
        <w:t>lah dilaksanakan pada tanggal 20 s.d. 23 November 2012</w:t>
      </w:r>
      <w:r w:rsidR="008F115A">
        <w:rPr>
          <w:rFonts w:ascii="Times New Roman" w:hAnsi="Times New Roman"/>
          <w:sz w:val="24"/>
          <w:szCs w:val="24"/>
          <w:lang w:val="id-ID"/>
        </w:rPr>
        <w:t xml:space="preserve"> yang diikuti oleh 22 orang peserta (dosen Prodi PGSD)</w:t>
      </w:r>
      <w:r w:rsidR="004A1B8D">
        <w:rPr>
          <w:rFonts w:ascii="Times New Roman" w:hAnsi="Times New Roman"/>
          <w:sz w:val="24"/>
          <w:szCs w:val="24"/>
          <w:lang w:val="id-ID"/>
        </w:rPr>
        <w:t xml:space="preserve"> dengan mengundang satu</w:t>
      </w:r>
      <w:r>
        <w:rPr>
          <w:rFonts w:ascii="Times New Roman" w:hAnsi="Times New Roman"/>
          <w:sz w:val="24"/>
          <w:szCs w:val="24"/>
          <w:lang w:val="id-ID"/>
        </w:rPr>
        <w:t xml:space="preserve"> orang narasumber dari Prodi PGSD FIP UPI</w:t>
      </w:r>
      <w:r w:rsidR="008F115A">
        <w:rPr>
          <w:rFonts w:ascii="Times New Roman" w:hAnsi="Times New Roman"/>
          <w:sz w:val="24"/>
          <w:szCs w:val="24"/>
          <w:lang w:val="id-ID"/>
        </w:rPr>
        <w:t>.</w:t>
      </w:r>
    </w:p>
    <w:p w:rsidR="008F115A" w:rsidRDefault="008F115A" w:rsidP="00F53D34">
      <w:pPr>
        <w:pStyle w:val="ListParagraph"/>
        <w:spacing w:line="324" w:lineRule="auto"/>
        <w:ind w:left="425"/>
        <w:jc w:val="both"/>
        <w:rPr>
          <w:rFonts w:ascii="Times New Roman" w:hAnsi="Times New Roman"/>
          <w:sz w:val="24"/>
          <w:szCs w:val="24"/>
          <w:lang w:val="id-ID"/>
        </w:rPr>
      </w:pPr>
      <w:r>
        <w:rPr>
          <w:rFonts w:ascii="Times New Roman" w:hAnsi="Times New Roman"/>
          <w:sz w:val="24"/>
          <w:szCs w:val="24"/>
        </w:rPr>
        <w:t xml:space="preserve">Bukti pertanggung jawaban </w:t>
      </w:r>
      <w:r>
        <w:rPr>
          <w:rFonts w:ascii="Times New Roman" w:hAnsi="Times New Roman"/>
          <w:sz w:val="24"/>
          <w:szCs w:val="24"/>
          <w:lang w:val="id-ID"/>
        </w:rPr>
        <w:t xml:space="preserve">pelaksanaan kegiatan lokakarya ini </w:t>
      </w:r>
      <w:r>
        <w:rPr>
          <w:rFonts w:ascii="Times New Roman" w:hAnsi="Times New Roman"/>
          <w:sz w:val="24"/>
          <w:szCs w:val="24"/>
        </w:rPr>
        <w:t xml:space="preserve">berupa: </w:t>
      </w:r>
      <w:r>
        <w:rPr>
          <w:rFonts w:ascii="Times New Roman" w:hAnsi="Times New Roman"/>
          <w:sz w:val="24"/>
          <w:szCs w:val="24"/>
          <w:lang w:val="id-ID"/>
        </w:rPr>
        <w:t>Surat Pernyataan Tanggungjawab Belanja (SPTB)</w:t>
      </w:r>
      <w:r>
        <w:rPr>
          <w:rFonts w:ascii="Times New Roman" w:hAnsi="Times New Roman"/>
          <w:sz w:val="24"/>
          <w:szCs w:val="24"/>
        </w:rPr>
        <w:t xml:space="preserve">, </w:t>
      </w:r>
      <w:r w:rsidR="003A0CB6">
        <w:rPr>
          <w:rFonts w:ascii="Times New Roman" w:hAnsi="Times New Roman"/>
          <w:sz w:val="24"/>
          <w:szCs w:val="24"/>
          <w:lang w:val="id-ID"/>
        </w:rPr>
        <w:t>b</w:t>
      </w:r>
      <w:r w:rsidR="00506085">
        <w:rPr>
          <w:rFonts w:ascii="Times New Roman" w:hAnsi="Times New Roman"/>
          <w:sz w:val="24"/>
          <w:szCs w:val="24"/>
          <w:lang w:val="id-ID"/>
        </w:rPr>
        <w:t>ukti</w:t>
      </w:r>
      <w:r w:rsidR="003A0CB6">
        <w:rPr>
          <w:rFonts w:ascii="Times New Roman" w:hAnsi="Times New Roman"/>
          <w:sz w:val="24"/>
          <w:szCs w:val="24"/>
          <w:lang w:val="id-ID"/>
        </w:rPr>
        <w:t xml:space="preserve"> p</w:t>
      </w:r>
      <w:r w:rsidR="00506085">
        <w:rPr>
          <w:rFonts w:ascii="Times New Roman" w:hAnsi="Times New Roman"/>
          <w:sz w:val="24"/>
          <w:szCs w:val="24"/>
          <w:lang w:val="id-ID"/>
        </w:rPr>
        <w:t xml:space="preserve">embayaran </w:t>
      </w:r>
      <w:r w:rsidR="006B744B">
        <w:rPr>
          <w:rFonts w:ascii="Times New Roman" w:hAnsi="Times New Roman"/>
          <w:sz w:val="24"/>
          <w:szCs w:val="24"/>
          <w:lang w:val="id-ID"/>
        </w:rPr>
        <w:t xml:space="preserve">honorarium </w:t>
      </w:r>
      <w:r w:rsidR="003A0CB6">
        <w:rPr>
          <w:rFonts w:ascii="Times New Roman" w:hAnsi="Times New Roman"/>
          <w:sz w:val="24"/>
          <w:szCs w:val="24"/>
          <w:lang w:val="id-ID"/>
        </w:rPr>
        <w:t>narasumber, presensi k</w:t>
      </w:r>
      <w:r>
        <w:rPr>
          <w:rFonts w:ascii="Times New Roman" w:hAnsi="Times New Roman"/>
          <w:sz w:val="24"/>
          <w:szCs w:val="24"/>
          <w:lang w:val="id-ID"/>
        </w:rPr>
        <w:t xml:space="preserve">ehadiran </w:t>
      </w:r>
      <w:r w:rsidR="003A0CB6">
        <w:rPr>
          <w:rFonts w:ascii="Times New Roman" w:hAnsi="Times New Roman"/>
          <w:sz w:val="24"/>
          <w:szCs w:val="24"/>
          <w:lang w:val="id-ID"/>
        </w:rPr>
        <w:t>peserta lokakarya, k</w:t>
      </w:r>
      <w:r>
        <w:rPr>
          <w:rFonts w:ascii="Times New Roman" w:hAnsi="Times New Roman"/>
          <w:sz w:val="24"/>
          <w:szCs w:val="24"/>
          <w:lang w:val="id-ID"/>
        </w:rPr>
        <w:t>witansi biaya penyusunan laporan, konsumsi dan fotokopi bahan lokakarya</w:t>
      </w:r>
      <w:r w:rsidR="00016632">
        <w:rPr>
          <w:rFonts w:ascii="Times New Roman" w:hAnsi="Times New Roman"/>
          <w:sz w:val="24"/>
          <w:szCs w:val="24"/>
          <w:lang w:val="id-ID"/>
        </w:rPr>
        <w:t xml:space="preserve"> serta laporan lokakarya</w:t>
      </w:r>
      <w:r>
        <w:rPr>
          <w:rFonts w:ascii="Times New Roman" w:hAnsi="Times New Roman"/>
          <w:sz w:val="24"/>
          <w:szCs w:val="24"/>
          <w:lang w:val="id-ID"/>
        </w:rPr>
        <w:t>.</w:t>
      </w:r>
    </w:p>
    <w:p w:rsidR="00CE236E" w:rsidRDefault="00CE236E" w:rsidP="00CE236E">
      <w:pPr>
        <w:pStyle w:val="ListParagraph"/>
        <w:spacing w:line="360" w:lineRule="auto"/>
        <w:ind w:left="0"/>
        <w:jc w:val="center"/>
        <w:rPr>
          <w:rFonts w:ascii="Times New Roman" w:hAnsi="Times New Roman"/>
          <w:b/>
          <w:sz w:val="24"/>
          <w:szCs w:val="24"/>
          <w:lang w:val="id-ID"/>
        </w:rPr>
      </w:pPr>
      <w:r w:rsidRPr="00C740AE">
        <w:rPr>
          <w:rFonts w:ascii="Times New Roman" w:hAnsi="Times New Roman"/>
          <w:b/>
          <w:sz w:val="24"/>
          <w:szCs w:val="24"/>
          <w:lang w:val="id-ID"/>
        </w:rPr>
        <w:lastRenderedPageBreak/>
        <w:t>Tab</w:t>
      </w:r>
      <w:r>
        <w:rPr>
          <w:rFonts w:ascii="Times New Roman" w:hAnsi="Times New Roman"/>
          <w:b/>
          <w:sz w:val="24"/>
          <w:szCs w:val="24"/>
          <w:lang w:val="id-ID"/>
        </w:rPr>
        <w:t>el Biaya Lokakarya Pengembangan Kurikulum Prodi PGSD FIP UPI</w:t>
      </w:r>
    </w:p>
    <w:tbl>
      <w:tblPr>
        <w:tblW w:w="7999" w:type="dxa"/>
        <w:jc w:val="center"/>
        <w:tblInd w:w="82" w:type="dxa"/>
        <w:tblLook w:val="0000"/>
      </w:tblPr>
      <w:tblGrid>
        <w:gridCol w:w="461"/>
        <w:gridCol w:w="2397"/>
        <w:gridCol w:w="1385"/>
        <w:gridCol w:w="883"/>
        <w:gridCol w:w="825"/>
        <w:gridCol w:w="1016"/>
        <w:gridCol w:w="1026"/>
        <w:gridCol w:w="6"/>
      </w:tblGrid>
      <w:tr w:rsidR="00CE236E" w:rsidRPr="0026063E" w:rsidTr="00E37438">
        <w:trPr>
          <w:trHeight w:val="510"/>
          <w:tblHeader/>
          <w:jc w:val="center"/>
        </w:trPr>
        <w:tc>
          <w:tcPr>
            <w:tcW w:w="461" w:type="dxa"/>
            <w:tcBorders>
              <w:top w:val="single" w:sz="4" w:space="0" w:color="auto"/>
              <w:left w:val="single" w:sz="4" w:space="0" w:color="auto"/>
              <w:bottom w:val="single" w:sz="4" w:space="0" w:color="auto"/>
              <w:right w:val="single" w:sz="4" w:space="0" w:color="auto"/>
            </w:tcBorders>
            <w:shd w:val="clear" w:color="auto" w:fill="C0C0C0"/>
            <w:vAlign w:val="center"/>
          </w:tcPr>
          <w:p w:rsidR="00CE236E" w:rsidRPr="0026063E" w:rsidRDefault="00CE236E" w:rsidP="00E37438">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No</w:t>
            </w:r>
          </w:p>
        </w:tc>
        <w:tc>
          <w:tcPr>
            <w:tcW w:w="3782" w:type="dxa"/>
            <w:gridSpan w:val="2"/>
            <w:tcBorders>
              <w:top w:val="single" w:sz="4" w:space="0" w:color="auto"/>
              <w:left w:val="nil"/>
              <w:bottom w:val="single" w:sz="4" w:space="0" w:color="auto"/>
              <w:right w:val="single" w:sz="4" w:space="0" w:color="auto"/>
            </w:tcBorders>
            <w:shd w:val="clear" w:color="auto" w:fill="C0C0C0"/>
            <w:vAlign w:val="center"/>
          </w:tcPr>
          <w:p w:rsidR="00CE236E" w:rsidRPr="0026063E" w:rsidRDefault="00CE236E" w:rsidP="00E37438">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Aktivitas</w:t>
            </w:r>
          </w:p>
        </w:tc>
        <w:tc>
          <w:tcPr>
            <w:tcW w:w="883" w:type="dxa"/>
            <w:tcBorders>
              <w:top w:val="single" w:sz="4" w:space="0" w:color="auto"/>
              <w:left w:val="nil"/>
              <w:bottom w:val="single" w:sz="4" w:space="0" w:color="auto"/>
              <w:right w:val="single" w:sz="4" w:space="0" w:color="auto"/>
            </w:tcBorders>
            <w:shd w:val="clear" w:color="auto" w:fill="C0C0C0"/>
            <w:vAlign w:val="center"/>
          </w:tcPr>
          <w:p w:rsidR="00CE236E" w:rsidRPr="0026063E" w:rsidRDefault="00CE236E" w:rsidP="00E37438">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Volume</w:t>
            </w:r>
          </w:p>
        </w:tc>
        <w:tc>
          <w:tcPr>
            <w:tcW w:w="825" w:type="dxa"/>
            <w:tcBorders>
              <w:top w:val="single" w:sz="4" w:space="0" w:color="auto"/>
              <w:left w:val="nil"/>
              <w:bottom w:val="single" w:sz="4" w:space="0" w:color="auto"/>
              <w:right w:val="single" w:sz="4" w:space="0" w:color="auto"/>
            </w:tcBorders>
            <w:shd w:val="clear" w:color="auto" w:fill="C0C0C0"/>
            <w:vAlign w:val="center"/>
          </w:tcPr>
          <w:p w:rsidR="00CE236E" w:rsidRPr="0026063E" w:rsidRDefault="00CE236E" w:rsidP="00E37438">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Satuan</w:t>
            </w:r>
          </w:p>
        </w:tc>
        <w:tc>
          <w:tcPr>
            <w:tcW w:w="1016" w:type="dxa"/>
            <w:tcBorders>
              <w:top w:val="single" w:sz="4" w:space="0" w:color="auto"/>
              <w:left w:val="nil"/>
              <w:bottom w:val="single" w:sz="4" w:space="0" w:color="auto"/>
              <w:right w:val="single" w:sz="4" w:space="0" w:color="auto"/>
            </w:tcBorders>
            <w:shd w:val="clear" w:color="auto" w:fill="C0C0C0"/>
            <w:vAlign w:val="center"/>
          </w:tcPr>
          <w:p w:rsidR="00CE236E" w:rsidRPr="00314BBB" w:rsidRDefault="00CE236E" w:rsidP="00E37438">
            <w:pPr>
              <w:spacing w:before="60" w:after="60"/>
              <w:jc w:val="center"/>
              <w:rPr>
                <w:rFonts w:ascii="Times New Roman" w:hAnsi="Times New Roman"/>
                <w:b/>
                <w:bCs/>
                <w:color w:val="000000"/>
                <w:sz w:val="20"/>
                <w:szCs w:val="20"/>
                <w:lang w:val="id-ID"/>
              </w:rPr>
            </w:pPr>
            <w:r w:rsidRPr="0026063E">
              <w:rPr>
                <w:rFonts w:ascii="Times New Roman" w:hAnsi="Times New Roman"/>
                <w:b/>
                <w:bCs/>
                <w:color w:val="000000"/>
                <w:sz w:val="20"/>
                <w:szCs w:val="20"/>
              </w:rPr>
              <w:t>Harga satuan</w:t>
            </w:r>
            <w:r>
              <w:rPr>
                <w:rFonts w:ascii="Times New Roman" w:hAnsi="Times New Roman"/>
                <w:b/>
                <w:bCs/>
                <w:color w:val="000000"/>
                <w:sz w:val="20"/>
                <w:szCs w:val="20"/>
                <w:lang w:val="id-ID"/>
              </w:rPr>
              <w:t xml:space="preserve"> (Rp.)</w:t>
            </w:r>
          </w:p>
        </w:tc>
        <w:tc>
          <w:tcPr>
            <w:tcW w:w="1032" w:type="dxa"/>
            <w:gridSpan w:val="2"/>
            <w:tcBorders>
              <w:top w:val="single" w:sz="4" w:space="0" w:color="auto"/>
              <w:left w:val="nil"/>
              <w:bottom w:val="single" w:sz="4" w:space="0" w:color="auto"/>
              <w:right w:val="single" w:sz="4" w:space="0" w:color="auto"/>
            </w:tcBorders>
            <w:shd w:val="clear" w:color="auto" w:fill="C0C0C0"/>
            <w:vAlign w:val="center"/>
          </w:tcPr>
          <w:p w:rsidR="00CE236E" w:rsidRPr="00314BBB" w:rsidRDefault="00CE236E" w:rsidP="00E37438">
            <w:pPr>
              <w:spacing w:before="60" w:after="60"/>
              <w:jc w:val="center"/>
              <w:rPr>
                <w:rFonts w:ascii="Times New Roman" w:hAnsi="Times New Roman"/>
                <w:b/>
                <w:bCs/>
                <w:color w:val="000000"/>
                <w:sz w:val="20"/>
                <w:szCs w:val="20"/>
                <w:lang w:val="id-ID"/>
              </w:rPr>
            </w:pPr>
            <w:r w:rsidRPr="0026063E">
              <w:rPr>
                <w:rFonts w:ascii="Times New Roman" w:hAnsi="Times New Roman"/>
                <w:b/>
                <w:bCs/>
                <w:color w:val="000000"/>
                <w:sz w:val="20"/>
                <w:szCs w:val="20"/>
              </w:rPr>
              <w:t>Jumlah harga</w:t>
            </w:r>
            <w:r>
              <w:rPr>
                <w:rFonts w:ascii="Times New Roman" w:hAnsi="Times New Roman"/>
                <w:b/>
                <w:bCs/>
                <w:color w:val="000000"/>
                <w:sz w:val="20"/>
                <w:szCs w:val="20"/>
                <w:lang w:val="id-ID"/>
              </w:rPr>
              <w:t xml:space="preserve"> (Rp.)</w:t>
            </w:r>
          </w:p>
        </w:tc>
      </w:tr>
      <w:tr w:rsidR="00CE236E" w:rsidRPr="0026063E" w:rsidTr="00E37438">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E236E" w:rsidRPr="0026063E" w:rsidRDefault="00CE236E" w:rsidP="00E37438">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1</w:t>
            </w:r>
          </w:p>
        </w:tc>
        <w:tc>
          <w:tcPr>
            <w:tcW w:w="2397" w:type="dxa"/>
            <w:tcBorders>
              <w:top w:val="nil"/>
              <w:left w:val="nil"/>
              <w:bottom w:val="single" w:sz="4" w:space="0" w:color="auto"/>
            </w:tcBorders>
            <w:shd w:val="clear" w:color="auto" w:fill="FFFFFF"/>
            <w:vAlign w:val="center"/>
          </w:tcPr>
          <w:p w:rsidR="00CE236E" w:rsidRPr="0026063E" w:rsidRDefault="00CE236E" w:rsidP="00E37438">
            <w:pPr>
              <w:spacing w:before="60" w:after="60"/>
              <w:rPr>
                <w:rFonts w:ascii="Times New Roman" w:hAnsi="Times New Roman"/>
                <w:color w:val="000000"/>
                <w:sz w:val="20"/>
                <w:szCs w:val="20"/>
              </w:rPr>
            </w:pPr>
            <w:r w:rsidRPr="0026063E">
              <w:rPr>
                <w:rFonts w:ascii="Times New Roman" w:hAnsi="Times New Roman"/>
                <w:color w:val="000000"/>
                <w:sz w:val="20"/>
                <w:szCs w:val="20"/>
                <w:lang w:val="fi-FI"/>
              </w:rPr>
              <w:t>Keperluan  ATK</w:t>
            </w:r>
          </w:p>
        </w:tc>
        <w:tc>
          <w:tcPr>
            <w:tcW w:w="1385" w:type="dxa"/>
            <w:tcBorders>
              <w:top w:val="nil"/>
              <w:bottom w:val="single" w:sz="4" w:space="0" w:color="auto"/>
              <w:right w:val="single" w:sz="4" w:space="0" w:color="auto"/>
            </w:tcBorders>
            <w:shd w:val="clear" w:color="auto" w:fill="FFFFFF"/>
            <w:noWrap/>
            <w:vAlign w:val="center"/>
          </w:tcPr>
          <w:p w:rsidR="00CE236E" w:rsidRPr="006D3C2D" w:rsidRDefault="00CE236E" w:rsidP="00E37438">
            <w:pPr>
              <w:spacing w:before="60" w:after="60"/>
              <w:jc w:val="center"/>
              <w:rPr>
                <w:rFonts w:ascii="Times New Roman" w:hAnsi="Times New Roman"/>
                <w:color w:val="000000"/>
                <w:sz w:val="20"/>
                <w:szCs w:val="20"/>
                <w:lang w:val="id-ID"/>
              </w:rPr>
            </w:pPr>
            <w:r>
              <w:rPr>
                <w:rFonts w:ascii="Times New Roman" w:hAnsi="Times New Roman"/>
                <w:color w:val="000000"/>
                <w:sz w:val="20"/>
                <w:szCs w:val="20"/>
              </w:rPr>
              <w:t>1 pkt</w:t>
            </w:r>
          </w:p>
        </w:tc>
        <w:tc>
          <w:tcPr>
            <w:tcW w:w="883" w:type="dxa"/>
            <w:tcBorders>
              <w:top w:val="nil"/>
              <w:left w:val="nil"/>
              <w:bottom w:val="single" w:sz="4" w:space="0" w:color="auto"/>
              <w:right w:val="single" w:sz="4" w:space="0" w:color="auto"/>
            </w:tcBorders>
            <w:shd w:val="clear" w:color="auto" w:fill="auto"/>
            <w:vAlign w:val="center"/>
          </w:tcPr>
          <w:p w:rsidR="00CE236E" w:rsidRPr="006D3C2D" w:rsidRDefault="00CE236E" w:rsidP="00E37438">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1</w:t>
            </w:r>
          </w:p>
        </w:tc>
        <w:tc>
          <w:tcPr>
            <w:tcW w:w="825" w:type="dxa"/>
            <w:tcBorders>
              <w:top w:val="nil"/>
              <w:left w:val="nil"/>
              <w:bottom w:val="single" w:sz="4" w:space="0" w:color="auto"/>
              <w:right w:val="single" w:sz="4" w:space="0" w:color="auto"/>
            </w:tcBorders>
            <w:shd w:val="clear" w:color="auto" w:fill="auto"/>
            <w:vAlign w:val="center"/>
          </w:tcPr>
          <w:p w:rsidR="00CE236E" w:rsidRPr="0026063E" w:rsidRDefault="00CE236E" w:rsidP="00E37438">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Paket</w:t>
            </w:r>
          </w:p>
        </w:tc>
        <w:tc>
          <w:tcPr>
            <w:tcW w:w="1016" w:type="dxa"/>
            <w:tcBorders>
              <w:top w:val="nil"/>
              <w:left w:val="nil"/>
              <w:bottom w:val="single" w:sz="4" w:space="0" w:color="auto"/>
              <w:right w:val="single" w:sz="4" w:space="0" w:color="auto"/>
            </w:tcBorders>
            <w:shd w:val="clear" w:color="auto" w:fill="auto"/>
            <w:vAlign w:val="center"/>
          </w:tcPr>
          <w:p w:rsidR="00CE236E" w:rsidRPr="0026063E" w:rsidRDefault="00CE236E" w:rsidP="00E37438">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1.100.000</w:t>
            </w:r>
          </w:p>
        </w:tc>
        <w:tc>
          <w:tcPr>
            <w:tcW w:w="1026" w:type="dxa"/>
            <w:tcBorders>
              <w:top w:val="nil"/>
              <w:left w:val="nil"/>
              <w:bottom w:val="single" w:sz="4" w:space="0" w:color="auto"/>
              <w:right w:val="single" w:sz="4" w:space="0" w:color="auto"/>
            </w:tcBorders>
            <w:shd w:val="clear" w:color="auto" w:fill="auto"/>
            <w:vAlign w:val="center"/>
          </w:tcPr>
          <w:p w:rsidR="00CE236E" w:rsidRPr="0026063E" w:rsidRDefault="00CE236E" w:rsidP="00E37438">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1.100</w:t>
            </w:r>
            <w:r w:rsidRPr="0026063E">
              <w:rPr>
                <w:rFonts w:ascii="Times New Roman" w:hAnsi="Times New Roman"/>
                <w:color w:val="000000"/>
                <w:sz w:val="20"/>
                <w:szCs w:val="20"/>
              </w:rPr>
              <w:t>.000</w:t>
            </w:r>
          </w:p>
        </w:tc>
      </w:tr>
      <w:tr w:rsidR="00CE236E" w:rsidRPr="0026063E" w:rsidTr="00E37438">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E236E" w:rsidRPr="006D3C2D" w:rsidRDefault="00CE236E" w:rsidP="00E37438">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2</w:t>
            </w:r>
          </w:p>
        </w:tc>
        <w:tc>
          <w:tcPr>
            <w:tcW w:w="2397" w:type="dxa"/>
            <w:tcBorders>
              <w:top w:val="nil"/>
              <w:left w:val="nil"/>
              <w:bottom w:val="single" w:sz="4" w:space="0" w:color="auto"/>
            </w:tcBorders>
            <w:shd w:val="clear" w:color="auto" w:fill="auto"/>
            <w:vAlign w:val="center"/>
          </w:tcPr>
          <w:p w:rsidR="00CE236E" w:rsidRPr="0026063E" w:rsidRDefault="00CE236E" w:rsidP="00E37438">
            <w:pPr>
              <w:spacing w:before="60" w:after="60"/>
              <w:rPr>
                <w:rFonts w:ascii="Times New Roman" w:hAnsi="Times New Roman"/>
                <w:color w:val="000000"/>
                <w:sz w:val="20"/>
                <w:szCs w:val="20"/>
              </w:rPr>
            </w:pPr>
            <w:r>
              <w:rPr>
                <w:rFonts w:ascii="Times New Roman" w:hAnsi="Times New Roman"/>
                <w:color w:val="000000"/>
                <w:sz w:val="20"/>
                <w:szCs w:val="20"/>
                <w:lang w:val="id-ID"/>
              </w:rPr>
              <w:t>Honorarium</w:t>
            </w:r>
            <w:r w:rsidRPr="0026063E">
              <w:rPr>
                <w:rFonts w:ascii="Times New Roman" w:hAnsi="Times New Roman"/>
                <w:color w:val="000000"/>
                <w:sz w:val="20"/>
                <w:szCs w:val="20"/>
              </w:rPr>
              <w:t xml:space="preserve"> Nara Sumber</w:t>
            </w:r>
          </w:p>
        </w:tc>
        <w:tc>
          <w:tcPr>
            <w:tcW w:w="1385" w:type="dxa"/>
            <w:tcBorders>
              <w:top w:val="single" w:sz="4" w:space="0" w:color="auto"/>
              <w:bottom w:val="single" w:sz="4" w:space="0" w:color="auto"/>
              <w:right w:val="single" w:sz="4" w:space="0" w:color="auto"/>
            </w:tcBorders>
            <w:shd w:val="clear" w:color="auto" w:fill="auto"/>
            <w:vAlign w:val="center"/>
          </w:tcPr>
          <w:p w:rsidR="00CE236E" w:rsidRPr="0026063E" w:rsidRDefault="00CE236E" w:rsidP="00E37438">
            <w:pPr>
              <w:spacing w:before="60" w:after="60"/>
              <w:rPr>
                <w:rFonts w:ascii="Times New Roman" w:hAnsi="Times New Roman"/>
                <w:color w:val="000000"/>
                <w:sz w:val="20"/>
                <w:szCs w:val="20"/>
              </w:rPr>
            </w:pPr>
            <w:r>
              <w:rPr>
                <w:rFonts w:ascii="Times New Roman" w:hAnsi="Times New Roman"/>
                <w:color w:val="000000"/>
                <w:sz w:val="20"/>
                <w:szCs w:val="20"/>
              </w:rPr>
              <w:t xml:space="preserve">1 org x </w:t>
            </w:r>
            <w:r>
              <w:rPr>
                <w:rFonts w:ascii="Times New Roman" w:hAnsi="Times New Roman"/>
                <w:color w:val="000000"/>
                <w:sz w:val="20"/>
                <w:szCs w:val="20"/>
                <w:lang w:val="id-ID"/>
              </w:rPr>
              <w:t>4</w:t>
            </w:r>
            <w:r w:rsidRPr="0026063E">
              <w:rPr>
                <w:rFonts w:ascii="Times New Roman" w:hAnsi="Times New Roman"/>
                <w:color w:val="000000"/>
                <w:sz w:val="20"/>
                <w:szCs w:val="20"/>
              </w:rPr>
              <w:t xml:space="preserve"> keg</w:t>
            </w:r>
          </w:p>
        </w:tc>
        <w:tc>
          <w:tcPr>
            <w:tcW w:w="883" w:type="dxa"/>
            <w:tcBorders>
              <w:top w:val="nil"/>
              <w:left w:val="nil"/>
              <w:bottom w:val="single" w:sz="4" w:space="0" w:color="auto"/>
              <w:right w:val="single" w:sz="4" w:space="0" w:color="auto"/>
            </w:tcBorders>
            <w:shd w:val="clear" w:color="auto" w:fill="auto"/>
            <w:vAlign w:val="center"/>
          </w:tcPr>
          <w:p w:rsidR="00CE236E" w:rsidRPr="006D3C2D" w:rsidRDefault="00CE236E" w:rsidP="00E37438">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4</w:t>
            </w:r>
          </w:p>
        </w:tc>
        <w:tc>
          <w:tcPr>
            <w:tcW w:w="825" w:type="dxa"/>
            <w:tcBorders>
              <w:top w:val="nil"/>
              <w:left w:val="nil"/>
              <w:bottom w:val="single" w:sz="4" w:space="0" w:color="auto"/>
              <w:right w:val="single" w:sz="4" w:space="0" w:color="auto"/>
            </w:tcBorders>
            <w:shd w:val="clear" w:color="auto" w:fill="auto"/>
            <w:noWrap/>
            <w:vAlign w:val="center"/>
          </w:tcPr>
          <w:p w:rsidR="00CE236E" w:rsidRPr="0026063E" w:rsidRDefault="00CE236E" w:rsidP="00E37438">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OK</w:t>
            </w:r>
          </w:p>
        </w:tc>
        <w:tc>
          <w:tcPr>
            <w:tcW w:w="1016" w:type="dxa"/>
            <w:tcBorders>
              <w:top w:val="nil"/>
              <w:left w:val="nil"/>
              <w:bottom w:val="single" w:sz="4" w:space="0" w:color="auto"/>
              <w:right w:val="single" w:sz="4" w:space="0" w:color="auto"/>
            </w:tcBorders>
            <w:shd w:val="clear" w:color="auto" w:fill="auto"/>
            <w:noWrap/>
            <w:vAlign w:val="center"/>
          </w:tcPr>
          <w:p w:rsidR="00CE236E" w:rsidRPr="0026063E" w:rsidRDefault="00CE236E" w:rsidP="00E37438">
            <w:pPr>
              <w:spacing w:before="60" w:after="60"/>
              <w:jc w:val="right"/>
              <w:rPr>
                <w:rFonts w:ascii="Times New Roman" w:hAnsi="Times New Roman"/>
                <w:color w:val="000000"/>
                <w:sz w:val="20"/>
                <w:szCs w:val="20"/>
              </w:rPr>
            </w:pPr>
            <w:r>
              <w:rPr>
                <w:rFonts w:ascii="Times New Roman" w:hAnsi="Times New Roman"/>
                <w:color w:val="000000"/>
                <w:sz w:val="20"/>
                <w:szCs w:val="20"/>
              </w:rPr>
              <w:t>75</w:t>
            </w:r>
            <w:r w:rsidRPr="0026063E">
              <w:rPr>
                <w:rFonts w:ascii="Times New Roman" w:hAnsi="Times New Roman"/>
                <w:color w:val="000000"/>
                <w:sz w:val="20"/>
                <w:szCs w:val="20"/>
              </w:rPr>
              <w:t>0.000</w:t>
            </w:r>
          </w:p>
        </w:tc>
        <w:tc>
          <w:tcPr>
            <w:tcW w:w="1026" w:type="dxa"/>
            <w:tcBorders>
              <w:top w:val="nil"/>
              <w:left w:val="nil"/>
              <w:bottom w:val="single" w:sz="4" w:space="0" w:color="auto"/>
              <w:right w:val="single" w:sz="4" w:space="0" w:color="auto"/>
            </w:tcBorders>
            <w:shd w:val="clear" w:color="auto" w:fill="auto"/>
            <w:vAlign w:val="center"/>
          </w:tcPr>
          <w:p w:rsidR="00CE236E" w:rsidRPr="0026063E" w:rsidRDefault="00CE236E" w:rsidP="00E37438">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3.0</w:t>
            </w:r>
            <w:r w:rsidRPr="0026063E">
              <w:rPr>
                <w:rFonts w:ascii="Times New Roman" w:hAnsi="Times New Roman"/>
                <w:color w:val="000000"/>
                <w:sz w:val="20"/>
                <w:szCs w:val="20"/>
              </w:rPr>
              <w:t>00.000</w:t>
            </w:r>
          </w:p>
        </w:tc>
      </w:tr>
      <w:tr w:rsidR="00CE236E" w:rsidRPr="0026063E" w:rsidTr="00E37438">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E236E" w:rsidRPr="006D3C2D" w:rsidRDefault="00CE236E" w:rsidP="00E37438">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3</w:t>
            </w:r>
          </w:p>
        </w:tc>
        <w:tc>
          <w:tcPr>
            <w:tcW w:w="2397" w:type="dxa"/>
            <w:tcBorders>
              <w:top w:val="nil"/>
              <w:left w:val="nil"/>
              <w:bottom w:val="single" w:sz="4" w:space="0" w:color="auto"/>
            </w:tcBorders>
            <w:shd w:val="clear" w:color="auto" w:fill="auto"/>
            <w:vAlign w:val="center"/>
          </w:tcPr>
          <w:p w:rsidR="00CE236E" w:rsidRPr="0026063E" w:rsidRDefault="00CE236E" w:rsidP="00E37438">
            <w:pPr>
              <w:spacing w:before="60" w:after="60"/>
              <w:rPr>
                <w:rFonts w:ascii="Times New Roman" w:hAnsi="Times New Roman"/>
                <w:color w:val="000000"/>
                <w:sz w:val="20"/>
                <w:szCs w:val="20"/>
              </w:rPr>
            </w:pPr>
            <w:r w:rsidRPr="0026063E">
              <w:rPr>
                <w:rFonts w:ascii="Times New Roman" w:hAnsi="Times New Roman"/>
                <w:color w:val="000000"/>
                <w:sz w:val="20"/>
                <w:szCs w:val="20"/>
              </w:rPr>
              <w:t>Konsumsi</w:t>
            </w:r>
          </w:p>
        </w:tc>
        <w:tc>
          <w:tcPr>
            <w:tcW w:w="1385" w:type="dxa"/>
            <w:tcBorders>
              <w:top w:val="single" w:sz="4" w:space="0" w:color="auto"/>
              <w:bottom w:val="single" w:sz="4" w:space="0" w:color="auto"/>
              <w:right w:val="single" w:sz="4" w:space="0" w:color="auto"/>
            </w:tcBorders>
            <w:shd w:val="clear" w:color="auto" w:fill="auto"/>
            <w:vAlign w:val="center"/>
          </w:tcPr>
          <w:p w:rsidR="00CE236E" w:rsidRPr="0026063E" w:rsidRDefault="00CE236E" w:rsidP="00E37438">
            <w:pPr>
              <w:spacing w:before="60" w:after="60"/>
              <w:rPr>
                <w:rFonts w:ascii="Times New Roman" w:hAnsi="Times New Roman"/>
                <w:color w:val="000000"/>
                <w:sz w:val="20"/>
                <w:szCs w:val="20"/>
              </w:rPr>
            </w:pPr>
            <w:r>
              <w:rPr>
                <w:rFonts w:ascii="Times New Roman" w:hAnsi="Times New Roman"/>
                <w:color w:val="000000"/>
                <w:sz w:val="20"/>
                <w:szCs w:val="20"/>
                <w:lang w:val="id-ID"/>
              </w:rPr>
              <w:t>22</w:t>
            </w:r>
            <w:r>
              <w:rPr>
                <w:rFonts w:ascii="Times New Roman" w:hAnsi="Times New Roman"/>
                <w:color w:val="000000"/>
                <w:sz w:val="20"/>
                <w:szCs w:val="20"/>
              </w:rPr>
              <w:t xml:space="preserve"> org x </w:t>
            </w:r>
            <w:r>
              <w:rPr>
                <w:rFonts w:ascii="Times New Roman" w:hAnsi="Times New Roman"/>
                <w:color w:val="000000"/>
                <w:sz w:val="20"/>
                <w:szCs w:val="20"/>
                <w:lang w:val="id-ID"/>
              </w:rPr>
              <w:t>4</w:t>
            </w:r>
            <w:r w:rsidRPr="0026063E">
              <w:rPr>
                <w:rFonts w:ascii="Times New Roman" w:hAnsi="Times New Roman"/>
                <w:color w:val="000000"/>
                <w:sz w:val="20"/>
                <w:szCs w:val="20"/>
              </w:rPr>
              <w:t xml:space="preserve"> keg</w:t>
            </w:r>
          </w:p>
        </w:tc>
        <w:tc>
          <w:tcPr>
            <w:tcW w:w="883" w:type="dxa"/>
            <w:tcBorders>
              <w:top w:val="nil"/>
              <w:left w:val="nil"/>
              <w:bottom w:val="single" w:sz="4" w:space="0" w:color="auto"/>
              <w:right w:val="single" w:sz="4" w:space="0" w:color="auto"/>
            </w:tcBorders>
            <w:shd w:val="clear" w:color="auto" w:fill="auto"/>
            <w:vAlign w:val="center"/>
          </w:tcPr>
          <w:p w:rsidR="00CE236E" w:rsidRPr="00F26E67" w:rsidRDefault="00CE236E" w:rsidP="00E37438">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88</w:t>
            </w:r>
          </w:p>
        </w:tc>
        <w:tc>
          <w:tcPr>
            <w:tcW w:w="825" w:type="dxa"/>
            <w:tcBorders>
              <w:top w:val="nil"/>
              <w:left w:val="nil"/>
              <w:bottom w:val="single" w:sz="4" w:space="0" w:color="auto"/>
              <w:right w:val="single" w:sz="4" w:space="0" w:color="auto"/>
            </w:tcBorders>
            <w:shd w:val="clear" w:color="auto" w:fill="auto"/>
            <w:noWrap/>
            <w:vAlign w:val="center"/>
          </w:tcPr>
          <w:p w:rsidR="00CE236E" w:rsidRPr="0026063E" w:rsidRDefault="00CE236E" w:rsidP="00E37438">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OK</w:t>
            </w:r>
          </w:p>
        </w:tc>
        <w:tc>
          <w:tcPr>
            <w:tcW w:w="1016" w:type="dxa"/>
            <w:tcBorders>
              <w:top w:val="nil"/>
              <w:left w:val="nil"/>
              <w:bottom w:val="single" w:sz="4" w:space="0" w:color="auto"/>
              <w:right w:val="single" w:sz="4" w:space="0" w:color="auto"/>
            </w:tcBorders>
            <w:shd w:val="clear" w:color="auto" w:fill="auto"/>
            <w:noWrap/>
            <w:vAlign w:val="center"/>
          </w:tcPr>
          <w:p w:rsidR="00CE236E" w:rsidRPr="0026063E" w:rsidRDefault="00CE236E" w:rsidP="00E37438">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5</w:t>
            </w:r>
            <w:r>
              <w:rPr>
                <w:rFonts w:ascii="Times New Roman" w:hAnsi="Times New Roman"/>
                <w:color w:val="000000"/>
                <w:sz w:val="20"/>
                <w:szCs w:val="20"/>
              </w:rPr>
              <w:t>0.000</w:t>
            </w:r>
          </w:p>
        </w:tc>
        <w:tc>
          <w:tcPr>
            <w:tcW w:w="1026" w:type="dxa"/>
            <w:tcBorders>
              <w:top w:val="nil"/>
              <w:left w:val="nil"/>
              <w:bottom w:val="single" w:sz="4" w:space="0" w:color="auto"/>
              <w:right w:val="single" w:sz="4" w:space="0" w:color="auto"/>
            </w:tcBorders>
            <w:shd w:val="clear" w:color="auto" w:fill="auto"/>
            <w:vAlign w:val="center"/>
          </w:tcPr>
          <w:p w:rsidR="00CE236E" w:rsidRPr="0026063E" w:rsidRDefault="00CE236E" w:rsidP="00E37438">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4.40</w:t>
            </w:r>
            <w:r>
              <w:rPr>
                <w:rFonts w:ascii="Times New Roman" w:hAnsi="Times New Roman"/>
                <w:color w:val="000000"/>
                <w:sz w:val="20"/>
                <w:szCs w:val="20"/>
              </w:rPr>
              <w:t>0</w:t>
            </w:r>
            <w:r w:rsidRPr="0026063E">
              <w:rPr>
                <w:rFonts w:ascii="Times New Roman" w:hAnsi="Times New Roman"/>
                <w:color w:val="000000"/>
                <w:sz w:val="20"/>
                <w:szCs w:val="20"/>
              </w:rPr>
              <w:t>.000</w:t>
            </w:r>
          </w:p>
        </w:tc>
      </w:tr>
      <w:tr w:rsidR="00CE236E" w:rsidRPr="0026063E" w:rsidTr="00E37438">
        <w:trPr>
          <w:gridAfter w:val="1"/>
          <w:wAfter w:w="6" w:type="dxa"/>
          <w:trHeight w:val="285"/>
          <w:jc w:val="center"/>
        </w:trPr>
        <w:tc>
          <w:tcPr>
            <w:tcW w:w="461" w:type="dxa"/>
            <w:tcBorders>
              <w:top w:val="nil"/>
              <w:left w:val="single" w:sz="4" w:space="0" w:color="auto"/>
              <w:bottom w:val="single" w:sz="4" w:space="0" w:color="auto"/>
              <w:right w:val="single" w:sz="4" w:space="0" w:color="auto"/>
            </w:tcBorders>
            <w:shd w:val="clear" w:color="auto" w:fill="auto"/>
            <w:vAlign w:val="center"/>
          </w:tcPr>
          <w:p w:rsidR="00CE236E" w:rsidRPr="006D3C2D" w:rsidRDefault="00CE236E" w:rsidP="00E37438">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4</w:t>
            </w:r>
          </w:p>
        </w:tc>
        <w:tc>
          <w:tcPr>
            <w:tcW w:w="2397" w:type="dxa"/>
            <w:tcBorders>
              <w:top w:val="nil"/>
              <w:left w:val="nil"/>
              <w:bottom w:val="single" w:sz="4" w:space="0" w:color="auto"/>
            </w:tcBorders>
            <w:shd w:val="clear" w:color="auto" w:fill="auto"/>
            <w:vAlign w:val="center"/>
          </w:tcPr>
          <w:p w:rsidR="00CE236E" w:rsidRPr="0026063E" w:rsidRDefault="00CE236E" w:rsidP="00E37438">
            <w:pPr>
              <w:spacing w:before="60" w:after="60"/>
              <w:rPr>
                <w:rFonts w:ascii="Times New Roman" w:hAnsi="Times New Roman"/>
                <w:color w:val="000000"/>
                <w:sz w:val="20"/>
                <w:szCs w:val="20"/>
              </w:rPr>
            </w:pPr>
            <w:r w:rsidRPr="0026063E">
              <w:rPr>
                <w:rFonts w:ascii="Times New Roman" w:hAnsi="Times New Roman"/>
                <w:color w:val="000000"/>
                <w:sz w:val="20"/>
                <w:szCs w:val="20"/>
              </w:rPr>
              <w:t>Pelaporan</w:t>
            </w:r>
          </w:p>
        </w:tc>
        <w:tc>
          <w:tcPr>
            <w:tcW w:w="1385" w:type="dxa"/>
            <w:tcBorders>
              <w:top w:val="single" w:sz="4" w:space="0" w:color="auto"/>
              <w:bottom w:val="single" w:sz="4" w:space="0" w:color="auto"/>
              <w:right w:val="single" w:sz="4" w:space="0" w:color="auto"/>
            </w:tcBorders>
            <w:shd w:val="clear" w:color="auto" w:fill="FFFFFF"/>
            <w:noWrap/>
            <w:vAlign w:val="center"/>
          </w:tcPr>
          <w:p w:rsidR="00CE236E" w:rsidRPr="006D3C2D" w:rsidRDefault="00CE236E" w:rsidP="00E37438">
            <w:pPr>
              <w:spacing w:before="60" w:after="60"/>
              <w:jc w:val="center"/>
              <w:rPr>
                <w:rFonts w:ascii="Times New Roman" w:hAnsi="Times New Roman"/>
                <w:color w:val="000000"/>
                <w:sz w:val="20"/>
                <w:szCs w:val="20"/>
                <w:lang w:val="id-ID"/>
              </w:rPr>
            </w:pPr>
            <w:r>
              <w:rPr>
                <w:rFonts w:ascii="Times New Roman" w:hAnsi="Times New Roman"/>
                <w:color w:val="000000"/>
                <w:sz w:val="20"/>
                <w:szCs w:val="20"/>
              </w:rPr>
              <w:t>1 pkt</w:t>
            </w:r>
          </w:p>
        </w:tc>
        <w:tc>
          <w:tcPr>
            <w:tcW w:w="883" w:type="dxa"/>
            <w:tcBorders>
              <w:top w:val="nil"/>
              <w:left w:val="nil"/>
              <w:bottom w:val="single" w:sz="4" w:space="0" w:color="auto"/>
              <w:right w:val="single" w:sz="4" w:space="0" w:color="auto"/>
            </w:tcBorders>
            <w:shd w:val="clear" w:color="auto" w:fill="auto"/>
            <w:vAlign w:val="center"/>
          </w:tcPr>
          <w:p w:rsidR="00CE236E" w:rsidRPr="006D3C2D" w:rsidRDefault="00CE236E" w:rsidP="00E37438">
            <w:pPr>
              <w:spacing w:before="60" w:after="60"/>
              <w:jc w:val="center"/>
              <w:rPr>
                <w:rFonts w:ascii="Times New Roman" w:hAnsi="Times New Roman"/>
                <w:color w:val="000000"/>
                <w:sz w:val="20"/>
                <w:szCs w:val="20"/>
                <w:lang w:val="id-ID"/>
              </w:rPr>
            </w:pPr>
            <w:r>
              <w:rPr>
                <w:rFonts w:ascii="Times New Roman" w:hAnsi="Times New Roman"/>
                <w:color w:val="000000"/>
                <w:sz w:val="20"/>
                <w:szCs w:val="20"/>
                <w:lang w:val="id-ID"/>
              </w:rPr>
              <w:t>1</w:t>
            </w:r>
          </w:p>
        </w:tc>
        <w:tc>
          <w:tcPr>
            <w:tcW w:w="825" w:type="dxa"/>
            <w:tcBorders>
              <w:top w:val="nil"/>
              <w:left w:val="nil"/>
              <w:bottom w:val="single" w:sz="4" w:space="0" w:color="auto"/>
              <w:right w:val="single" w:sz="4" w:space="0" w:color="auto"/>
            </w:tcBorders>
            <w:shd w:val="clear" w:color="auto" w:fill="auto"/>
            <w:noWrap/>
            <w:vAlign w:val="center"/>
          </w:tcPr>
          <w:p w:rsidR="00CE236E" w:rsidRPr="0026063E" w:rsidRDefault="00CE236E" w:rsidP="00E37438">
            <w:pPr>
              <w:spacing w:before="60" w:after="60"/>
              <w:jc w:val="center"/>
              <w:rPr>
                <w:rFonts w:ascii="Times New Roman" w:hAnsi="Times New Roman"/>
                <w:color w:val="000000"/>
                <w:sz w:val="20"/>
                <w:szCs w:val="20"/>
              </w:rPr>
            </w:pPr>
            <w:r w:rsidRPr="0026063E">
              <w:rPr>
                <w:rFonts w:ascii="Times New Roman" w:hAnsi="Times New Roman"/>
                <w:color w:val="000000"/>
                <w:sz w:val="20"/>
                <w:szCs w:val="20"/>
              </w:rPr>
              <w:t>Paket</w:t>
            </w:r>
          </w:p>
        </w:tc>
        <w:tc>
          <w:tcPr>
            <w:tcW w:w="1016" w:type="dxa"/>
            <w:tcBorders>
              <w:top w:val="nil"/>
              <w:left w:val="nil"/>
              <w:bottom w:val="single" w:sz="4" w:space="0" w:color="auto"/>
              <w:right w:val="single" w:sz="4" w:space="0" w:color="auto"/>
            </w:tcBorders>
            <w:shd w:val="clear" w:color="auto" w:fill="auto"/>
            <w:noWrap/>
            <w:vAlign w:val="center"/>
          </w:tcPr>
          <w:p w:rsidR="00CE236E" w:rsidRPr="0026063E" w:rsidRDefault="00CE236E" w:rsidP="00E37438">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1.5</w:t>
            </w:r>
            <w:r w:rsidRPr="0026063E">
              <w:rPr>
                <w:rFonts w:ascii="Times New Roman" w:hAnsi="Times New Roman"/>
                <w:color w:val="000000"/>
                <w:sz w:val="20"/>
                <w:szCs w:val="20"/>
              </w:rPr>
              <w:t>00.000</w:t>
            </w:r>
          </w:p>
        </w:tc>
        <w:tc>
          <w:tcPr>
            <w:tcW w:w="1026" w:type="dxa"/>
            <w:tcBorders>
              <w:top w:val="nil"/>
              <w:left w:val="nil"/>
              <w:bottom w:val="single" w:sz="4" w:space="0" w:color="auto"/>
              <w:right w:val="single" w:sz="4" w:space="0" w:color="auto"/>
            </w:tcBorders>
            <w:shd w:val="clear" w:color="auto" w:fill="auto"/>
            <w:vAlign w:val="center"/>
          </w:tcPr>
          <w:p w:rsidR="00CE236E" w:rsidRPr="0026063E" w:rsidRDefault="00CE236E" w:rsidP="00E37438">
            <w:pPr>
              <w:spacing w:before="60" w:after="60"/>
              <w:jc w:val="right"/>
              <w:rPr>
                <w:rFonts w:ascii="Times New Roman" w:hAnsi="Times New Roman"/>
                <w:color w:val="000000"/>
                <w:sz w:val="20"/>
                <w:szCs w:val="20"/>
              </w:rPr>
            </w:pPr>
            <w:r>
              <w:rPr>
                <w:rFonts w:ascii="Times New Roman" w:hAnsi="Times New Roman"/>
                <w:color w:val="000000"/>
                <w:sz w:val="20"/>
                <w:szCs w:val="20"/>
                <w:lang w:val="id-ID"/>
              </w:rPr>
              <w:t>1.500</w:t>
            </w:r>
            <w:r w:rsidRPr="0026063E">
              <w:rPr>
                <w:rFonts w:ascii="Times New Roman" w:hAnsi="Times New Roman"/>
                <w:color w:val="000000"/>
                <w:sz w:val="20"/>
                <w:szCs w:val="20"/>
              </w:rPr>
              <w:t>.000</w:t>
            </w:r>
          </w:p>
        </w:tc>
      </w:tr>
      <w:tr w:rsidR="00CE236E" w:rsidRPr="0026063E" w:rsidTr="00E37438">
        <w:trPr>
          <w:gridAfter w:val="1"/>
          <w:wAfter w:w="6" w:type="dxa"/>
          <w:trHeight w:val="285"/>
          <w:jc w:val="center"/>
        </w:trPr>
        <w:tc>
          <w:tcPr>
            <w:tcW w:w="69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E236E" w:rsidRPr="0026063E" w:rsidRDefault="00CE236E" w:rsidP="00E37438">
            <w:pPr>
              <w:spacing w:before="60" w:after="60"/>
              <w:jc w:val="center"/>
              <w:rPr>
                <w:rFonts w:ascii="Times New Roman" w:hAnsi="Times New Roman"/>
                <w:b/>
                <w:bCs/>
                <w:color w:val="000000"/>
                <w:sz w:val="20"/>
                <w:szCs w:val="20"/>
              </w:rPr>
            </w:pPr>
            <w:r w:rsidRPr="0026063E">
              <w:rPr>
                <w:rFonts w:ascii="Times New Roman" w:hAnsi="Times New Roman"/>
                <w:b/>
                <w:bCs/>
                <w:color w:val="000000"/>
                <w:sz w:val="20"/>
                <w:szCs w:val="20"/>
              </w:rPr>
              <w:t>Jumlah</w:t>
            </w:r>
          </w:p>
        </w:tc>
        <w:tc>
          <w:tcPr>
            <w:tcW w:w="1026" w:type="dxa"/>
            <w:tcBorders>
              <w:top w:val="nil"/>
              <w:left w:val="nil"/>
              <w:bottom w:val="single" w:sz="4" w:space="0" w:color="auto"/>
              <w:right w:val="single" w:sz="4" w:space="0" w:color="auto"/>
            </w:tcBorders>
            <w:shd w:val="clear" w:color="auto" w:fill="auto"/>
            <w:noWrap/>
            <w:vAlign w:val="center"/>
          </w:tcPr>
          <w:p w:rsidR="00CE236E" w:rsidRPr="0026063E" w:rsidRDefault="00CE236E" w:rsidP="00E37438">
            <w:pPr>
              <w:spacing w:before="60" w:after="60"/>
              <w:jc w:val="right"/>
              <w:rPr>
                <w:rFonts w:ascii="Times New Roman" w:hAnsi="Times New Roman"/>
                <w:b/>
                <w:bCs/>
                <w:color w:val="000000"/>
                <w:sz w:val="18"/>
                <w:szCs w:val="18"/>
              </w:rPr>
            </w:pPr>
            <w:r w:rsidRPr="0026063E">
              <w:rPr>
                <w:rFonts w:ascii="Times New Roman" w:hAnsi="Times New Roman"/>
                <w:b/>
                <w:bCs/>
                <w:color w:val="000000"/>
                <w:sz w:val="18"/>
                <w:szCs w:val="18"/>
              </w:rPr>
              <w:t>10.000.000</w:t>
            </w:r>
          </w:p>
        </w:tc>
      </w:tr>
    </w:tbl>
    <w:p w:rsidR="00CE236E" w:rsidRDefault="00CE236E" w:rsidP="00CE236E">
      <w:pPr>
        <w:pStyle w:val="ListParagraph"/>
        <w:spacing w:line="360" w:lineRule="auto"/>
        <w:ind w:left="426"/>
        <w:jc w:val="center"/>
        <w:rPr>
          <w:rFonts w:ascii="Times New Roman" w:hAnsi="Times New Roman"/>
          <w:sz w:val="24"/>
          <w:szCs w:val="24"/>
          <w:lang w:val="id-ID"/>
        </w:rPr>
      </w:pPr>
    </w:p>
    <w:p w:rsidR="00CE236E" w:rsidRDefault="00CE236E" w:rsidP="00CE236E">
      <w:pPr>
        <w:pStyle w:val="ListParagraph"/>
        <w:spacing w:line="360" w:lineRule="auto"/>
        <w:ind w:left="426"/>
        <w:jc w:val="both"/>
        <w:rPr>
          <w:rFonts w:ascii="Times New Roman" w:hAnsi="Times New Roman"/>
          <w:sz w:val="24"/>
          <w:szCs w:val="24"/>
          <w:lang w:val="id-ID"/>
        </w:rPr>
      </w:pPr>
      <w:r>
        <w:rPr>
          <w:rFonts w:ascii="Times New Roman" w:hAnsi="Times New Roman"/>
          <w:sz w:val="24"/>
          <w:szCs w:val="24"/>
          <w:lang w:val="id-ID"/>
        </w:rPr>
        <w:t>Kegiatan Lokakarya Pengembangan Kurikulum Prodi PGSD FIP UPI telah dilaksanakan pada tanggal 25 s.d. 28 Februari 2013 yang diikuti oleh 22 orang peserta (dosen Prodi PGSD) dengan mengundang tiga orang narasumber termasuk satu orang narasumber utama dari Prodi PGSD FIP UPI.</w:t>
      </w:r>
    </w:p>
    <w:p w:rsidR="00CE236E" w:rsidRDefault="00CE236E" w:rsidP="00CE236E">
      <w:pPr>
        <w:pStyle w:val="ListParagraph"/>
        <w:spacing w:line="360" w:lineRule="auto"/>
        <w:ind w:left="426"/>
        <w:jc w:val="both"/>
        <w:rPr>
          <w:rFonts w:ascii="Times New Roman" w:hAnsi="Times New Roman"/>
          <w:sz w:val="24"/>
          <w:szCs w:val="24"/>
        </w:rPr>
      </w:pPr>
      <w:r>
        <w:rPr>
          <w:rFonts w:ascii="Times New Roman" w:hAnsi="Times New Roman"/>
          <w:sz w:val="24"/>
          <w:szCs w:val="24"/>
        </w:rPr>
        <w:t xml:space="preserve">Bukti pertanggung jawaban </w:t>
      </w:r>
      <w:r>
        <w:rPr>
          <w:rFonts w:ascii="Times New Roman" w:hAnsi="Times New Roman"/>
          <w:sz w:val="24"/>
          <w:szCs w:val="24"/>
          <w:lang w:val="id-ID"/>
        </w:rPr>
        <w:t xml:space="preserve">pelaksanaan kegiatan lokakarya ini </w:t>
      </w:r>
      <w:r>
        <w:rPr>
          <w:rFonts w:ascii="Times New Roman" w:hAnsi="Times New Roman"/>
          <w:sz w:val="24"/>
          <w:szCs w:val="24"/>
        </w:rPr>
        <w:t xml:space="preserve">berupa: </w:t>
      </w:r>
      <w:r>
        <w:rPr>
          <w:rFonts w:ascii="Times New Roman" w:hAnsi="Times New Roman"/>
          <w:sz w:val="24"/>
          <w:szCs w:val="24"/>
          <w:lang w:val="id-ID"/>
        </w:rPr>
        <w:t>Surat Pernyataan Tanggungjawab Belanja (SPTB)</w:t>
      </w:r>
      <w:r>
        <w:rPr>
          <w:rFonts w:ascii="Times New Roman" w:hAnsi="Times New Roman"/>
          <w:sz w:val="24"/>
          <w:szCs w:val="24"/>
        </w:rPr>
        <w:t xml:space="preserve">, </w:t>
      </w:r>
      <w:r>
        <w:rPr>
          <w:rFonts w:ascii="Times New Roman" w:hAnsi="Times New Roman"/>
          <w:sz w:val="24"/>
          <w:szCs w:val="24"/>
          <w:lang w:val="id-ID"/>
        </w:rPr>
        <w:t>bukti pembayaran honorarium narasumber, presensi kehadiran peserta lokakarya, kwitansi biaya penyusunan laporan, konsumsi dan fotokopi bahan lokakarya serta laporan lokakarya.</w:t>
      </w:r>
    </w:p>
    <w:p w:rsidR="009C05D8" w:rsidRDefault="009C05D8" w:rsidP="00F53CC7">
      <w:pPr>
        <w:pStyle w:val="ListParagraph"/>
        <w:spacing w:line="360" w:lineRule="auto"/>
        <w:ind w:left="426"/>
        <w:jc w:val="center"/>
        <w:rPr>
          <w:rFonts w:ascii="Times New Roman" w:hAnsi="Times New Roman"/>
          <w:b/>
          <w:sz w:val="24"/>
          <w:szCs w:val="24"/>
          <w:lang w:val="id-ID"/>
        </w:rPr>
      </w:pPr>
    </w:p>
    <w:p w:rsidR="00474C0B" w:rsidRDefault="000029CC" w:rsidP="005B3AC3">
      <w:pPr>
        <w:pStyle w:val="ListParagraph"/>
        <w:numPr>
          <w:ilvl w:val="0"/>
          <w:numId w:val="8"/>
        </w:numPr>
        <w:spacing w:after="200" w:line="360" w:lineRule="auto"/>
        <w:ind w:left="426"/>
        <w:jc w:val="both"/>
        <w:rPr>
          <w:rFonts w:ascii="Times New Roman" w:hAnsi="Times New Roman"/>
          <w:sz w:val="24"/>
          <w:szCs w:val="24"/>
        </w:rPr>
      </w:pPr>
      <w:r>
        <w:rPr>
          <w:rFonts w:ascii="Times New Roman" w:hAnsi="Times New Roman"/>
          <w:sz w:val="24"/>
          <w:szCs w:val="24"/>
        </w:rPr>
        <w:t>Hibah Pe</w:t>
      </w:r>
      <w:r>
        <w:rPr>
          <w:rFonts w:ascii="Times New Roman" w:hAnsi="Times New Roman"/>
          <w:sz w:val="24"/>
          <w:szCs w:val="24"/>
          <w:lang w:val="id-ID"/>
        </w:rPr>
        <w:t>mbel</w:t>
      </w:r>
      <w:r w:rsidR="00474C0B">
        <w:rPr>
          <w:rFonts w:ascii="Times New Roman" w:hAnsi="Times New Roman"/>
          <w:sz w:val="24"/>
          <w:szCs w:val="24"/>
        </w:rPr>
        <w:t>a</w:t>
      </w:r>
      <w:r>
        <w:rPr>
          <w:rFonts w:ascii="Times New Roman" w:hAnsi="Times New Roman"/>
          <w:sz w:val="24"/>
          <w:szCs w:val="24"/>
          <w:lang w:val="id-ID"/>
        </w:rPr>
        <w:t>ja</w:t>
      </w:r>
      <w:r w:rsidR="00474C0B">
        <w:rPr>
          <w:rFonts w:ascii="Times New Roman" w:hAnsi="Times New Roman"/>
          <w:sz w:val="24"/>
          <w:szCs w:val="24"/>
        </w:rPr>
        <w:t>ran</w:t>
      </w:r>
    </w:p>
    <w:p w:rsidR="00266A33" w:rsidRDefault="00474C0B" w:rsidP="007067D9">
      <w:pPr>
        <w:pStyle w:val="ListParagraph"/>
        <w:spacing w:line="360" w:lineRule="auto"/>
        <w:ind w:left="426"/>
        <w:jc w:val="both"/>
        <w:rPr>
          <w:rFonts w:ascii="Times New Roman" w:hAnsi="Times New Roman"/>
          <w:sz w:val="24"/>
          <w:szCs w:val="24"/>
          <w:lang w:val="id-ID"/>
        </w:rPr>
      </w:pPr>
      <w:r>
        <w:rPr>
          <w:rFonts w:ascii="Times New Roman" w:hAnsi="Times New Roman"/>
          <w:sz w:val="24"/>
          <w:szCs w:val="24"/>
        </w:rPr>
        <w:t>Pencairan dana untuk</w:t>
      </w:r>
      <w:r w:rsidR="000029CC">
        <w:rPr>
          <w:rFonts w:ascii="Times New Roman" w:hAnsi="Times New Roman"/>
          <w:sz w:val="24"/>
          <w:szCs w:val="24"/>
        </w:rPr>
        <w:t xml:space="preserve"> hibah </w:t>
      </w:r>
      <w:r w:rsidR="000029CC">
        <w:rPr>
          <w:rFonts w:ascii="Times New Roman" w:hAnsi="Times New Roman"/>
          <w:sz w:val="24"/>
          <w:szCs w:val="24"/>
          <w:lang w:val="id-ID"/>
        </w:rPr>
        <w:t>pembelajara</w:t>
      </w:r>
      <w:r w:rsidR="00266A33">
        <w:rPr>
          <w:rFonts w:ascii="Times New Roman" w:hAnsi="Times New Roman"/>
          <w:sz w:val="24"/>
          <w:szCs w:val="24"/>
        </w:rPr>
        <w:t xml:space="preserve">n dilakukan pada bulan </w:t>
      </w:r>
      <w:r w:rsidR="007067D9">
        <w:rPr>
          <w:rFonts w:ascii="Times New Roman" w:hAnsi="Times New Roman"/>
          <w:sz w:val="24"/>
          <w:szCs w:val="24"/>
          <w:lang w:val="id-ID"/>
        </w:rPr>
        <w:t>Agustus</w:t>
      </w:r>
      <w:r w:rsidR="00266A33">
        <w:rPr>
          <w:rFonts w:ascii="Times New Roman" w:hAnsi="Times New Roman"/>
          <w:sz w:val="24"/>
          <w:szCs w:val="24"/>
        </w:rPr>
        <w:t xml:space="preserve"> 201</w:t>
      </w:r>
      <w:r w:rsidR="007067D9">
        <w:rPr>
          <w:rFonts w:ascii="Times New Roman" w:hAnsi="Times New Roman"/>
          <w:sz w:val="24"/>
          <w:szCs w:val="24"/>
          <w:lang w:val="id-ID"/>
        </w:rPr>
        <w:t xml:space="preserve">2 sebesar </w:t>
      </w:r>
      <w:r w:rsidR="00773755">
        <w:rPr>
          <w:rFonts w:ascii="Times New Roman" w:hAnsi="Times New Roman"/>
          <w:sz w:val="24"/>
          <w:szCs w:val="24"/>
          <w:lang w:val="id-ID"/>
        </w:rPr>
        <w:t xml:space="preserve">            </w:t>
      </w:r>
      <w:r w:rsidR="007067D9">
        <w:rPr>
          <w:rFonts w:ascii="Times New Roman" w:hAnsi="Times New Roman"/>
          <w:sz w:val="24"/>
          <w:szCs w:val="24"/>
          <w:lang w:val="id-ID"/>
        </w:rPr>
        <w:t xml:space="preserve">Rp. 80.000.000,00 (delapan </w:t>
      </w:r>
      <w:r w:rsidR="00266A33">
        <w:rPr>
          <w:rFonts w:ascii="Times New Roman" w:hAnsi="Times New Roman"/>
          <w:sz w:val="24"/>
          <w:szCs w:val="24"/>
          <w:lang w:val="id-ID"/>
        </w:rPr>
        <w:t>puluh ju</w:t>
      </w:r>
      <w:r w:rsidR="007067D9">
        <w:rPr>
          <w:rFonts w:ascii="Times New Roman" w:hAnsi="Times New Roman"/>
          <w:sz w:val="24"/>
          <w:szCs w:val="24"/>
          <w:lang w:val="id-ID"/>
        </w:rPr>
        <w:t>ta rupiah) untuk empat</w:t>
      </w:r>
      <w:r w:rsidR="00266A33">
        <w:rPr>
          <w:rFonts w:ascii="Times New Roman" w:hAnsi="Times New Roman"/>
          <w:sz w:val="24"/>
          <w:szCs w:val="24"/>
          <w:lang w:val="id-ID"/>
        </w:rPr>
        <w:t xml:space="preserve"> judul hibah pembelajaran dengan besar anggaran hibah masing-masing sebesar Rp. 20.000,000,00</w:t>
      </w:r>
      <w:r>
        <w:rPr>
          <w:rFonts w:ascii="Times New Roman" w:hAnsi="Times New Roman"/>
          <w:sz w:val="24"/>
          <w:szCs w:val="24"/>
        </w:rPr>
        <w:t xml:space="preserve">. </w:t>
      </w:r>
      <w:r w:rsidR="007067D9">
        <w:rPr>
          <w:rFonts w:ascii="Times New Roman" w:hAnsi="Times New Roman"/>
          <w:sz w:val="24"/>
          <w:szCs w:val="24"/>
          <w:lang w:val="id-ID"/>
        </w:rPr>
        <w:t>Dari 12</w:t>
      </w:r>
      <w:r w:rsidR="00266A33">
        <w:rPr>
          <w:rFonts w:ascii="Times New Roman" w:hAnsi="Times New Roman"/>
          <w:sz w:val="24"/>
          <w:szCs w:val="24"/>
          <w:lang w:val="id-ID"/>
        </w:rPr>
        <w:t xml:space="preserve"> </w:t>
      </w:r>
      <w:r w:rsidR="000029CC">
        <w:rPr>
          <w:rFonts w:ascii="Times New Roman" w:hAnsi="Times New Roman"/>
          <w:sz w:val="24"/>
          <w:szCs w:val="24"/>
        </w:rPr>
        <w:t>Judul hibah pe</w:t>
      </w:r>
      <w:r w:rsidR="000029CC">
        <w:rPr>
          <w:rFonts w:ascii="Times New Roman" w:hAnsi="Times New Roman"/>
          <w:sz w:val="24"/>
          <w:szCs w:val="24"/>
          <w:lang w:val="id-ID"/>
        </w:rPr>
        <w:t>mbelaja</w:t>
      </w:r>
      <w:r>
        <w:rPr>
          <w:rFonts w:ascii="Times New Roman" w:hAnsi="Times New Roman"/>
          <w:sz w:val="24"/>
          <w:szCs w:val="24"/>
        </w:rPr>
        <w:t>ran yang di</w:t>
      </w:r>
      <w:r w:rsidR="00266A33">
        <w:rPr>
          <w:rFonts w:ascii="Times New Roman" w:hAnsi="Times New Roman"/>
          <w:sz w:val="24"/>
          <w:szCs w:val="24"/>
          <w:lang w:val="id-ID"/>
        </w:rPr>
        <w:t>seleksi</w:t>
      </w:r>
      <w:r w:rsidR="007067D9">
        <w:rPr>
          <w:rFonts w:ascii="Times New Roman" w:hAnsi="Times New Roman"/>
          <w:sz w:val="24"/>
          <w:szCs w:val="24"/>
          <w:lang w:val="id-ID"/>
        </w:rPr>
        <w:t xml:space="preserve"> oleh tim, telah terseleksi empat judul hibah pembelajaran. </w:t>
      </w:r>
    </w:p>
    <w:p w:rsidR="00255C40" w:rsidRDefault="00255C40" w:rsidP="00151031">
      <w:pPr>
        <w:pStyle w:val="ListParagraph"/>
        <w:spacing w:line="360" w:lineRule="auto"/>
        <w:ind w:left="426"/>
        <w:jc w:val="both"/>
        <w:rPr>
          <w:rFonts w:ascii="Times New Roman" w:hAnsi="Times New Roman"/>
          <w:sz w:val="24"/>
          <w:szCs w:val="24"/>
          <w:lang w:val="id-ID"/>
        </w:rPr>
      </w:pPr>
      <w:r>
        <w:rPr>
          <w:rFonts w:ascii="Times New Roman" w:hAnsi="Times New Roman"/>
          <w:sz w:val="24"/>
          <w:szCs w:val="24"/>
          <w:lang w:val="id-ID"/>
        </w:rPr>
        <w:t>Proses pembayaran anggaran hi</w:t>
      </w:r>
      <w:r w:rsidR="00285E70">
        <w:rPr>
          <w:rFonts w:ascii="Times New Roman" w:hAnsi="Times New Roman"/>
          <w:sz w:val="24"/>
          <w:szCs w:val="24"/>
          <w:lang w:val="id-ID"/>
        </w:rPr>
        <w:t xml:space="preserve">bah dilakukan sekaligus </w:t>
      </w:r>
      <w:r>
        <w:rPr>
          <w:rFonts w:ascii="Times New Roman" w:hAnsi="Times New Roman"/>
          <w:sz w:val="24"/>
          <w:szCs w:val="24"/>
          <w:lang w:val="id-ID"/>
        </w:rPr>
        <w:t>setelah pengumuman pemenang hi</w:t>
      </w:r>
      <w:r w:rsidR="00285E70">
        <w:rPr>
          <w:rFonts w:ascii="Times New Roman" w:hAnsi="Times New Roman"/>
          <w:sz w:val="24"/>
          <w:szCs w:val="24"/>
          <w:lang w:val="id-ID"/>
        </w:rPr>
        <w:t>bah dan penandatanganan kontrak.</w:t>
      </w:r>
    </w:p>
    <w:p w:rsidR="00474C0B" w:rsidRPr="00773755" w:rsidRDefault="00474C0B" w:rsidP="00151031">
      <w:pPr>
        <w:pStyle w:val="ListParagraph"/>
        <w:spacing w:line="360" w:lineRule="auto"/>
        <w:ind w:left="426"/>
        <w:jc w:val="both"/>
        <w:rPr>
          <w:rFonts w:ascii="Times New Roman" w:hAnsi="Times New Roman"/>
          <w:sz w:val="24"/>
          <w:szCs w:val="24"/>
          <w:lang w:val="id-ID"/>
        </w:rPr>
      </w:pPr>
      <w:r>
        <w:rPr>
          <w:rFonts w:ascii="Times New Roman" w:hAnsi="Times New Roman"/>
          <w:sz w:val="24"/>
          <w:szCs w:val="24"/>
        </w:rPr>
        <w:t xml:space="preserve">Pertanggungjawaban </w:t>
      </w:r>
      <w:r w:rsidR="00773755">
        <w:rPr>
          <w:rFonts w:ascii="Times New Roman" w:hAnsi="Times New Roman"/>
          <w:sz w:val="24"/>
          <w:szCs w:val="24"/>
        </w:rPr>
        <w:t xml:space="preserve">dana untuk kegiatan ini berupa </w:t>
      </w:r>
      <w:r w:rsidR="00773755">
        <w:rPr>
          <w:rFonts w:ascii="Times New Roman" w:hAnsi="Times New Roman"/>
          <w:sz w:val="24"/>
          <w:szCs w:val="24"/>
          <w:lang w:val="id-ID"/>
        </w:rPr>
        <w:t>l</w:t>
      </w:r>
      <w:r w:rsidR="00773755">
        <w:rPr>
          <w:rFonts w:ascii="Times New Roman" w:hAnsi="Times New Roman"/>
          <w:sz w:val="24"/>
          <w:szCs w:val="24"/>
        </w:rPr>
        <w:t xml:space="preserve">aporan </w:t>
      </w:r>
      <w:r w:rsidR="00773755">
        <w:rPr>
          <w:rFonts w:ascii="Times New Roman" w:hAnsi="Times New Roman"/>
          <w:sz w:val="24"/>
          <w:szCs w:val="24"/>
          <w:lang w:val="id-ID"/>
        </w:rPr>
        <w:t>h</w:t>
      </w:r>
      <w:r>
        <w:rPr>
          <w:rFonts w:ascii="Times New Roman" w:hAnsi="Times New Roman"/>
          <w:sz w:val="24"/>
          <w:szCs w:val="24"/>
        </w:rPr>
        <w:t>asi</w:t>
      </w:r>
      <w:r w:rsidR="00773755">
        <w:rPr>
          <w:rFonts w:ascii="Times New Roman" w:hAnsi="Times New Roman"/>
          <w:sz w:val="24"/>
          <w:szCs w:val="24"/>
        </w:rPr>
        <w:t xml:space="preserve">l </w:t>
      </w:r>
      <w:r w:rsidR="00773755">
        <w:rPr>
          <w:rFonts w:ascii="Times New Roman" w:hAnsi="Times New Roman"/>
          <w:sz w:val="24"/>
          <w:szCs w:val="24"/>
          <w:lang w:val="id-ID"/>
        </w:rPr>
        <w:t>s</w:t>
      </w:r>
      <w:r w:rsidR="00773755">
        <w:rPr>
          <w:rFonts w:ascii="Times New Roman" w:hAnsi="Times New Roman"/>
          <w:sz w:val="24"/>
          <w:szCs w:val="24"/>
        </w:rPr>
        <w:t xml:space="preserve">eleksi </w:t>
      </w:r>
      <w:r w:rsidR="00773755">
        <w:rPr>
          <w:rFonts w:ascii="Times New Roman" w:hAnsi="Times New Roman"/>
          <w:sz w:val="24"/>
          <w:szCs w:val="24"/>
          <w:lang w:val="id-ID"/>
        </w:rPr>
        <w:t>p</w:t>
      </w:r>
      <w:r w:rsidR="00773755">
        <w:rPr>
          <w:rFonts w:ascii="Times New Roman" w:hAnsi="Times New Roman"/>
          <w:sz w:val="24"/>
          <w:szCs w:val="24"/>
        </w:rPr>
        <w:t xml:space="preserve">roposal </w:t>
      </w:r>
      <w:r w:rsidR="00773755">
        <w:rPr>
          <w:rFonts w:ascii="Times New Roman" w:hAnsi="Times New Roman"/>
          <w:sz w:val="24"/>
          <w:szCs w:val="24"/>
          <w:lang w:val="id-ID"/>
        </w:rPr>
        <w:t>h</w:t>
      </w:r>
      <w:r w:rsidR="00773755">
        <w:rPr>
          <w:rFonts w:ascii="Times New Roman" w:hAnsi="Times New Roman"/>
          <w:sz w:val="24"/>
          <w:szCs w:val="24"/>
        </w:rPr>
        <w:t xml:space="preserve">ibah </w:t>
      </w:r>
      <w:r w:rsidR="00773755">
        <w:rPr>
          <w:rFonts w:ascii="Times New Roman" w:hAnsi="Times New Roman"/>
          <w:sz w:val="24"/>
          <w:szCs w:val="24"/>
          <w:lang w:val="id-ID"/>
        </w:rPr>
        <w:t>p</w:t>
      </w:r>
      <w:r w:rsidR="000029CC">
        <w:rPr>
          <w:rFonts w:ascii="Times New Roman" w:hAnsi="Times New Roman"/>
          <w:sz w:val="24"/>
          <w:szCs w:val="24"/>
        </w:rPr>
        <w:t>e</w:t>
      </w:r>
      <w:r w:rsidR="000029CC">
        <w:rPr>
          <w:rFonts w:ascii="Times New Roman" w:hAnsi="Times New Roman"/>
          <w:sz w:val="24"/>
          <w:szCs w:val="24"/>
          <w:lang w:val="id-ID"/>
        </w:rPr>
        <w:t>mbelaja</w:t>
      </w:r>
      <w:r w:rsidR="00773755">
        <w:rPr>
          <w:rFonts w:ascii="Times New Roman" w:hAnsi="Times New Roman"/>
          <w:sz w:val="24"/>
          <w:szCs w:val="24"/>
        </w:rPr>
        <w:t>ran</w:t>
      </w:r>
      <w:r w:rsidR="00773755">
        <w:rPr>
          <w:rFonts w:ascii="Times New Roman" w:hAnsi="Times New Roman"/>
          <w:sz w:val="24"/>
          <w:szCs w:val="24"/>
          <w:lang w:val="id-ID"/>
        </w:rPr>
        <w:t xml:space="preserve"> dan laporan penelitian hibah pembelajaran.</w:t>
      </w:r>
    </w:p>
    <w:p w:rsidR="00151031" w:rsidRDefault="00151031" w:rsidP="00151031">
      <w:pPr>
        <w:pStyle w:val="ListParagraph"/>
        <w:spacing w:line="360" w:lineRule="auto"/>
        <w:ind w:left="426"/>
        <w:jc w:val="both"/>
        <w:rPr>
          <w:rFonts w:ascii="Times New Roman" w:hAnsi="Times New Roman"/>
          <w:sz w:val="24"/>
          <w:szCs w:val="24"/>
        </w:rPr>
      </w:pPr>
    </w:p>
    <w:p w:rsidR="00474C0B" w:rsidRDefault="00474C0B" w:rsidP="00491D08">
      <w:pPr>
        <w:pStyle w:val="ListParagraph"/>
        <w:numPr>
          <w:ilvl w:val="0"/>
          <w:numId w:val="8"/>
        </w:numPr>
        <w:spacing w:after="200" w:line="312" w:lineRule="auto"/>
        <w:ind w:left="425"/>
        <w:jc w:val="both"/>
        <w:rPr>
          <w:rFonts w:ascii="Times New Roman" w:hAnsi="Times New Roman"/>
          <w:sz w:val="24"/>
          <w:szCs w:val="24"/>
        </w:rPr>
      </w:pPr>
      <w:r>
        <w:rPr>
          <w:rFonts w:ascii="Times New Roman" w:hAnsi="Times New Roman"/>
          <w:sz w:val="24"/>
          <w:szCs w:val="24"/>
        </w:rPr>
        <w:t>Hibah Penelitian</w:t>
      </w:r>
    </w:p>
    <w:p w:rsidR="00FA12B9" w:rsidRDefault="00FE30AB" w:rsidP="00491D08">
      <w:pPr>
        <w:pStyle w:val="ListParagraph"/>
        <w:spacing w:line="312" w:lineRule="auto"/>
        <w:ind w:left="425"/>
        <w:jc w:val="both"/>
        <w:rPr>
          <w:rFonts w:ascii="Times New Roman" w:hAnsi="Times New Roman"/>
          <w:sz w:val="24"/>
          <w:szCs w:val="24"/>
          <w:lang w:val="id-ID"/>
        </w:rPr>
      </w:pPr>
      <w:r>
        <w:rPr>
          <w:rFonts w:ascii="Times New Roman" w:hAnsi="Times New Roman"/>
          <w:sz w:val="24"/>
          <w:szCs w:val="24"/>
        </w:rPr>
        <w:t xml:space="preserve">Pencairan dana untuk hibah pengajaran dilakukan pada bulan </w:t>
      </w:r>
      <w:r w:rsidR="007067D9">
        <w:rPr>
          <w:rFonts w:ascii="Times New Roman" w:hAnsi="Times New Roman"/>
          <w:sz w:val="24"/>
          <w:szCs w:val="24"/>
          <w:lang w:val="id-ID"/>
        </w:rPr>
        <w:t>Agustus</w:t>
      </w:r>
      <w:r>
        <w:rPr>
          <w:rFonts w:ascii="Times New Roman" w:hAnsi="Times New Roman"/>
          <w:sz w:val="24"/>
          <w:szCs w:val="24"/>
        </w:rPr>
        <w:t xml:space="preserve"> 201</w:t>
      </w:r>
      <w:r w:rsidR="007067D9">
        <w:rPr>
          <w:rFonts w:ascii="Times New Roman" w:hAnsi="Times New Roman"/>
          <w:sz w:val="24"/>
          <w:szCs w:val="24"/>
          <w:lang w:val="id-ID"/>
        </w:rPr>
        <w:t xml:space="preserve">2 sebesar </w:t>
      </w:r>
      <w:r w:rsidR="00CD2A4F">
        <w:rPr>
          <w:rFonts w:ascii="Times New Roman" w:hAnsi="Times New Roman"/>
          <w:sz w:val="24"/>
          <w:szCs w:val="24"/>
          <w:lang w:val="id-ID"/>
        </w:rPr>
        <w:t xml:space="preserve">                     </w:t>
      </w:r>
      <w:r w:rsidR="007067D9">
        <w:rPr>
          <w:rFonts w:ascii="Times New Roman" w:hAnsi="Times New Roman"/>
          <w:sz w:val="24"/>
          <w:szCs w:val="24"/>
          <w:lang w:val="id-ID"/>
        </w:rPr>
        <w:t xml:space="preserve">Rp. 120.000.000,00 (seratus dua </w:t>
      </w:r>
      <w:r>
        <w:rPr>
          <w:rFonts w:ascii="Times New Roman" w:hAnsi="Times New Roman"/>
          <w:sz w:val="24"/>
          <w:szCs w:val="24"/>
          <w:lang w:val="id-ID"/>
        </w:rPr>
        <w:t>puluh juta rupiah</w:t>
      </w:r>
      <w:r w:rsidR="007067D9">
        <w:rPr>
          <w:rFonts w:ascii="Times New Roman" w:hAnsi="Times New Roman"/>
          <w:sz w:val="24"/>
          <w:szCs w:val="24"/>
          <w:lang w:val="id-ID"/>
        </w:rPr>
        <w:t>) untuk empat</w:t>
      </w:r>
      <w:r>
        <w:rPr>
          <w:rFonts w:ascii="Times New Roman" w:hAnsi="Times New Roman"/>
          <w:sz w:val="24"/>
          <w:szCs w:val="24"/>
          <w:lang w:val="id-ID"/>
        </w:rPr>
        <w:t xml:space="preserve"> judul hibah penelitian dengan besar anggaran hibah masing-masing sebesar Rp. 30.000,000,00</w:t>
      </w:r>
      <w:r w:rsidR="007067D9">
        <w:rPr>
          <w:rFonts w:ascii="Times New Roman" w:hAnsi="Times New Roman"/>
          <w:sz w:val="24"/>
          <w:szCs w:val="24"/>
          <w:lang w:val="id-ID"/>
        </w:rPr>
        <w:t xml:space="preserve"> (tiga puluh juta </w:t>
      </w:r>
      <w:r w:rsidR="007067D9">
        <w:rPr>
          <w:rFonts w:ascii="Times New Roman" w:hAnsi="Times New Roman"/>
          <w:sz w:val="24"/>
          <w:szCs w:val="24"/>
          <w:lang w:val="id-ID"/>
        </w:rPr>
        <w:lastRenderedPageBreak/>
        <w:t>rupiah)</w:t>
      </w:r>
      <w:r>
        <w:rPr>
          <w:rFonts w:ascii="Times New Roman" w:hAnsi="Times New Roman"/>
          <w:sz w:val="24"/>
          <w:szCs w:val="24"/>
        </w:rPr>
        <w:t xml:space="preserve">. </w:t>
      </w:r>
      <w:r w:rsidR="007067D9">
        <w:rPr>
          <w:rFonts w:ascii="Times New Roman" w:hAnsi="Times New Roman"/>
          <w:sz w:val="24"/>
          <w:szCs w:val="24"/>
          <w:lang w:val="id-ID"/>
        </w:rPr>
        <w:t>Dari 12</w:t>
      </w:r>
      <w:r>
        <w:rPr>
          <w:rFonts w:ascii="Times New Roman" w:hAnsi="Times New Roman"/>
          <w:sz w:val="24"/>
          <w:szCs w:val="24"/>
          <w:lang w:val="id-ID"/>
        </w:rPr>
        <w:t xml:space="preserve"> </w:t>
      </w:r>
      <w:r>
        <w:rPr>
          <w:rFonts w:ascii="Times New Roman" w:hAnsi="Times New Roman"/>
          <w:sz w:val="24"/>
          <w:szCs w:val="24"/>
        </w:rPr>
        <w:t>Judul hibah pen</w:t>
      </w:r>
      <w:r>
        <w:rPr>
          <w:rFonts w:ascii="Times New Roman" w:hAnsi="Times New Roman"/>
          <w:sz w:val="24"/>
          <w:szCs w:val="24"/>
          <w:lang w:val="id-ID"/>
        </w:rPr>
        <w:t>elitian</w:t>
      </w:r>
      <w:r>
        <w:rPr>
          <w:rFonts w:ascii="Times New Roman" w:hAnsi="Times New Roman"/>
          <w:sz w:val="24"/>
          <w:szCs w:val="24"/>
        </w:rPr>
        <w:t xml:space="preserve"> yang di</w:t>
      </w:r>
      <w:r>
        <w:rPr>
          <w:rFonts w:ascii="Times New Roman" w:hAnsi="Times New Roman"/>
          <w:sz w:val="24"/>
          <w:szCs w:val="24"/>
          <w:lang w:val="id-ID"/>
        </w:rPr>
        <w:t>seleksi</w:t>
      </w:r>
      <w:r w:rsidR="007067D9">
        <w:rPr>
          <w:rFonts w:ascii="Times New Roman" w:hAnsi="Times New Roman"/>
          <w:sz w:val="24"/>
          <w:szCs w:val="24"/>
          <w:lang w:val="id-ID"/>
        </w:rPr>
        <w:t xml:space="preserve"> oleh tim, telah terseleksi empat judul hibah penelitian.</w:t>
      </w:r>
    </w:p>
    <w:p w:rsidR="00FE30AB" w:rsidRPr="00CD2A4F" w:rsidRDefault="00FE30AB" w:rsidP="00491D08">
      <w:pPr>
        <w:pStyle w:val="ListParagraph"/>
        <w:spacing w:line="312" w:lineRule="auto"/>
        <w:ind w:left="425"/>
        <w:jc w:val="both"/>
        <w:rPr>
          <w:rFonts w:ascii="Times New Roman" w:hAnsi="Times New Roman"/>
          <w:sz w:val="24"/>
          <w:szCs w:val="24"/>
          <w:lang w:val="id-ID"/>
        </w:rPr>
      </w:pPr>
      <w:r>
        <w:rPr>
          <w:rFonts w:ascii="Times New Roman" w:hAnsi="Times New Roman"/>
          <w:sz w:val="24"/>
          <w:szCs w:val="24"/>
        </w:rPr>
        <w:t>Dana yang dikeluarkan 70% dari dana keseluruhan</w:t>
      </w:r>
      <w:r>
        <w:rPr>
          <w:rFonts w:ascii="Times New Roman" w:hAnsi="Times New Roman"/>
          <w:sz w:val="24"/>
          <w:szCs w:val="24"/>
          <w:lang w:val="id-ID"/>
        </w:rPr>
        <w:t xml:space="preserve"> pada saat setelah pengumuman pemenang dan penandatanganan kontrak</w:t>
      </w:r>
      <w:r w:rsidR="00CD2A4F">
        <w:rPr>
          <w:rFonts w:ascii="Times New Roman" w:hAnsi="Times New Roman"/>
          <w:sz w:val="24"/>
          <w:szCs w:val="24"/>
        </w:rPr>
        <w:t xml:space="preserve">, sisa dana 30% dari dana keseluruhan </w:t>
      </w:r>
      <w:r w:rsidR="00CD2A4F">
        <w:rPr>
          <w:rFonts w:ascii="Times New Roman" w:hAnsi="Times New Roman"/>
          <w:sz w:val="24"/>
          <w:szCs w:val="24"/>
          <w:lang w:val="id-ID"/>
        </w:rPr>
        <w:t>telah</w:t>
      </w:r>
      <w:r>
        <w:rPr>
          <w:rFonts w:ascii="Times New Roman" w:hAnsi="Times New Roman"/>
          <w:sz w:val="24"/>
          <w:szCs w:val="24"/>
        </w:rPr>
        <w:t xml:space="preserve"> diberikan </w:t>
      </w:r>
      <w:r w:rsidR="00CD2A4F">
        <w:rPr>
          <w:rFonts w:ascii="Times New Roman" w:hAnsi="Times New Roman"/>
          <w:sz w:val="24"/>
          <w:szCs w:val="24"/>
          <w:lang w:val="id-ID"/>
        </w:rPr>
        <w:t xml:space="preserve">kepada para peneliti </w:t>
      </w:r>
      <w:r>
        <w:rPr>
          <w:rFonts w:ascii="Times New Roman" w:hAnsi="Times New Roman"/>
          <w:sz w:val="24"/>
          <w:szCs w:val="24"/>
        </w:rPr>
        <w:t xml:space="preserve">setelah </w:t>
      </w:r>
      <w:r w:rsidR="00CD2A4F">
        <w:rPr>
          <w:rFonts w:ascii="Times New Roman" w:hAnsi="Times New Roman"/>
          <w:sz w:val="24"/>
          <w:szCs w:val="24"/>
          <w:lang w:val="id-ID"/>
        </w:rPr>
        <w:t xml:space="preserve">mereka menyerahkan </w:t>
      </w:r>
      <w:r w:rsidR="00CD2A4F">
        <w:rPr>
          <w:rFonts w:ascii="Times New Roman" w:hAnsi="Times New Roman"/>
          <w:sz w:val="24"/>
          <w:szCs w:val="24"/>
        </w:rPr>
        <w:t>laporan penelitian</w:t>
      </w:r>
      <w:r w:rsidR="00CD2A4F">
        <w:rPr>
          <w:rFonts w:ascii="Times New Roman" w:hAnsi="Times New Roman"/>
          <w:sz w:val="24"/>
          <w:szCs w:val="24"/>
          <w:lang w:val="id-ID"/>
        </w:rPr>
        <w:t>.</w:t>
      </w:r>
    </w:p>
    <w:p w:rsidR="00FE30AB" w:rsidRPr="00CD2A4F" w:rsidRDefault="00FE30AB" w:rsidP="00491D08">
      <w:pPr>
        <w:pStyle w:val="ListParagraph"/>
        <w:spacing w:line="312" w:lineRule="auto"/>
        <w:ind w:left="425"/>
        <w:jc w:val="both"/>
        <w:rPr>
          <w:rFonts w:ascii="Times New Roman" w:hAnsi="Times New Roman"/>
          <w:sz w:val="24"/>
          <w:szCs w:val="24"/>
          <w:lang w:val="id-ID"/>
        </w:rPr>
      </w:pPr>
      <w:r>
        <w:rPr>
          <w:rFonts w:ascii="Times New Roman" w:hAnsi="Times New Roman"/>
          <w:sz w:val="24"/>
          <w:szCs w:val="24"/>
        </w:rPr>
        <w:t xml:space="preserve">Pertanggungjawaban </w:t>
      </w:r>
      <w:r w:rsidR="00CD2A4F">
        <w:rPr>
          <w:rFonts w:ascii="Times New Roman" w:hAnsi="Times New Roman"/>
          <w:sz w:val="24"/>
          <w:szCs w:val="24"/>
        </w:rPr>
        <w:t xml:space="preserve">dana untuk kegiatan ini berupa </w:t>
      </w:r>
      <w:r w:rsidR="00CD2A4F">
        <w:rPr>
          <w:rFonts w:ascii="Times New Roman" w:hAnsi="Times New Roman"/>
          <w:sz w:val="24"/>
          <w:szCs w:val="24"/>
          <w:lang w:val="id-ID"/>
        </w:rPr>
        <w:t>l</w:t>
      </w:r>
      <w:r w:rsidR="00CD2A4F">
        <w:rPr>
          <w:rFonts w:ascii="Times New Roman" w:hAnsi="Times New Roman"/>
          <w:sz w:val="24"/>
          <w:szCs w:val="24"/>
        </w:rPr>
        <w:t xml:space="preserve">aporan </w:t>
      </w:r>
      <w:r w:rsidR="00CD2A4F">
        <w:rPr>
          <w:rFonts w:ascii="Times New Roman" w:hAnsi="Times New Roman"/>
          <w:sz w:val="24"/>
          <w:szCs w:val="24"/>
          <w:lang w:val="id-ID"/>
        </w:rPr>
        <w:t>h</w:t>
      </w:r>
      <w:r w:rsidR="00CD2A4F">
        <w:rPr>
          <w:rFonts w:ascii="Times New Roman" w:hAnsi="Times New Roman"/>
          <w:sz w:val="24"/>
          <w:szCs w:val="24"/>
        </w:rPr>
        <w:t xml:space="preserve">asil </w:t>
      </w:r>
      <w:r w:rsidR="00CD2A4F">
        <w:rPr>
          <w:rFonts w:ascii="Times New Roman" w:hAnsi="Times New Roman"/>
          <w:sz w:val="24"/>
          <w:szCs w:val="24"/>
          <w:lang w:val="id-ID"/>
        </w:rPr>
        <w:t>s</w:t>
      </w:r>
      <w:r w:rsidR="00CD2A4F">
        <w:rPr>
          <w:rFonts w:ascii="Times New Roman" w:hAnsi="Times New Roman"/>
          <w:sz w:val="24"/>
          <w:szCs w:val="24"/>
        </w:rPr>
        <w:t xml:space="preserve">eleksi </w:t>
      </w:r>
      <w:r w:rsidR="00CD2A4F">
        <w:rPr>
          <w:rFonts w:ascii="Times New Roman" w:hAnsi="Times New Roman"/>
          <w:sz w:val="24"/>
          <w:szCs w:val="24"/>
          <w:lang w:val="id-ID"/>
        </w:rPr>
        <w:t>p</w:t>
      </w:r>
      <w:r>
        <w:rPr>
          <w:rFonts w:ascii="Times New Roman" w:hAnsi="Times New Roman"/>
          <w:sz w:val="24"/>
          <w:szCs w:val="24"/>
        </w:rPr>
        <w:t>roposal</w:t>
      </w:r>
      <w:r w:rsidR="00CD2A4F">
        <w:rPr>
          <w:rFonts w:ascii="Times New Roman" w:hAnsi="Times New Roman"/>
          <w:sz w:val="24"/>
          <w:szCs w:val="24"/>
        </w:rPr>
        <w:t xml:space="preserve"> </w:t>
      </w:r>
      <w:r w:rsidR="00CD2A4F">
        <w:rPr>
          <w:rFonts w:ascii="Times New Roman" w:hAnsi="Times New Roman"/>
          <w:sz w:val="24"/>
          <w:szCs w:val="24"/>
          <w:lang w:val="id-ID"/>
        </w:rPr>
        <w:t>h</w:t>
      </w:r>
      <w:r w:rsidR="00CD2A4F">
        <w:rPr>
          <w:rFonts w:ascii="Times New Roman" w:hAnsi="Times New Roman"/>
          <w:sz w:val="24"/>
          <w:szCs w:val="24"/>
        </w:rPr>
        <w:t xml:space="preserve">ibah </w:t>
      </w:r>
      <w:r w:rsidR="00CD2A4F">
        <w:rPr>
          <w:rFonts w:ascii="Times New Roman" w:hAnsi="Times New Roman"/>
          <w:sz w:val="24"/>
          <w:szCs w:val="24"/>
          <w:lang w:val="id-ID"/>
        </w:rPr>
        <w:t>p</w:t>
      </w:r>
      <w:r>
        <w:rPr>
          <w:rFonts w:ascii="Times New Roman" w:hAnsi="Times New Roman"/>
          <w:sz w:val="24"/>
          <w:szCs w:val="24"/>
        </w:rPr>
        <w:t>en</w:t>
      </w:r>
      <w:r>
        <w:rPr>
          <w:rFonts w:ascii="Times New Roman" w:hAnsi="Times New Roman"/>
          <w:sz w:val="24"/>
          <w:szCs w:val="24"/>
          <w:lang w:val="id-ID"/>
        </w:rPr>
        <w:t>elitian</w:t>
      </w:r>
      <w:r w:rsidR="00CD2A4F">
        <w:rPr>
          <w:rFonts w:ascii="Times New Roman" w:hAnsi="Times New Roman"/>
          <w:sz w:val="24"/>
          <w:szCs w:val="24"/>
          <w:lang w:val="id-ID"/>
        </w:rPr>
        <w:t xml:space="preserve"> dan laporan hasil penelitian.</w:t>
      </w:r>
    </w:p>
    <w:p w:rsidR="00151031" w:rsidRDefault="00151031" w:rsidP="00151031">
      <w:pPr>
        <w:pStyle w:val="ListParagraph"/>
        <w:spacing w:line="360" w:lineRule="auto"/>
        <w:ind w:left="426"/>
        <w:jc w:val="both"/>
        <w:rPr>
          <w:rFonts w:ascii="Times New Roman" w:hAnsi="Times New Roman"/>
          <w:sz w:val="24"/>
          <w:szCs w:val="24"/>
        </w:rPr>
      </w:pPr>
    </w:p>
    <w:p w:rsidR="00474C0B" w:rsidRDefault="00474C0B" w:rsidP="005B3AC3">
      <w:pPr>
        <w:pStyle w:val="ListParagraph"/>
        <w:numPr>
          <w:ilvl w:val="0"/>
          <w:numId w:val="8"/>
        </w:numPr>
        <w:spacing w:after="200" w:line="360" w:lineRule="auto"/>
        <w:ind w:left="426"/>
        <w:jc w:val="both"/>
        <w:rPr>
          <w:rFonts w:ascii="Times New Roman" w:hAnsi="Times New Roman"/>
          <w:sz w:val="24"/>
          <w:szCs w:val="24"/>
        </w:rPr>
      </w:pPr>
      <w:r>
        <w:rPr>
          <w:rFonts w:ascii="Times New Roman" w:hAnsi="Times New Roman"/>
          <w:sz w:val="24"/>
          <w:szCs w:val="24"/>
        </w:rPr>
        <w:t>Insentif  Karya Ilmiah</w:t>
      </w:r>
    </w:p>
    <w:p w:rsidR="00474C0B" w:rsidRDefault="00474C0B" w:rsidP="00151031">
      <w:pPr>
        <w:pStyle w:val="ListParagraph"/>
        <w:spacing w:line="360" w:lineRule="auto"/>
        <w:ind w:left="426"/>
        <w:jc w:val="both"/>
        <w:rPr>
          <w:rFonts w:ascii="Times New Roman" w:hAnsi="Times New Roman"/>
          <w:sz w:val="24"/>
          <w:szCs w:val="24"/>
          <w:lang w:val="id-ID"/>
        </w:rPr>
      </w:pPr>
      <w:r>
        <w:rPr>
          <w:rFonts w:ascii="Times New Roman" w:hAnsi="Times New Roman"/>
          <w:sz w:val="24"/>
          <w:szCs w:val="24"/>
        </w:rPr>
        <w:t>Pencairan dana untuk insentif karya ilm</w:t>
      </w:r>
      <w:r w:rsidR="00F8536C">
        <w:rPr>
          <w:rFonts w:ascii="Times New Roman" w:hAnsi="Times New Roman"/>
          <w:sz w:val="24"/>
          <w:szCs w:val="24"/>
        </w:rPr>
        <w:t xml:space="preserve">iah </w:t>
      </w:r>
      <w:r w:rsidR="00942E6C">
        <w:rPr>
          <w:rFonts w:ascii="Times New Roman" w:hAnsi="Times New Roman"/>
          <w:sz w:val="24"/>
          <w:szCs w:val="24"/>
          <w:lang w:val="id-ID"/>
        </w:rPr>
        <w:t>sebesar Rp. 25.000.000,00 (d</w:t>
      </w:r>
      <w:r w:rsidR="00273F58">
        <w:rPr>
          <w:rFonts w:ascii="Times New Roman" w:hAnsi="Times New Roman"/>
          <w:sz w:val="24"/>
          <w:szCs w:val="24"/>
          <w:lang w:val="id-ID"/>
        </w:rPr>
        <w:t>ua puluh lima juta rupiah) telah</w:t>
      </w:r>
      <w:r w:rsidR="00942E6C">
        <w:rPr>
          <w:rFonts w:ascii="Times New Roman" w:hAnsi="Times New Roman"/>
          <w:sz w:val="24"/>
          <w:szCs w:val="24"/>
          <w:lang w:val="id-ID"/>
        </w:rPr>
        <w:t xml:space="preserve"> </w:t>
      </w:r>
      <w:r w:rsidR="00942E6C">
        <w:rPr>
          <w:rFonts w:ascii="Times New Roman" w:hAnsi="Times New Roman"/>
          <w:sz w:val="24"/>
          <w:szCs w:val="24"/>
        </w:rPr>
        <w:t>d</w:t>
      </w:r>
      <w:r w:rsidR="00942E6C">
        <w:rPr>
          <w:rFonts w:ascii="Times New Roman" w:hAnsi="Times New Roman"/>
          <w:sz w:val="24"/>
          <w:szCs w:val="24"/>
          <w:lang w:val="id-ID"/>
        </w:rPr>
        <w:t>ilakukan</w:t>
      </w:r>
      <w:r w:rsidR="00310D1E">
        <w:rPr>
          <w:rFonts w:ascii="Times New Roman" w:hAnsi="Times New Roman"/>
          <w:sz w:val="24"/>
          <w:szCs w:val="24"/>
        </w:rPr>
        <w:t xml:space="preserve">. Kegiatan ini ditujukan untuk </w:t>
      </w:r>
      <w:r w:rsidR="007C0205">
        <w:rPr>
          <w:rFonts w:ascii="Times New Roman" w:hAnsi="Times New Roman"/>
          <w:sz w:val="24"/>
          <w:szCs w:val="24"/>
          <w:lang w:val="id-ID"/>
        </w:rPr>
        <w:t>tiga</w:t>
      </w:r>
      <w:r>
        <w:rPr>
          <w:rFonts w:ascii="Times New Roman" w:hAnsi="Times New Roman"/>
          <w:sz w:val="24"/>
          <w:szCs w:val="24"/>
        </w:rPr>
        <w:t xml:space="preserve"> karya yang dit</w:t>
      </w:r>
      <w:r w:rsidR="00273F58">
        <w:rPr>
          <w:rFonts w:ascii="Times New Roman" w:hAnsi="Times New Roman"/>
          <w:sz w:val="24"/>
          <w:szCs w:val="24"/>
        </w:rPr>
        <w:t xml:space="preserve">erbitkan </w:t>
      </w:r>
      <w:r w:rsidR="00273F58">
        <w:rPr>
          <w:rFonts w:ascii="Times New Roman" w:hAnsi="Times New Roman"/>
          <w:sz w:val="24"/>
          <w:szCs w:val="24"/>
          <w:lang w:val="id-ID"/>
        </w:rPr>
        <w:t>pada</w:t>
      </w:r>
      <w:r w:rsidR="00F8536C">
        <w:rPr>
          <w:rFonts w:ascii="Times New Roman" w:hAnsi="Times New Roman"/>
          <w:sz w:val="24"/>
          <w:szCs w:val="24"/>
        </w:rPr>
        <w:t xml:space="preserve"> </w:t>
      </w:r>
      <w:r w:rsidR="00F8536C">
        <w:rPr>
          <w:rFonts w:ascii="Times New Roman" w:hAnsi="Times New Roman"/>
          <w:sz w:val="24"/>
          <w:szCs w:val="24"/>
          <w:lang w:val="id-ID"/>
        </w:rPr>
        <w:t>jurnal</w:t>
      </w:r>
      <w:r>
        <w:rPr>
          <w:rFonts w:ascii="Times New Roman" w:hAnsi="Times New Roman"/>
          <w:sz w:val="24"/>
          <w:szCs w:val="24"/>
        </w:rPr>
        <w:t xml:space="preserve"> </w:t>
      </w:r>
      <w:r w:rsidR="00310D1E">
        <w:rPr>
          <w:rFonts w:ascii="Times New Roman" w:hAnsi="Times New Roman"/>
          <w:sz w:val="24"/>
          <w:szCs w:val="24"/>
          <w:lang w:val="id-ID"/>
        </w:rPr>
        <w:t xml:space="preserve">internasional </w:t>
      </w:r>
      <w:r w:rsidR="00310D1E">
        <w:rPr>
          <w:rFonts w:ascii="Times New Roman" w:hAnsi="Times New Roman"/>
          <w:sz w:val="24"/>
          <w:szCs w:val="24"/>
        </w:rPr>
        <w:t xml:space="preserve">masing-masing Rp. </w:t>
      </w:r>
      <w:r w:rsidR="00310D1E">
        <w:rPr>
          <w:rFonts w:ascii="Times New Roman" w:hAnsi="Times New Roman"/>
          <w:sz w:val="24"/>
          <w:szCs w:val="24"/>
          <w:lang w:val="id-ID"/>
        </w:rPr>
        <w:t>5</w:t>
      </w:r>
      <w:r w:rsidR="00310D1E">
        <w:rPr>
          <w:rFonts w:ascii="Times New Roman" w:hAnsi="Times New Roman"/>
          <w:sz w:val="24"/>
          <w:szCs w:val="24"/>
        </w:rPr>
        <w:t>.000.000,00</w:t>
      </w:r>
      <w:r w:rsidR="00310D1E">
        <w:rPr>
          <w:rFonts w:ascii="Times New Roman" w:hAnsi="Times New Roman"/>
          <w:sz w:val="24"/>
          <w:szCs w:val="24"/>
          <w:lang w:val="id-ID"/>
        </w:rPr>
        <w:t xml:space="preserve"> (lima juta rupiah)</w:t>
      </w:r>
      <w:r w:rsidR="007C0205">
        <w:rPr>
          <w:rFonts w:ascii="Times New Roman" w:hAnsi="Times New Roman"/>
          <w:sz w:val="24"/>
          <w:szCs w:val="24"/>
          <w:lang w:val="id-ID"/>
        </w:rPr>
        <w:t xml:space="preserve"> dan lima</w:t>
      </w:r>
      <w:r w:rsidR="00273F58">
        <w:rPr>
          <w:rFonts w:ascii="Times New Roman" w:hAnsi="Times New Roman"/>
          <w:sz w:val="24"/>
          <w:szCs w:val="24"/>
          <w:lang w:val="id-ID"/>
        </w:rPr>
        <w:t xml:space="preserve"> karya yang diterbitkan pada</w:t>
      </w:r>
      <w:r w:rsidR="00310D1E">
        <w:rPr>
          <w:rFonts w:ascii="Times New Roman" w:hAnsi="Times New Roman"/>
          <w:sz w:val="24"/>
          <w:szCs w:val="24"/>
          <w:lang w:val="id-ID"/>
        </w:rPr>
        <w:t xml:space="preserve"> jurnal terakreditasi nasional masing-masing Rp. 2.000.000,00 (dua juta rupiah). </w:t>
      </w:r>
      <w:r w:rsidR="007C0205">
        <w:rPr>
          <w:rFonts w:ascii="Times New Roman" w:hAnsi="Times New Roman"/>
          <w:sz w:val="24"/>
          <w:szCs w:val="24"/>
          <w:lang w:val="id-ID"/>
        </w:rPr>
        <w:t>Tetapi dalam pelaksanaannya, terkumpul empat artikel dosen yang diterbitkan pada jurnal internasional dan tiga artikel dosen yang diterbitkan pad</w:t>
      </w:r>
      <w:r w:rsidR="004633AD">
        <w:rPr>
          <w:rFonts w:ascii="Times New Roman" w:hAnsi="Times New Roman"/>
          <w:sz w:val="24"/>
          <w:szCs w:val="24"/>
          <w:lang w:val="id-ID"/>
        </w:rPr>
        <w:t>a jurnal terakreditasi nasional. Setelah dilakukan koordinasi dengan Dikti, maka seluruhnya diberikan insentif karya</w:t>
      </w:r>
      <w:r w:rsidR="00FA5D8A">
        <w:rPr>
          <w:rFonts w:ascii="Times New Roman" w:hAnsi="Times New Roman"/>
          <w:sz w:val="24"/>
          <w:szCs w:val="24"/>
          <w:lang w:val="id-ID"/>
        </w:rPr>
        <w:t xml:space="preserve"> ilmiah</w:t>
      </w:r>
      <w:r w:rsidR="004633AD">
        <w:rPr>
          <w:rFonts w:ascii="Times New Roman" w:hAnsi="Times New Roman"/>
          <w:sz w:val="24"/>
          <w:szCs w:val="24"/>
          <w:lang w:val="id-ID"/>
        </w:rPr>
        <w:t>, sehingga Pro</w:t>
      </w:r>
      <w:r w:rsidR="00FA5D8A">
        <w:rPr>
          <w:rFonts w:ascii="Times New Roman" w:hAnsi="Times New Roman"/>
          <w:sz w:val="24"/>
          <w:szCs w:val="24"/>
          <w:lang w:val="id-ID"/>
        </w:rPr>
        <w:t xml:space="preserve">di PGSD melalui RKAT prodi </w:t>
      </w:r>
      <w:r w:rsidR="004633AD">
        <w:rPr>
          <w:rFonts w:ascii="Times New Roman" w:hAnsi="Times New Roman"/>
          <w:sz w:val="24"/>
          <w:szCs w:val="24"/>
          <w:lang w:val="id-ID"/>
        </w:rPr>
        <w:t xml:space="preserve">memberikan tambahan keuangan sebesar </w:t>
      </w:r>
      <w:r w:rsidR="00FA5D8A">
        <w:rPr>
          <w:rFonts w:ascii="Times New Roman" w:hAnsi="Times New Roman"/>
          <w:sz w:val="24"/>
          <w:szCs w:val="24"/>
          <w:lang w:val="id-ID"/>
        </w:rPr>
        <w:t xml:space="preserve">                    </w:t>
      </w:r>
      <w:r w:rsidR="004633AD">
        <w:rPr>
          <w:rFonts w:ascii="Times New Roman" w:hAnsi="Times New Roman"/>
          <w:sz w:val="24"/>
          <w:szCs w:val="24"/>
          <w:lang w:val="id-ID"/>
        </w:rPr>
        <w:t xml:space="preserve">Rp. 1.0000.000,00 (satu juta rupiah) untuk </w:t>
      </w:r>
      <w:r w:rsidR="00FA5D8A">
        <w:rPr>
          <w:rFonts w:ascii="Times New Roman" w:hAnsi="Times New Roman"/>
          <w:sz w:val="24"/>
          <w:szCs w:val="24"/>
          <w:lang w:val="id-ID"/>
        </w:rPr>
        <w:t xml:space="preserve">mengatasi </w:t>
      </w:r>
      <w:r w:rsidR="004633AD">
        <w:rPr>
          <w:rFonts w:ascii="Times New Roman" w:hAnsi="Times New Roman"/>
          <w:sz w:val="24"/>
          <w:szCs w:val="24"/>
          <w:lang w:val="id-ID"/>
        </w:rPr>
        <w:t>kekurangannya. B</w:t>
      </w:r>
      <w:r w:rsidR="00273F58">
        <w:rPr>
          <w:rFonts w:ascii="Times New Roman" w:hAnsi="Times New Roman"/>
          <w:sz w:val="24"/>
          <w:szCs w:val="24"/>
          <w:lang w:val="id-ID"/>
        </w:rPr>
        <w:t>erikut adalah judul artikel, penulis dan nama jurnal yang mendapatkan insentif karya ilmiah dari program DIA-BERMUTU Batch III Tahun III.</w:t>
      </w:r>
    </w:p>
    <w:p w:rsidR="00F770E4" w:rsidRDefault="00F770E4" w:rsidP="00151031">
      <w:pPr>
        <w:pStyle w:val="ListParagraph"/>
        <w:spacing w:line="360" w:lineRule="auto"/>
        <w:ind w:left="426"/>
        <w:jc w:val="both"/>
        <w:rPr>
          <w:rFonts w:ascii="Times New Roman" w:hAnsi="Times New Roman"/>
          <w:sz w:val="24"/>
          <w:szCs w:val="24"/>
          <w:lang w:val="id-ID"/>
        </w:rPr>
      </w:pPr>
    </w:p>
    <w:tbl>
      <w:tblPr>
        <w:tblStyle w:val="TableGrid"/>
        <w:tblW w:w="10173" w:type="dxa"/>
        <w:jc w:val="center"/>
        <w:tblLook w:val="04A0"/>
      </w:tblPr>
      <w:tblGrid>
        <w:gridCol w:w="817"/>
        <w:gridCol w:w="3971"/>
        <w:gridCol w:w="2394"/>
        <w:gridCol w:w="2991"/>
      </w:tblGrid>
      <w:tr w:rsidR="00273F58" w:rsidTr="00273F58">
        <w:trPr>
          <w:jc w:val="center"/>
        </w:trPr>
        <w:tc>
          <w:tcPr>
            <w:tcW w:w="817" w:type="dxa"/>
            <w:shd w:val="pct20" w:color="auto" w:fill="auto"/>
          </w:tcPr>
          <w:p w:rsidR="00273F58" w:rsidRPr="00CA7DB8" w:rsidRDefault="00273F58" w:rsidP="00E37438">
            <w:pPr>
              <w:spacing w:before="120" w:line="360" w:lineRule="auto"/>
              <w:jc w:val="center"/>
              <w:rPr>
                <w:rFonts w:ascii="Times New Roman" w:hAnsi="Times New Roman"/>
                <w:b/>
                <w:sz w:val="24"/>
                <w:szCs w:val="24"/>
                <w:lang w:val="id-ID"/>
              </w:rPr>
            </w:pPr>
            <w:r w:rsidRPr="00CA7DB8">
              <w:rPr>
                <w:rFonts w:ascii="Times New Roman" w:hAnsi="Times New Roman"/>
                <w:b/>
                <w:sz w:val="24"/>
                <w:szCs w:val="24"/>
                <w:lang w:val="id-ID"/>
              </w:rPr>
              <w:t>No.</w:t>
            </w:r>
          </w:p>
        </w:tc>
        <w:tc>
          <w:tcPr>
            <w:tcW w:w="3971" w:type="dxa"/>
            <w:shd w:val="pct20" w:color="auto" w:fill="auto"/>
          </w:tcPr>
          <w:p w:rsidR="00273F58" w:rsidRPr="00CA7DB8" w:rsidRDefault="00273F58" w:rsidP="00E37438">
            <w:pPr>
              <w:spacing w:before="120" w:line="360" w:lineRule="auto"/>
              <w:jc w:val="center"/>
              <w:rPr>
                <w:rFonts w:ascii="Times New Roman" w:hAnsi="Times New Roman"/>
                <w:b/>
                <w:sz w:val="24"/>
                <w:szCs w:val="24"/>
                <w:lang w:val="id-ID"/>
              </w:rPr>
            </w:pPr>
            <w:r w:rsidRPr="00CA7DB8">
              <w:rPr>
                <w:rFonts w:ascii="Times New Roman" w:hAnsi="Times New Roman"/>
                <w:b/>
                <w:sz w:val="24"/>
                <w:szCs w:val="24"/>
                <w:lang w:val="id-ID"/>
              </w:rPr>
              <w:t>Judul Artikel</w:t>
            </w:r>
          </w:p>
        </w:tc>
        <w:tc>
          <w:tcPr>
            <w:tcW w:w="2394" w:type="dxa"/>
            <w:shd w:val="pct20" w:color="auto" w:fill="auto"/>
          </w:tcPr>
          <w:p w:rsidR="00273F58" w:rsidRPr="00CA7DB8" w:rsidRDefault="00273F58" w:rsidP="00E37438">
            <w:pPr>
              <w:spacing w:before="120" w:line="360" w:lineRule="auto"/>
              <w:jc w:val="center"/>
              <w:rPr>
                <w:rFonts w:ascii="Times New Roman" w:hAnsi="Times New Roman"/>
                <w:b/>
                <w:sz w:val="24"/>
                <w:szCs w:val="24"/>
                <w:lang w:val="id-ID"/>
              </w:rPr>
            </w:pPr>
            <w:r w:rsidRPr="00CA7DB8">
              <w:rPr>
                <w:rFonts w:ascii="Times New Roman" w:hAnsi="Times New Roman"/>
                <w:b/>
                <w:sz w:val="24"/>
                <w:szCs w:val="24"/>
                <w:lang w:val="id-ID"/>
              </w:rPr>
              <w:t>Penulis</w:t>
            </w:r>
          </w:p>
        </w:tc>
        <w:tc>
          <w:tcPr>
            <w:tcW w:w="2991" w:type="dxa"/>
            <w:shd w:val="pct20" w:color="auto" w:fill="auto"/>
          </w:tcPr>
          <w:p w:rsidR="00273F58" w:rsidRPr="00CA7DB8" w:rsidRDefault="00273F58" w:rsidP="00E37438">
            <w:pPr>
              <w:spacing w:before="120" w:line="360" w:lineRule="auto"/>
              <w:jc w:val="center"/>
              <w:rPr>
                <w:rFonts w:ascii="Times New Roman" w:hAnsi="Times New Roman"/>
                <w:b/>
                <w:sz w:val="24"/>
                <w:szCs w:val="24"/>
                <w:lang w:val="id-ID"/>
              </w:rPr>
            </w:pPr>
            <w:r w:rsidRPr="00CA7DB8">
              <w:rPr>
                <w:rFonts w:ascii="Times New Roman" w:hAnsi="Times New Roman"/>
                <w:b/>
                <w:sz w:val="24"/>
                <w:szCs w:val="24"/>
                <w:lang w:val="id-ID"/>
              </w:rPr>
              <w:t>Nama Jurnal</w:t>
            </w:r>
          </w:p>
        </w:tc>
      </w:tr>
      <w:tr w:rsidR="00273F58" w:rsidTr="00E37438">
        <w:trPr>
          <w:jc w:val="center"/>
        </w:trPr>
        <w:tc>
          <w:tcPr>
            <w:tcW w:w="817" w:type="dxa"/>
          </w:tcPr>
          <w:p w:rsidR="00273F58" w:rsidRPr="00CA7DB8" w:rsidRDefault="00273F58" w:rsidP="00E37438">
            <w:pPr>
              <w:spacing w:before="120" w:line="360" w:lineRule="auto"/>
              <w:jc w:val="center"/>
              <w:rPr>
                <w:rFonts w:ascii="Times New Roman" w:hAnsi="Times New Roman"/>
                <w:sz w:val="24"/>
                <w:szCs w:val="24"/>
                <w:lang w:val="id-ID"/>
              </w:rPr>
            </w:pPr>
            <w:r>
              <w:rPr>
                <w:rFonts w:ascii="Times New Roman" w:hAnsi="Times New Roman"/>
                <w:sz w:val="24"/>
                <w:szCs w:val="24"/>
                <w:lang w:val="id-ID"/>
              </w:rPr>
              <w:t>1.</w:t>
            </w:r>
          </w:p>
        </w:tc>
        <w:tc>
          <w:tcPr>
            <w:tcW w:w="3971" w:type="dxa"/>
          </w:tcPr>
          <w:p w:rsidR="00273F58" w:rsidRPr="00CA7DB8" w:rsidRDefault="00273F58" w:rsidP="00E37438">
            <w:pPr>
              <w:spacing w:before="120" w:line="360" w:lineRule="auto"/>
              <w:rPr>
                <w:rFonts w:ascii="Times New Roman" w:hAnsi="Times New Roman"/>
                <w:sz w:val="24"/>
                <w:szCs w:val="24"/>
                <w:lang w:val="id-ID"/>
              </w:rPr>
            </w:pPr>
            <w:r w:rsidRPr="00791C1B">
              <w:rPr>
                <w:rFonts w:ascii="Times New Roman" w:hAnsi="Times New Roman"/>
                <w:i/>
                <w:sz w:val="24"/>
                <w:szCs w:val="24"/>
                <w:lang w:val="id-ID"/>
              </w:rPr>
              <w:t>Collaborative Ranking Tasks</w:t>
            </w:r>
            <w:r>
              <w:rPr>
                <w:rFonts w:ascii="Times New Roman" w:hAnsi="Times New Roman"/>
                <w:sz w:val="24"/>
                <w:szCs w:val="24"/>
                <w:lang w:val="id-ID"/>
              </w:rPr>
              <w:t xml:space="preserve"> </w:t>
            </w:r>
            <w:r w:rsidRPr="00791C1B">
              <w:rPr>
                <w:rFonts w:ascii="Times New Roman" w:hAnsi="Times New Roman"/>
                <w:i/>
                <w:sz w:val="24"/>
                <w:szCs w:val="24"/>
                <w:lang w:val="id-ID"/>
              </w:rPr>
              <w:t>(CRT)</w:t>
            </w:r>
            <w:r>
              <w:rPr>
                <w:rFonts w:ascii="Times New Roman" w:hAnsi="Times New Roman"/>
                <w:sz w:val="24"/>
                <w:szCs w:val="24"/>
                <w:lang w:val="id-ID"/>
              </w:rPr>
              <w:t xml:space="preserve"> Berbantuan </w:t>
            </w:r>
            <w:r w:rsidRPr="00791C1B">
              <w:rPr>
                <w:rFonts w:ascii="Times New Roman" w:hAnsi="Times New Roman"/>
                <w:i/>
                <w:sz w:val="24"/>
                <w:szCs w:val="24"/>
                <w:lang w:val="id-ID"/>
              </w:rPr>
              <w:t>E-Learning</w:t>
            </w:r>
            <w:r>
              <w:rPr>
                <w:rFonts w:ascii="Times New Roman" w:hAnsi="Times New Roman"/>
                <w:sz w:val="24"/>
                <w:szCs w:val="24"/>
                <w:lang w:val="id-ID"/>
              </w:rPr>
              <w:t xml:space="preserve"> untuk Meningkatkan Keterampilan Generik Sains Mahasiswa Calon Guru Fisika </w:t>
            </w:r>
          </w:p>
        </w:tc>
        <w:tc>
          <w:tcPr>
            <w:tcW w:w="2394" w:type="dxa"/>
          </w:tcPr>
          <w:p w:rsidR="00273F58" w:rsidRPr="00CA7DB8" w:rsidRDefault="00273F58" w:rsidP="00E37438">
            <w:pPr>
              <w:spacing w:before="120" w:line="360" w:lineRule="auto"/>
              <w:rPr>
                <w:rFonts w:ascii="Times New Roman" w:hAnsi="Times New Roman"/>
                <w:sz w:val="24"/>
                <w:szCs w:val="24"/>
                <w:lang w:val="id-ID"/>
              </w:rPr>
            </w:pPr>
            <w:r>
              <w:rPr>
                <w:rFonts w:ascii="Times New Roman" w:hAnsi="Times New Roman"/>
                <w:sz w:val="24"/>
                <w:szCs w:val="24"/>
                <w:lang w:val="id-ID"/>
              </w:rPr>
              <w:t>A.F.C. Wijaya, dan Taufik Ramlan Ramalis</w:t>
            </w:r>
          </w:p>
        </w:tc>
        <w:tc>
          <w:tcPr>
            <w:tcW w:w="2991" w:type="dxa"/>
          </w:tcPr>
          <w:p w:rsidR="00273F58" w:rsidRPr="00CA7DB8" w:rsidRDefault="00273F58" w:rsidP="00E37438">
            <w:pPr>
              <w:spacing w:before="120" w:line="360" w:lineRule="auto"/>
              <w:rPr>
                <w:rFonts w:ascii="Times New Roman" w:hAnsi="Times New Roman"/>
                <w:sz w:val="24"/>
                <w:szCs w:val="24"/>
                <w:lang w:val="id-ID"/>
              </w:rPr>
            </w:pPr>
            <w:r>
              <w:rPr>
                <w:rFonts w:ascii="Times New Roman" w:hAnsi="Times New Roman"/>
                <w:sz w:val="24"/>
                <w:szCs w:val="24"/>
                <w:lang w:val="id-ID"/>
              </w:rPr>
              <w:t>Jurnal Pendidikan Fisika Indonesia (Jurnal Nasional Terakreditasi)</w:t>
            </w:r>
          </w:p>
        </w:tc>
      </w:tr>
      <w:tr w:rsidR="00273F58" w:rsidTr="00E37438">
        <w:trPr>
          <w:jc w:val="center"/>
        </w:trPr>
        <w:tc>
          <w:tcPr>
            <w:tcW w:w="817" w:type="dxa"/>
          </w:tcPr>
          <w:p w:rsidR="00273F58" w:rsidRDefault="00273F58" w:rsidP="00E37438">
            <w:pPr>
              <w:spacing w:before="120" w:line="360" w:lineRule="auto"/>
              <w:jc w:val="center"/>
              <w:rPr>
                <w:rFonts w:ascii="Times New Roman" w:hAnsi="Times New Roman"/>
                <w:sz w:val="24"/>
                <w:szCs w:val="24"/>
                <w:lang w:val="id-ID"/>
              </w:rPr>
            </w:pPr>
            <w:r>
              <w:rPr>
                <w:rFonts w:ascii="Times New Roman" w:hAnsi="Times New Roman"/>
                <w:sz w:val="24"/>
                <w:szCs w:val="24"/>
                <w:lang w:val="id-ID"/>
              </w:rPr>
              <w:t>2.</w:t>
            </w:r>
          </w:p>
        </w:tc>
        <w:tc>
          <w:tcPr>
            <w:tcW w:w="3971" w:type="dxa"/>
          </w:tcPr>
          <w:p w:rsidR="00273F58" w:rsidRPr="00F770E4" w:rsidRDefault="00273F58" w:rsidP="00E37438">
            <w:pPr>
              <w:spacing w:before="120" w:line="360" w:lineRule="auto"/>
              <w:rPr>
                <w:rFonts w:ascii="Times New Roman" w:hAnsi="Times New Roman"/>
                <w:lang w:val="id-ID"/>
              </w:rPr>
            </w:pPr>
            <w:r w:rsidRPr="00F770E4">
              <w:rPr>
                <w:rFonts w:ascii="Times New Roman" w:hAnsi="Times New Roman"/>
                <w:lang w:val="id-ID"/>
              </w:rPr>
              <w:t>Pengembangan Perangkat Pembelajaran Fisika Sekolah untuk Meningkatkan Pemahaman Konsep dan Kemampuan Berargumentasi Calon Guru Fisika</w:t>
            </w:r>
          </w:p>
        </w:tc>
        <w:tc>
          <w:tcPr>
            <w:tcW w:w="2394" w:type="dxa"/>
          </w:tcPr>
          <w:p w:rsidR="00273F58" w:rsidRDefault="00273F58" w:rsidP="00E37438">
            <w:pPr>
              <w:spacing w:before="120" w:line="360" w:lineRule="auto"/>
              <w:rPr>
                <w:rFonts w:ascii="Times New Roman" w:hAnsi="Times New Roman"/>
                <w:sz w:val="24"/>
                <w:szCs w:val="24"/>
                <w:lang w:val="id-ID"/>
              </w:rPr>
            </w:pPr>
            <w:r>
              <w:rPr>
                <w:rFonts w:ascii="Times New Roman" w:hAnsi="Times New Roman"/>
                <w:sz w:val="24"/>
                <w:szCs w:val="24"/>
                <w:lang w:val="id-ID"/>
              </w:rPr>
              <w:t>Muslim dan A.Suhandi</w:t>
            </w:r>
          </w:p>
        </w:tc>
        <w:tc>
          <w:tcPr>
            <w:tcW w:w="2991" w:type="dxa"/>
          </w:tcPr>
          <w:p w:rsidR="00273F58" w:rsidRPr="00CA7DB8" w:rsidRDefault="00273F58" w:rsidP="00E37438">
            <w:pPr>
              <w:spacing w:before="120" w:line="360" w:lineRule="auto"/>
              <w:rPr>
                <w:rFonts w:ascii="Times New Roman" w:hAnsi="Times New Roman"/>
                <w:sz w:val="24"/>
                <w:szCs w:val="24"/>
                <w:lang w:val="id-ID"/>
              </w:rPr>
            </w:pPr>
            <w:r>
              <w:rPr>
                <w:rFonts w:ascii="Times New Roman" w:hAnsi="Times New Roman"/>
                <w:sz w:val="24"/>
                <w:szCs w:val="24"/>
                <w:lang w:val="id-ID"/>
              </w:rPr>
              <w:t>Jurnal Pendidikan Fisika Indonesia (Jurnal Nasional Terakreditasi)</w:t>
            </w:r>
          </w:p>
        </w:tc>
      </w:tr>
      <w:tr w:rsidR="00273F58" w:rsidTr="00E37438">
        <w:trPr>
          <w:jc w:val="center"/>
        </w:trPr>
        <w:tc>
          <w:tcPr>
            <w:tcW w:w="817" w:type="dxa"/>
          </w:tcPr>
          <w:p w:rsidR="00273F58" w:rsidRDefault="00273F58" w:rsidP="00E37438">
            <w:pPr>
              <w:spacing w:before="120" w:line="360" w:lineRule="auto"/>
              <w:jc w:val="center"/>
              <w:rPr>
                <w:rFonts w:ascii="Times New Roman" w:hAnsi="Times New Roman"/>
                <w:sz w:val="24"/>
                <w:szCs w:val="24"/>
                <w:lang w:val="id-ID"/>
              </w:rPr>
            </w:pPr>
            <w:r>
              <w:rPr>
                <w:rFonts w:ascii="Times New Roman" w:hAnsi="Times New Roman"/>
                <w:sz w:val="24"/>
                <w:szCs w:val="24"/>
                <w:lang w:val="id-ID"/>
              </w:rPr>
              <w:lastRenderedPageBreak/>
              <w:t>3.</w:t>
            </w:r>
          </w:p>
        </w:tc>
        <w:tc>
          <w:tcPr>
            <w:tcW w:w="3971" w:type="dxa"/>
          </w:tcPr>
          <w:p w:rsidR="00273F58" w:rsidRPr="00CA7DB8" w:rsidRDefault="00273F58" w:rsidP="00B27C08">
            <w:pPr>
              <w:spacing w:before="120" w:line="336" w:lineRule="auto"/>
              <w:rPr>
                <w:rFonts w:ascii="Times New Roman" w:hAnsi="Times New Roman"/>
                <w:szCs w:val="24"/>
                <w:lang w:val="id-ID"/>
              </w:rPr>
            </w:pPr>
            <w:r>
              <w:rPr>
                <w:rFonts w:ascii="Times New Roman" w:hAnsi="Times New Roman"/>
                <w:sz w:val="24"/>
                <w:szCs w:val="24"/>
                <w:lang w:val="id-ID"/>
              </w:rPr>
              <w:t>Pengaruh Penambahan NiO terhadap  Karakteristik Keramik Film Tebal Fe</w:t>
            </w:r>
            <w:r w:rsidRPr="00CA7DB8">
              <w:rPr>
                <w:rFonts w:ascii="Times New Roman" w:hAnsi="Times New Roman"/>
                <w:sz w:val="20"/>
                <w:szCs w:val="24"/>
                <w:vertAlign w:val="subscript"/>
                <w:lang w:val="id-ID"/>
              </w:rPr>
              <w:t>2</w:t>
            </w:r>
            <w:r>
              <w:rPr>
                <w:rFonts w:ascii="Times New Roman" w:hAnsi="Times New Roman"/>
                <w:sz w:val="20"/>
                <w:szCs w:val="24"/>
                <w:lang w:val="id-ID"/>
              </w:rPr>
              <w:t xml:space="preserve"> </w:t>
            </w:r>
            <w:r>
              <w:rPr>
                <w:rFonts w:ascii="Times New Roman" w:hAnsi="Times New Roman"/>
                <w:szCs w:val="24"/>
                <w:lang w:val="id-ID"/>
              </w:rPr>
              <w:t>O</w:t>
            </w:r>
            <w:r w:rsidRPr="00CA7DB8">
              <w:rPr>
                <w:rFonts w:ascii="Times New Roman" w:hAnsi="Times New Roman"/>
                <w:sz w:val="20"/>
                <w:szCs w:val="24"/>
                <w:vertAlign w:val="subscript"/>
                <w:lang w:val="id-ID"/>
              </w:rPr>
              <w:t>3</w:t>
            </w:r>
            <w:r>
              <w:rPr>
                <w:rFonts w:ascii="Times New Roman" w:hAnsi="Times New Roman"/>
                <w:sz w:val="20"/>
                <w:szCs w:val="24"/>
                <w:lang w:val="id-ID"/>
              </w:rPr>
              <w:t xml:space="preserve"> </w:t>
            </w:r>
            <w:r w:rsidRPr="00CA7DB8">
              <w:rPr>
                <w:rFonts w:ascii="Times New Roman" w:hAnsi="Times New Roman"/>
                <w:szCs w:val="24"/>
                <w:lang w:val="id-ID"/>
              </w:rPr>
              <w:t>untuk</w:t>
            </w:r>
            <w:r>
              <w:rPr>
                <w:rFonts w:ascii="Times New Roman" w:hAnsi="Times New Roman"/>
                <w:szCs w:val="24"/>
                <w:lang w:val="id-ID"/>
              </w:rPr>
              <w:t xml:space="preserve"> Sensor Gas Aseton</w:t>
            </w:r>
            <w:r w:rsidRPr="00CA7DB8">
              <w:rPr>
                <w:rFonts w:ascii="Times New Roman" w:hAnsi="Times New Roman"/>
                <w:szCs w:val="24"/>
                <w:lang w:val="id-ID"/>
              </w:rPr>
              <w:t xml:space="preserve"> </w:t>
            </w:r>
          </w:p>
        </w:tc>
        <w:tc>
          <w:tcPr>
            <w:tcW w:w="2394" w:type="dxa"/>
          </w:tcPr>
          <w:p w:rsidR="00273F58" w:rsidRDefault="00273F58" w:rsidP="00B27C08">
            <w:pPr>
              <w:spacing w:before="120" w:line="336" w:lineRule="auto"/>
              <w:rPr>
                <w:rFonts w:ascii="Times New Roman" w:hAnsi="Times New Roman"/>
                <w:sz w:val="24"/>
                <w:szCs w:val="24"/>
                <w:lang w:val="id-ID"/>
              </w:rPr>
            </w:pPr>
            <w:r>
              <w:rPr>
                <w:rFonts w:ascii="Times New Roman" w:hAnsi="Times New Roman"/>
                <w:sz w:val="24"/>
                <w:szCs w:val="24"/>
                <w:lang w:val="id-ID"/>
              </w:rPr>
              <w:t>E. Suhendi, L.Hasanah, dan D.S.Gustaman</w:t>
            </w:r>
          </w:p>
        </w:tc>
        <w:tc>
          <w:tcPr>
            <w:tcW w:w="2991" w:type="dxa"/>
          </w:tcPr>
          <w:p w:rsidR="00273F58" w:rsidRPr="00CA7DB8" w:rsidRDefault="00273F58" w:rsidP="00B27C08">
            <w:pPr>
              <w:spacing w:before="120" w:line="336" w:lineRule="auto"/>
              <w:rPr>
                <w:rFonts w:ascii="Times New Roman" w:hAnsi="Times New Roman"/>
                <w:sz w:val="24"/>
                <w:szCs w:val="24"/>
                <w:lang w:val="id-ID"/>
              </w:rPr>
            </w:pPr>
            <w:r>
              <w:rPr>
                <w:rFonts w:ascii="Times New Roman" w:hAnsi="Times New Roman"/>
                <w:sz w:val="24"/>
                <w:szCs w:val="24"/>
                <w:lang w:val="id-ID"/>
              </w:rPr>
              <w:t>Jurnal Pendidikan Fisika Indonesia (Jurnal Nasional Terakreditasi)</w:t>
            </w:r>
          </w:p>
        </w:tc>
      </w:tr>
      <w:tr w:rsidR="00273F58" w:rsidTr="00E37438">
        <w:trPr>
          <w:jc w:val="center"/>
        </w:trPr>
        <w:tc>
          <w:tcPr>
            <w:tcW w:w="817" w:type="dxa"/>
          </w:tcPr>
          <w:p w:rsidR="00273F58" w:rsidRDefault="00273F58" w:rsidP="00E37438">
            <w:pPr>
              <w:spacing w:before="120" w:line="360" w:lineRule="auto"/>
              <w:jc w:val="center"/>
              <w:rPr>
                <w:rFonts w:ascii="Times New Roman" w:hAnsi="Times New Roman"/>
                <w:sz w:val="24"/>
                <w:szCs w:val="24"/>
                <w:lang w:val="id-ID"/>
              </w:rPr>
            </w:pPr>
            <w:r>
              <w:rPr>
                <w:rFonts w:ascii="Times New Roman" w:hAnsi="Times New Roman"/>
                <w:sz w:val="24"/>
                <w:szCs w:val="24"/>
                <w:lang w:val="id-ID"/>
              </w:rPr>
              <w:t>4.</w:t>
            </w:r>
          </w:p>
        </w:tc>
        <w:tc>
          <w:tcPr>
            <w:tcW w:w="3971" w:type="dxa"/>
          </w:tcPr>
          <w:p w:rsidR="00273F58" w:rsidRPr="00791C1B" w:rsidRDefault="00273F58" w:rsidP="00B27C08">
            <w:pPr>
              <w:spacing w:before="120" w:line="336" w:lineRule="auto"/>
              <w:rPr>
                <w:rFonts w:ascii="Times New Roman" w:hAnsi="Times New Roman"/>
                <w:i/>
                <w:sz w:val="24"/>
                <w:szCs w:val="24"/>
                <w:lang w:val="id-ID"/>
              </w:rPr>
            </w:pPr>
            <w:r w:rsidRPr="00791C1B">
              <w:rPr>
                <w:rFonts w:ascii="Times New Roman" w:hAnsi="Times New Roman"/>
                <w:i/>
                <w:sz w:val="24"/>
                <w:szCs w:val="24"/>
                <w:lang w:val="id-ID"/>
              </w:rPr>
              <w:t>Video Streaming For Creative Writing At Internasional Elementary School</w:t>
            </w:r>
          </w:p>
        </w:tc>
        <w:tc>
          <w:tcPr>
            <w:tcW w:w="2394" w:type="dxa"/>
          </w:tcPr>
          <w:p w:rsidR="00273F58" w:rsidRDefault="00273F58" w:rsidP="00B27C08">
            <w:pPr>
              <w:spacing w:before="120" w:line="336" w:lineRule="auto"/>
              <w:rPr>
                <w:rFonts w:ascii="Times New Roman" w:hAnsi="Times New Roman"/>
                <w:sz w:val="24"/>
                <w:szCs w:val="24"/>
                <w:lang w:val="id-ID"/>
              </w:rPr>
            </w:pPr>
            <w:r>
              <w:rPr>
                <w:rFonts w:ascii="Times New Roman" w:hAnsi="Times New Roman"/>
                <w:sz w:val="24"/>
                <w:szCs w:val="24"/>
                <w:lang w:val="id-ID"/>
              </w:rPr>
              <w:t>Tatat Hartati, Deni Darmawan dan Effy Mulyasari</w:t>
            </w:r>
          </w:p>
        </w:tc>
        <w:tc>
          <w:tcPr>
            <w:tcW w:w="2991" w:type="dxa"/>
          </w:tcPr>
          <w:p w:rsidR="00273F58" w:rsidRDefault="00273F58" w:rsidP="00B27C08">
            <w:pPr>
              <w:spacing w:before="120" w:line="336" w:lineRule="auto"/>
              <w:rPr>
                <w:rFonts w:ascii="Times New Roman" w:hAnsi="Times New Roman"/>
                <w:sz w:val="24"/>
                <w:szCs w:val="24"/>
                <w:lang w:val="id-ID"/>
              </w:rPr>
            </w:pPr>
            <w:r w:rsidRPr="00791C1B">
              <w:rPr>
                <w:rFonts w:ascii="Times New Roman" w:hAnsi="Times New Roman"/>
                <w:i/>
                <w:sz w:val="24"/>
                <w:szCs w:val="24"/>
                <w:lang w:val="id-ID"/>
              </w:rPr>
              <w:t>Journal of Education and Learning</w:t>
            </w:r>
            <w:r>
              <w:rPr>
                <w:rFonts w:ascii="Times New Roman" w:hAnsi="Times New Roman"/>
                <w:sz w:val="24"/>
                <w:szCs w:val="24"/>
                <w:lang w:val="id-ID"/>
              </w:rPr>
              <w:t xml:space="preserve"> (Jurnal Nasional Terakreditasi)</w:t>
            </w:r>
          </w:p>
        </w:tc>
      </w:tr>
      <w:tr w:rsidR="00273F58" w:rsidTr="00E37438">
        <w:trPr>
          <w:jc w:val="center"/>
        </w:trPr>
        <w:tc>
          <w:tcPr>
            <w:tcW w:w="817" w:type="dxa"/>
          </w:tcPr>
          <w:p w:rsidR="00273F58" w:rsidRDefault="00273F58" w:rsidP="00E37438">
            <w:pPr>
              <w:spacing w:before="120" w:line="360" w:lineRule="auto"/>
              <w:jc w:val="center"/>
              <w:rPr>
                <w:rFonts w:ascii="Times New Roman" w:hAnsi="Times New Roman"/>
                <w:sz w:val="24"/>
                <w:szCs w:val="24"/>
                <w:lang w:val="id-ID"/>
              </w:rPr>
            </w:pPr>
            <w:r>
              <w:rPr>
                <w:rFonts w:ascii="Times New Roman" w:hAnsi="Times New Roman"/>
                <w:sz w:val="24"/>
                <w:szCs w:val="24"/>
                <w:lang w:val="id-ID"/>
              </w:rPr>
              <w:t xml:space="preserve">5. </w:t>
            </w:r>
          </w:p>
        </w:tc>
        <w:tc>
          <w:tcPr>
            <w:tcW w:w="3971" w:type="dxa"/>
          </w:tcPr>
          <w:p w:rsidR="00273F58" w:rsidRPr="00791C1B" w:rsidRDefault="00273F58" w:rsidP="00B27C08">
            <w:pPr>
              <w:spacing w:before="120" w:line="336" w:lineRule="auto"/>
              <w:rPr>
                <w:rFonts w:ascii="Times New Roman" w:hAnsi="Times New Roman"/>
                <w:i/>
                <w:sz w:val="24"/>
                <w:szCs w:val="24"/>
                <w:lang w:val="id-ID"/>
              </w:rPr>
            </w:pPr>
            <w:r w:rsidRPr="00791C1B">
              <w:rPr>
                <w:rFonts w:ascii="Times New Roman" w:hAnsi="Times New Roman"/>
                <w:i/>
                <w:sz w:val="24"/>
                <w:szCs w:val="24"/>
                <w:lang w:val="id-ID"/>
              </w:rPr>
              <w:t>Biological Communication Behavior through Information Technology Implementation in Learning Accelerated</w:t>
            </w:r>
          </w:p>
        </w:tc>
        <w:tc>
          <w:tcPr>
            <w:tcW w:w="2394" w:type="dxa"/>
          </w:tcPr>
          <w:p w:rsidR="00273F58" w:rsidRDefault="00273F58" w:rsidP="00B27C08">
            <w:pPr>
              <w:spacing w:before="120" w:line="336" w:lineRule="auto"/>
              <w:rPr>
                <w:rFonts w:ascii="Times New Roman" w:hAnsi="Times New Roman"/>
                <w:sz w:val="24"/>
                <w:szCs w:val="24"/>
                <w:lang w:val="id-ID"/>
              </w:rPr>
            </w:pPr>
            <w:r>
              <w:rPr>
                <w:rFonts w:ascii="Times New Roman" w:hAnsi="Times New Roman"/>
                <w:sz w:val="24"/>
                <w:szCs w:val="24"/>
                <w:lang w:val="id-ID"/>
              </w:rPr>
              <w:t>Deni Darmawan</w:t>
            </w:r>
          </w:p>
        </w:tc>
        <w:tc>
          <w:tcPr>
            <w:tcW w:w="2991" w:type="dxa"/>
          </w:tcPr>
          <w:p w:rsidR="00273F58" w:rsidRDefault="00273F58" w:rsidP="00B27C08">
            <w:pPr>
              <w:spacing w:before="120" w:line="336" w:lineRule="auto"/>
              <w:rPr>
                <w:rFonts w:ascii="Times New Roman" w:hAnsi="Times New Roman"/>
                <w:sz w:val="24"/>
                <w:szCs w:val="24"/>
                <w:lang w:val="id-ID"/>
              </w:rPr>
            </w:pPr>
            <w:r w:rsidRPr="00791C1B">
              <w:rPr>
                <w:rFonts w:ascii="Times New Roman" w:hAnsi="Times New Roman"/>
                <w:i/>
                <w:sz w:val="24"/>
                <w:szCs w:val="24"/>
                <w:lang w:val="id-ID"/>
              </w:rPr>
              <w:t>International Journal of Communications, Network and System Sciences</w:t>
            </w:r>
            <w:r>
              <w:rPr>
                <w:rFonts w:ascii="Times New Roman" w:hAnsi="Times New Roman"/>
                <w:sz w:val="24"/>
                <w:szCs w:val="24"/>
                <w:lang w:val="id-ID"/>
              </w:rPr>
              <w:t xml:space="preserve"> (Jurnal Internasional)</w:t>
            </w:r>
          </w:p>
        </w:tc>
      </w:tr>
      <w:tr w:rsidR="00273F58" w:rsidTr="00E37438">
        <w:trPr>
          <w:jc w:val="center"/>
        </w:trPr>
        <w:tc>
          <w:tcPr>
            <w:tcW w:w="817" w:type="dxa"/>
          </w:tcPr>
          <w:p w:rsidR="00273F58" w:rsidRDefault="00273F58" w:rsidP="00E37438">
            <w:pPr>
              <w:spacing w:before="120" w:line="360" w:lineRule="auto"/>
              <w:jc w:val="center"/>
              <w:rPr>
                <w:rFonts w:ascii="Times New Roman" w:hAnsi="Times New Roman"/>
                <w:sz w:val="24"/>
                <w:szCs w:val="24"/>
                <w:lang w:val="id-ID"/>
              </w:rPr>
            </w:pPr>
            <w:r>
              <w:rPr>
                <w:rFonts w:ascii="Times New Roman" w:hAnsi="Times New Roman"/>
                <w:sz w:val="24"/>
                <w:szCs w:val="24"/>
                <w:lang w:val="id-ID"/>
              </w:rPr>
              <w:t>6.</w:t>
            </w:r>
          </w:p>
        </w:tc>
        <w:tc>
          <w:tcPr>
            <w:tcW w:w="3971" w:type="dxa"/>
          </w:tcPr>
          <w:p w:rsidR="00273F58" w:rsidRPr="00791C1B" w:rsidRDefault="00273F58" w:rsidP="00B27C08">
            <w:pPr>
              <w:spacing w:before="120" w:line="336" w:lineRule="auto"/>
              <w:rPr>
                <w:rFonts w:ascii="Times New Roman" w:hAnsi="Times New Roman"/>
                <w:i/>
                <w:sz w:val="24"/>
                <w:szCs w:val="24"/>
                <w:lang w:val="id-ID"/>
              </w:rPr>
            </w:pPr>
            <w:r w:rsidRPr="00791C1B">
              <w:rPr>
                <w:rFonts w:ascii="Times New Roman" w:hAnsi="Times New Roman"/>
                <w:i/>
                <w:sz w:val="24"/>
                <w:szCs w:val="24"/>
                <w:lang w:val="id-ID"/>
              </w:rPr>
              <w:t xml:space="preserve">Biology of ICT-Based Communication Paradigm </w:t>
            </w:r>
          </w:p>
        </w:tc>
        <w:tc>
          <w:tcPr>
            <w:tcW w:w="2394" w:type="dxa"/>
          </w:tcPr>
          <w:p w:rsidR="00273F58" w:rsidRDefault="00273F58" w:rsidP="00B27C08">
            <w:pPr>
              <w:spacing w:before="120" w:line="336" w:lineRule="auto"/>
              <w:rPr>
                <w:rFonts w:ascii="Times New Roman" w:hAnsi="Times New Roman"/>
                <w:sz w:val="24"/>
                <w:szCs w:val="24"/>
                <w:lang w:val="id-ID"/>
              </w:rPr>
            </w:pPr>
            <w:r>
              <w:rPr>
                <w:rFonts w:ascii="Times New Roman" w:hAnsi="Times New Roman"/>
                <w:sz w:val="24"/>
                <w:szCs w:val="24"/>
                <w:lang w:val="id-ID"/>
              </w:rPr>
              <w:t>Deni Darmawan</w:t>
            </w:r>
          </w:p>
        </w:tc>
        <w:tc>
          <w:tcPr>
            <w:tcW w:w="2991" w:type="dxa"/>
          </w:tcPr>
          <w:p w:rsidR="00273F58" w:rsidRDefault="00273F58" w:rsidP="00B27C08">
            <w:pPr>
              <w:spacing w:before="120" w:line="336" w:lineRule="auto"/>
              <w:rPr>
                <w:rFonts w:ascii="Times New Roman" w:hAnsi="Times New Roman"/>
                <w:sz w:val="24"/>
                <w:szCs w:val="24"/>
                <w:lang w:val="id-ID"/>
              </w:rPr>
            </w:pPr>
            <w:r w:rsidRPr="00791C1B">
              <w:rPr>
                <w:rFonts w:ascii="Times New Roman" w:hAnsi="Times New Roman"/>
                <w:i/>
                <w:sz w:val="24"/>
                <w:szCs w:val="24"/>
                <w:lang w:val="id-ID"/>
              </w:rPr>
              <w:t>Journal of Communication &amp; Media Technologies</w:t>
            </w:r>
            <w:r>
              <w:rPr>
                <w:rFonts w:ascii="Times New Roman" w:hAnsi="Times New Roman"/>
                <w:sz w:val="24"/>
                <w:szCs w:val="24"/>
                <w:lang w:val="id-ID"/>
              </w:rPr>
              <w:t xml:space="preserve"> (Jurnal Internasional)</w:t>
            </w:r>
          </w:p>
        </w:tc>
      </w:tr>
      <w:tr w:rsidR="00273F58" w:rsidTr="00E37438">
        <w:trPr>
          <w:jc w:val="center"/>
        </w:trPr>
        <w:tc>
          <w:tcPr>
            <w:tcW w:w="817" w:type="dxa"/>
          </w:tcPr>
          <w:p w:rsidR="00273F58" w:rsidRDefault="00273F58" w:rsidP="00E37438">
            <w:pPr>
              <w:spacing w:before="120" w:line="360" w:lineRule="auto"/>
              <w:jc w:val="center"/>
              <w:rPr>
                <w:rFonts w:ascii="Times New Roman" w:hAnsi="Times New Roman"/>
                <w:sz w:val="24"/>
                <w:szCs w:val="24"/>
                <w:lang w:val="id-ID"/>
              </w:rPr>
            </w:pPr>
            <w:r>
              <w:rPr>
                <w:rFonts w:ascii="Times New Roman" w:hAnsi="Times New Roman"/>
                <w:sz w:val="24"/>
                <w:szCs w:val="24"/>
                <w:lang w:val="id-ID"/>
              </w:rPr>
              <w:t>7.</w:t>
            </w:r>
          </w:p>
        </w:tc>
        <w:tc>
          <w:tcPr>
            <w:tcW w:w="3971" w:type="dxa"/>
          </w:tcPr>
          <w:p w:rsidR="00273F58" w:rsidRPr="00791C1B" w:rsidRDefault="00273F58" w:rsidP="00B27C08">
            <w:pPr>
              <w:spacing w:before="120" w:line="336" w:lineRule="auto"/>
              <w:rPr>
                <w:rFonts w:ascii="Times New Roman" w:hAnsi="Times New Roman"/>
                <w:i/>
                <w:sz w:val="24"/>
                <w:szCs w:val="24"/>
                <w:lang w:val="id-ID"/>
              </w:rPr>
            </w:pPr>
            <w:r w:rsidRPr="00791C1B">
              <w:rPr>
                <w:rFonts w:ascii="Times New Roman" w:hAnsi="Times New Roman"/>
                <w:i/>
                <w:sz w:val="24"/>
                <w:szCs w:val="24"/>
                <w:lang w:val="id-ID"/>
              </w:rPr>
              <w:t>The Effects of Conferencing Approach  on Writing as Communicative Skills at Primary School Level in Indonesia</w:t>
            </w:r>
          </w:p>
        </w:tc>
        <w:tc>
          <w:tcPr>
            <w:tcW w:w="2394" w:type="dxa"/>
          </w:tcPr>
          <w:p w:rsidR="00273F58" w:rsidRDefault="00273F58" w:rsidP="00B27C08">
            <w:pPr>
              <w:spacing w:before="120" w:line="336" w:lineRule="auto"/>
              <w:rPr>
                <w:rFonts w:ascii="Times New Roman" w:hAnsi="Times New Roman"/>
                <w:sz w:val="24"/>
                <w:szCs w:val="24"/>
                <w:lang w:val="id-ID"/>
              </w:rPr>
            </w:pPr>
            <w:r>
              <w:rPr>
                <w:rFonts w:ascii="Times New Roman" w:hAnsi="Times New Roman"/>
                <w:sz w:val="24"/>
                <w:szCs w:val="24"/>
                <w:lang w:val="id-ID"/>
              </w:rPr>
              <w:t>Tatat Hartati dan Effy Mulyasari</w:t>
            </w:r>
          </w:p>
        </w:tc>
        <w:tc>
          <w:tcPr>
            <w:tcW w:w="2991" w:type="dxa"/>
          </w:tcPr>
          <w:p w:rsidR="00273F58" w:rsidRDefault="00273F58" w:rsidP="00B27C08">
            <w:pPr>
              <w:spacing w:before="120" w:line="336" w:lineRule="auto"/>
              <w:rPr>
                <w:rFonts w:ascii="Times New Roman" w:hAnsi="Times New Roman"/>
                <w:sz w:val="24"/>
                <w:szCs w:val="24"/>
                <w:lang w:val="id-ID"/>
              </w:rPr>
            </w:pPr>
            <w:r w:rsidRPr="00791C1B">
              <w:rPr>
                <w:rFonts w:ascii="Times New Roman" w:hAnsi="Times New Roman"/>
                <w:i/>
                <w:sz w:val="24"/>
                <w:szCs w:val="24"/>
                <w:lang w:val="id-ID"/>
              </w:rPr>
              <w:t>Journal of Teaching and Education</w:t>
            </w:r>
            <w:r>
              <w:rPr>
                <w:rFonts w:ascii="Times New Roman" w:hAnsi="Times New Roman"/>
                <w:sz w:val="24"/>
                <w:szCs w:val="24"/>
                <w:lang w:val="id-ID"/>
              </w:rPr>
              <w:t xml:space="preserve"> (Jurnal Internasional)</w:t>
            </w:r>
          </w:p>
        </w:tc>
      </w:tr>
    </w:tbl>
    <w:p w:rsidR="00273F58" w:rsidRPr="00273F58" w:rsidRDefault="00273F58" w:rsidP="00151031">
      <w:pPr>
        <w:pStyle w:val="ListParagraph"/>
        <w:spacing w:line="360" w:lineRule="auto"/>
        <w:ind w:left="426"/>
        <w:jc w:val="both"/>
        <w:rPr>
          <w:rFonts w:ascii="Times New Roman" w:hAnsi="Times New Roman"/>
          <w:sz w:val="24"/>
          <w:szCs w:val="24"/>
          <w:lang w:val="id-ID"/>
        </w:rPr>
      </w:pPr>
    </w:p>
    <w:p w:rsidR="00F469A3" w:rsidRPr="00F469A3" w:rsidRDefault="00F469A3" w:rsidP="00151031">
      <w:pPr>
        <w:pStyle w:val="ListParagraph"/>
        <w:spacing w:line="360" w:lineRule="auto"/>
        <w:ind w:left="426"/>
        <w:jc w:val="both"/>
        <w:rPr>
          <w:rFonts w:ascii="Times New Roman" w:hAnsi="Times New Roman"/>
          <w:sz w:val="24"/>
          <w:szCs w:val="24"/>
          <w:lang w:val="id-ID"/>
        </w:rPr>
      </w:pPr>
    </w:p>
    <w:p w:rsidR="00474C0B" w:rsidRDefault="00474C0B" w:rsidP="00B27C08">
      <w:pPr>
        <w:pStyle w:val="ListParagraph"/>
        <w:numPr>
          <w:ilvl w:val="0"/>
          <w:numId w:val="8"/>
        </w:numPr>
        <w:spacing w:after="200" w:line="336" w:lineRule="auto"/>
        <w:ind w:left="426"/>
        <w:jc w:val="both"/>
        <w:rPr>
          <w:rFonts w:ascii="Times New Roman" w:hAnsi="Times New Roman"/>
          <w:sz w:val="24"/>
          <w:szCs w:val="24"/>
        </w:rPr>
      </w:pPr>
      <w:r>
        <w:rPr>
          <w:rFonts w:ascii="Times New Roman" w:hAnsi="Times New Roman"/>
          <w:sz w:val="24"/>
          <w:szCs w:val="24"/>
        </w:rPr>
        <w:t>Manajemen Penyelenggaraan Program</w:t>
      </w:r>
    </w:p>
    <w:p w:rsidR="009C05D8" w:rsidRDefault="00474C0B" w:rsidP="00B27C08">
      <w:pPr>
        <w:pStyle w:val="ListParagraph"/>
        <w:spacing w:line="336" w:lineRule="auto"/>
        <w:ind w:left="425"/>
        <w:jc w:val="both"/>
        <w:rPr>
          <w:rFonts w:ascii="Times New Roman" w:hAnsi="Times New Roman"/>
          <w:sz w:val="24"/>
          <w:szCs w:val="24"/>
          <w:lang w:val="id-ID"/>
        </w:rPr>
      </w:pPr>
      <w:r>
        <w:rPr>
          <w:rFonts w:ascii="Times New Roman" w:hAnsi="Times New Roman"/>
          <w:sz w:val="24"/>
          <w:szCs w:val="24"/>
        </w:rPr>
        <w:t xml:space="preserve">Dana untuk kegiatan manajemen penyelenggaraan program diambil dari dana pendamping (DRK). </w:t>
      </w:r>
      <w:r w:rsidR="00491D08">
        <w:rPr>
          <w:rFonts w:ascii="Times New Roman" w:hAnsi="Times New Roman"/>
          <w:sz w:val="24"/>
          <w:szCs w:val="24"/>
          <w:lang w:val="id-ID"/>
        </w:rPr>
        <w:t xml:space="preserve">Penandatanganan Kontrak </w:t>
      </w:r>
      <w:r>
        <w:rPr>
          <w:rFonts w:ascii="Times New Roman" w:hAnsi="Times New Roman"/>
          <w:sz w:val="24"/>
          <w:szCs w:val="24"/>
        </w:rPr>
        <w:t>untuk kegiatan manajemen penyelenggaraan program d</w:t>
      </w:r>
      <w:r w:rsidR="00DD4F26">
        <w:rPr>
          <w:rFonts w:ascii="Times New Roman" w:hAnsi="Times New Roman"/>
          <w:sz w:val="24"/>
          <w:szCs w:val="24"/>
        </w:rPr>
        <w:t>ilakukan pad</w:t>
      </w:r>
      <w:r w:rsidR="00197D93">
        <w:rPr>
          <w:rFonts w:ascii="Times New Roman" w:hAnsi="Times New Roman"/>
          <w:sz w:val="24"/>
          <w:szCs w:val="24"/>
        </w:rPr>
        <w:t xml:space="preserve">a bulan </w:t>
      </w:r>
      <w:r w:rsidR="005902D7">
        <w:rPr>
          <w:rFonts w:ascii="Times New Roman" w:hAnsi="Times New Roman"/>
          <w:sz w:val="24"/>
          <w:szCs w:val="24"/>
          <w:lang w:val="id-ID"/>
        </w:rPr>
        <w:t>Juli</w:t>
      </w:r>
      <w:r w:rsidR="00DD4F26">
        <w:rPr>
          <w:rFonts w:ascii="Times New Roman" w:hAnsi="Times New Roman"/>
          <w:sz w:val="24"/>
          <w:szCs w:val="24"/>
        </w:rPr>
        <w:t xml:space="preserve"> 201</w:t>
      </w:r>
      <w:r w:rsidR="005902D7">
        <w:rPr>
          <w:rFonts w:ascii="Times New Roman" w:hAnsi="Times New Roman"/>
          <w:sz w:val="24"/>
          <w:szCs w:val="24"/>
          <w:lang w:val="id-ID"/>
        </w:rPr>
        <w:t>2</w:t>
      </w:r>
      <w:r w:rsidR="00491D08">
        <w:rPr>
          <w:rFonts w:ascii="Times New Roman" w:hAnsi="Times New Roman"/>
          <w:sz w:val="24"/>
          <w:szCs w:val="24"/>
          <w:lang w:val="id-ID"/>
        </w:rPr>
        <w:t xml:space="preserve"> tetapi pencairan dana belum dilakukan oleh Pihak Universitas Pendidikan Indonesia untuk kegiatan penyelenggaraan program ini</w:t>
      </w:r>
      <w:r w:rsidR="008E311D">
        <w:rPr>
          <w:rFonts w:ascii="Times New Roman" w:hAnsi="Times New Roman"/>
          <w:sz w:val="24"/>
          <w:szCs w:val="24"/>
          <w:lang w:val="id-ID"/>
        </w:rPr>
        <w:t xml:space="preserve">, </w:t>
      </w:r>
      <w:r w:rsidR="00DD4F26">
        <w:rPr>
          <w:rFonts w:ascii="Times New Roman" w:hAnsi="Times New Roman"/>
          <w:sz w:val="24"/>
          <w:szCs w:val="24"/>
          <w:lang w:val="id-ID"/>
        </w:rPr>
        <w:t>Prodi PGSD mendapatkan tambahan dana sebagai dana pendamping sebesar 10% dari dana total yang diterima oleh Prodi PGSD dari pihak UPI sebagai dana Manajemen Penyelenggaraan Program (DRK) sesuai dengan kesepakatan antara D</w:t>
      </w:r>
      <w:r w:rsidR="005902D7">
        <w:rPr>
          <w:rFonts w:ascii="Times New Roman" w:hAnsi="Times New Roman"/>
          <w:sz w:val="24"/>
          <w:szCs w:val="24"/>
          <w:lang w:val="id-ID"/>
        </w:rPr>
        <w:t xml:space="preserve">IKTI dengan UPI, yaitu </w:t>
      </w:r>
      <w:r w:rsidR="008E311D">
        <w:rPr>
          <w:rFonts w:ascii="Times New Roman" w:hAnsi="Times New Roman"/>
          <w:sz w:val="24"/>
          <w:szCs w:val="24"/>
          <w:lang w:val="id-ID"/>
        </w:rPr>
        <w:t xml:space="preserve">                                   </w:t>
      </w:r>
      <w:r w:rsidR="005902D7">
        <w:rPr>
          <w:rFonts w:ascii="Times New Roman" w:hAnsi="Times New Roman"/>
          <w:sz w:val="24"/>
          <w:szCs w:val="24"/>
          <w:lang w:val="id-ID"/>
        </w:rPr>
        <w:t xml:space="preserve">Rp. </w:t>
      </w:r>
      <w:r w:rsidR="00F24A86">
        <w:rPr>
          <w:rFonts w:ascii="Times New Roman" w:hAnsi="Times New Roman"/>
          <w:sz w:val="24"/>
          <w:szCs w:val="24"/>
          <w:lang w:val="id-ID"/>
        </w:rPr>
        <w:t>102.6</w:t>
      </w:r>
      <w:r w:rsidR="005902D7">
        <w:rPr>
          <w:rFonts w:ascii="Times New Roman" w:hAnsi="Times New Roman"/>
          <w:sz w:val="24"/>
          <w:szCs w:val="24"/>
          <w:lang w:val="id-ID"/>
        </w:rPr>
        <w:t>0</w:t>
      </w:r>
      <w:r w:rsidR="00DD3D27">
        <w:rPr>
          <w:rFonts w:ascii="Times New Roman" w:hAnsi="Times New Roman"/>
          <w:sz w:val="24"/>
          <w:szCs w:val="24"/>
          <w:lang w:val="id-ID"/>
        </w:rPr>
        <w:t>0</w:t>
      </w:r>
      <w:r w:rsidR="00F24A86">
        <w:rPr>
          <w:rFonts w:ascii="Times New Roman" w:hAnsi="Times New Roman"/>
          <w:sz w:val="24"/>
          <w:szCs w:val="24"/>
          <w:lang w:val="id-ID"/>
        </w:rPr>
        <w:t>.000</w:t>
      </w:r>
      <w:r w:rsidR="005902D7">
        <w:rPr>
          <w:rFonts w:ascii="Times New Roman" w:hAnsi="Times New Roman"/>
          <w:sz w:val="24"/>
          <w:szCs w:val="24"/>
          <w:lang w:val="id-ID"/>
        </w:rPr>
        <w:t xml:space="preserve">,00 (seratus </w:t>
      </w:r>
      <w:r w:rsidR="00F24A86">
        <w:rPr>
          <w:rFonts w:ascii="Times New Roman" w:hAnsi="Times New Roman"/>
          <w:sz w:val="24"/>
          <w:szCs w:val="24"/>
          <w:lang w:val="id-ID"/>
        </w:rPr>
        <w:t>dua juta enam ratus ribu rupiah</w:t>
      </w:r>
      <w:r w:rsidR="00197D93">
        <w:rPr>
          <w:rFonts w:ascii="Times New Roman" w:hAnsi="Times New Roman"/>
          <w:sz w:val="24"/>
          <w:szCs w:val="24"/>
          <w:lang w:val="id-ID"/>
        </w:rPr>
        <w:t>)</w:t>
      </w:r>
      <w:r w:rsidR="00DD4F26">
        <w:rPr>
          <w:rFonts w:ascii="Times New Roman" w:hAnsi="Times New Roman"/>
          <w:sz w:val="24"/>
          <w:szCs w:val="24"/>
          <w:lang w:val="id-ID"/>
        </w:rPr>
        <w:t>. Adapun dana pendamping tersebut menurut rencana dalam RIP akan digunakan untuk kegiatan manajemen penyele</w:t>
      </w:r>
      <w:r w:rsidR="00BB31CB">
        <w:rPr>
          <w:rFonts w:ascii="Times New Roman" w:hAnsi="Times New Roman"/>
          <w:sz w:val="24"/>
          <w:szCs w:val="24"/>
          <w:lang w:val="id-ID"/>
        </w:rPr>
        <w:t>nggaran program sebagai berikut.</w:t>
      </w:r>
    </w:p>
    <w:p w:rsidR="00F24A86" w:rsidRPr="00F24A86" w:rsidRDefault="00F24A86" w:rsidP="00F24A86">
      <w:pPr>
        <w:pStyle w:val="ListParagraph"/>
        <w:spacing w:line="300" w:lineRule="auto"/>
        <w:ind w:left="425"/>
        <w:jc w:val="center"/>
        <w:rPr>
          <w:rFonts w:ascii="Times New Roman" w:hAnsi="Times New Roman"/>
          <w:b/>
          <w:sz w:val="24"/>
          <w:szCs w:val="24"/>
          <w:lang w:val="id-ID"/>
        </w:rPr>
      </w:pPr>
      <w:r>
        <w:rPr>
          <w:rFonts w:ascii="Times New Roman" w:hAnsi="Times New Roman"/>
          <w:b/>
          <w:sz w:val="24"/>
          <w:szCs w:val="24"/>
          <w:lang w:val="id-ID"/>
        </w:rPr>
        <w:lastRenderedPageBreak/>
        <w:t>Tabel Anggaran Kegiatan Manajemen Penyelenggaraan Program</w:t>
      </w:r>
    </w:p>
    <w:tbl>
      <w:tblPr>
        <w:tblW w:w="9360" w:type="dxa"/>
        <w:jc w:val="center"/>
        <w:tblInd w:w="93" w:type="dxa"/>
        <w:tblLook w:val="04A0"/>
      </w:tblPr>
      <w:tblGrid>
        <w:gridCol w:w="640"/>
        <w:gridCol w:w="4760"/>
        <w:gridCol w:w="960"/>
        <w:gridCol w:w="1280"/>
        <w:gridCol w:w="1720"/>
      </w:tblGrid>
      <w:tr w:rsidR="00F24A86" w:rsidRPr="009A4DD6" w:rsidTr="000918C7">
        <w:trPr>
          <w:trHeight w:val="735"/>
          <w:jc w:val="center"/>
        </w:trPr>
        <w:tc>
          <w:tcPr>
            <w:tcW w:w="640" w:type="dxa"/>
            <w:tcBorders>
              <w:top w:val="single" w:sz="4" w:space="0" w:color="auto"/>
              <w:left w:val="single" w:sz="4" w:space="0" w:color="auto"/>
              <w:bottom w:val="single" w:sz="4" w:space="0" w:color="auto"/>
              <w:right w:val="single" w:sz="4" w:space="0" w:color="auto"/>
            </w:tcBorders>
            <w:shd w:val="pct20" w:color="auto" w:fill="BFBFBF" w:themeFill="background1" w:themeFillShade="BF"/>
            <w:noWrap/>
            <w:vAlign w:val="center"/>
            <w:hideMark/>
          </w:tcPr>
          <w:p w:rsidR="00F24A86" w:rsidRPr="00B27C08" w:rsidRDefault="00F24A86" w:rsidP="000918C7">
            <w:pPr>
              <w:spacing w:after="0" w:line="240" w:lineRule="auto"/>
              <w:jc w:val="center"/>
              <w:rPr>
                <w:rFonts w:ascii="Times New Roman" w:eastAsia="Times New Roman" w:hAnsi="Times New Roman"/>
                <w:b/>
                <w:bCs/>
                <w:color w:val="000000"/>
                <w:lang w:val="id-ID" w:eastAsia="id-ID"/>
              </w:rPr>
            </w:pPr>
            <w:r w:rsidRPr="00B27C08">
              <w:rPr>
                <w:rFonts w:ascii="Times New Roman" w:eastAsia="Times New Roman" w:hAnsi="Times New Roman"/>
                <w:b/>
                <w:bCs/>
                <w:color w:val="000000"/>
                <w:lang w:val="id-ID" w:eastAsia="id-ID"/>
              </w:rPr>
              <w:t>NO</w:t>
            </w:r>
          </w:p>
        </w:tc>
        <w:tc>
          <w:tcPr>
            <w:tcW w:w="4760" w:type="dxa"/>
            <w:tcBorders>
              <w:top w:val="single" w:sz="4" w:space="0" w:color="auto"/>
              <w:left w:val="nil"/>
              <w:bottom w:val="single" w:sz="4" w:space="0" w:color="auto"/>
              <w:right w:val="single" w:sz="4" w:space="0" w:color="auto"/>
            </w:tcBorders>
            <w:shd w:val="pct20" w:color="auto" w:fill="BFBFBF" w:themeFill="background1" w:themeFillShade="BF"/>
            <w:noWrap/>
            <w:vAlign w:val="center"/>
            <w:hideMark/>
          </w:tcPr>
          <w:p w:rsidR="00F24A86" w:rsidRPr="00B27C08" w:rsidRDefault="00F24A86" w:rsidP="000918C7">
            <w:pPr>
              <w:spacing w:after="0" w:line="240" w:lineRule="auto"/>
              <w:jc w:val="center"/>
              <w:rPr>
                <w:rFonts w:ascii="Times New Roman" w:eastAsia="Times New Roman" w:hAnsi="Times New Roman"/>
                <w:b/>
                <w:bCs/>
                <w:color w:val="000000"/>
                <w:lang w:val="id-ID" w:eastAsia="id-ID"/>
              </w:rPr>
            </w:pPr>
            <w:r w:rsidRPr="00B27C08">
              <w:rPr>
                <w:rFonts w:ascii="Times New Roman" w:eastAsia="Times New Roman" w:hAnsi="Times New Roman"/>
                <w:b/>
                <w:bCs/>
                <w:color w:val="000000"/>
                <w:lang w:val="id-ID" w:eastAsia="id-ID"/>
              </w:rPr>
              <w:t>JENIS PENGELUARAN</w:t>
            </w:r>
          </w:p>
        </w:tc>
        <w:tc>
          <w:tcPr>
            <w:tcW w:w="960" w:type="dxa"/>
            <w:tcBorders>
              <w:top w:val="single" w:sz="4" w:space="0" w:color="auto"/>
              <w:left w:val="nil"/>
              <w:bottom w:val="single" w:sz="4" w:space="0" w:color="auto"/>
              <w:right w:val="single" w:sz="4" w:space="0" w:color="auto"/>
            </w:tcBorders>
            <w:shd w:val="pct20" w:color="auto" w:fill="BFBFBF" w:themeFill="background1" w:themeFillShade="BF"/>
            <w:noWrap/>
            <w:vAlign w:val="center"/>
            <w:hideMark/>
          </w:tcPr>
          <w:p w:rsidR="00F24A86" w:rsidRPr="00B27C08" w:rsidRDefault="00F24A86" w:rsidP="000918C7">
            <w:pPr>
              <w:spacing w:after="0" w:line="240" w:lineRule="auto"/>
              <w:jc w:val="center"/>
              <w:rPr>
                <w:rFonts w:ascii="Times New Roman" w:eastAsia="Times New Roman" w:hAnsi="Times New Roman"/>
                <w:b/>
                <w:bCs/>
                <w:color w:val="000000"/>
                <w:lang w:val="id-ID" w:eastAsia="id-ID"/>
              </w:rPr>
            </w:pPr>
            <w:r w:rsidRPr="00B27C08">
              <w:rPr>
                <w:rFonts w:ascii="Times New Roman" w:eastAsia="Times New Roman" w:hAnsi="Times New Roman"/>
                <w:b/>
                <w:bCs/>
                <w:color w:val="000000"/>
                <w:lang w:val="id-ID" w:eastAsia="id-ID"/>
              </w:rPr>
              <w:t>UNIT</w:t>
            </w:r>
          </w:p>
        </w:tc>
        <w:tc>
          <w:tcPr>
            <w:tcW w:w="1280" w:type="dxa"/>
            <w:tcBorders>
              <w:top w:val="single" w:sz="4" w:space="0" w:color="auto"/>
              <w:left w:val="nil"/>
              <w:bottom w:val="single" w:sz="4" w:space="0" w:color="auto"/>
              <w:right w:val="single" w:sz="4" w:space="0" w:color="auto"/>
            </w:tcBorders>
            <w:shd w:val="pct20" w:color="auto" w:fill="BFBFBF" w:themeFill="background1" w:themeFillShade="BF"/>
            <w:vAlign w:val="center"/>
            <w:hideMark/>
          </w:tcPr>
          <w:p w:rsidR="00F24A86" w:rsidRPr="00B27C08" w:rsidRDefault="00F24A86" w:rsidP="000918C7">
            <w:pPr>
              <w:spacing w:after="0" w:line="240" w:lineRule="auto"/>
              <w:jc w:val="center"/>
              <w:rPr>
                <w:rFonts w:ascii="Times New Roman" w:eastAsia="Times New Roman" w:hAnsi="Times New Roman"/>
                <w:b/>
                <w:bCs/>
                <w:color w:val="000000"/>
                <w:lang w:val="id-ID" w:eastAsia="id-ID"/>
              </w:rPr>
            </w:pPr>
            <w:r w:rsidRPr="00B27C08">
              <w:rPr>
                <w:rFonts w:ascii="Times New Roman" w:eastAsia="Times New Roman" w:hAnsi="Times New Roman"/>
                <w:b/>
                <w:bCs/>
                <w:color w:val="000000"/>
                <w:lang w:val="id-ID" w:eastAsia="id-ID"/>
              </w:rPr>
              <w:t xml:space="preserve">UNIT COST      </w:t>
            </w:r>
            <w:r w:rsidR="00B27C08">
              <w:rPr>
                <w:rFonts w:ascii="Times New Roman" w:eastAsia="Times New Roman" w:hAnsi="Times New Roman"/>
                <w:b/>
                <w:bCs/>
                <w:color w:val="000000"/>
                <w:lang w:val="id-ID" w:eastAsia="id-ID"/>
              </w:rPr>
              <w:t xml:space="preserve">             </w:t>
            </w:r>
            <w:r w:rsidR="001D3CB4">
              <w:rPr>
                <w:rFonts w:ascii="Times New Roman" w:eastAsia="Times New Roman" w:hAnsi="Times New Roman"/>
                <w:b/>
                <w:bCs/>
                <w:color w:val="000000"/>
                <w:lang w:val="id-ID" w:eastAsia="id-ID"/>
              </w:rPr>
              <w:t>(</w:t>
            </w:r>
            <w:r w:rsidRPr="00B27C08">
              <w:rPr>
                <w:rFonts w:ascii="Times New Roman" w:eastAsia="Times New Roman" w:hAnsi="Times New Roman"/>
                <w:b/>
                <w:bCs/>
                <w:color w:val="000000"/>
                <w:lang w:val="id-ID" w:eastAsia="id-ID"/>
              </w:rPr>
              <w:t>Rp</w:t>
            </w:r>
            <w:r w:rsidR="001D3CB4">
              <w:rPr>
                <w:rFonts w:ascii="Times New Roman" w:eastAsia="Times New Roman" w:hAnsi="Times New Roman"/>
                <w:b/>
                <w:bCs/>
                <w:color w:val="000000"/>
                <w:lang w:val="id-ID" w:eastAsia="id-ID"/>
              </w:rPr>
              <w:t>.</w:t>
            </w:r>
            <w:r w:rsidRPr="00B27C08">
              <w:rPr>
                <w:rFonts w:ascii="Times New Roman" w:eastAsia="Times New Roman" w:hAnsi="Times New Roman"/>
                <w:b/>
                <w:bCs/>
                <w:color w:val="000000"/>
                <w:lang w:val="id-ID" w:eastAsia="id-ID"/>
              </w:rPr>
              <w:t>)</w:t>
            </w:r>
          </w:p>
        </w:tc>
        <w:tc>
          <w:tcPr>
            <w:tcW w:w="1720" w:type="dxa"/>
            <w:tcBorders>
              <w:top w:val="single" w:sz="4" w:space="0" w:color="auto"/>
              <w:left w:val="nil"/>
              <w:bottom w:val="single" w:sz="4" w:space="0" w:color="auto"/>
              <w:right w:val="single" w:sz="4" w:space="0" w:color="auto"/>
            </w:tcBorders>
            <w:shd w:val="pct20" w:color="auto" w:fill="BFBFBF" w:themeFill="background1" w:themeFillShade="BF"/>
            <w:vAlign w:val="center"/>
            <w:hideMark/>
          </w:tcPr>
          <w:p w:rsidR="00F24A86" w:rsidRPr="00B27C08" w:rsidRDefault="00F24A86" w:rsidP="000918C7">
            <w:pPr>
              <w:spacing w:after="0" w:line="240" w:lineRule="auto"/>
              <w:jc w:val="center"/>
              <w:rPr>
                <w:rFonts w:ascii="Times New Roman" w:eastAsia="Times New Roman" w:hAnsi="Times New Roman"/>
                <w:b/>
                <w:bCs/>
                <w:color w:val="000000"/>
                <w:lang w:val="id-ID" w:eastAsia="id-ID"/>
              </w:rPr>
            </w:pPr>
            <w:r w:rsidRPr="00B27C08">
              <w:rPr>
                <w:rFonts w:ascii="Times New Roman" w:eastAsia="Times New Roman" w:hAnsi="Times New Roman"/>
                <w:b/>
                <w:bCs/>
                <w:color w:val="000000"/>
                <w:lang w:val="id-ID" w:eastAsia="id-ID"/>
              </w:rPr>
              <w:t xml:space="preserve">TOTAL BIAYA          </w:t>
            </w:r>
            <w:r w:rsidR="00B27C08">
              <w:rPr>
                <w:rFonts w:ascii="Times New Roman" w:eastAsia="Times New Roman" w:hAnsi="Times New Roman"/>
                <w:b/>
                <w:bCs/>
                <w:color w:val="000000"/>
                <w:lang w:val="id-ID" w:eastAsia="id-ID"/>
              </w:rPr>
              <w:t xml:space="preserve">                </w:t>
            </w:r>
            <w:r w:rsidR="001D3CB4">
              <w:rPr>
                <w:rFonts w:ascii="Times New Roman" w:eastAsia="Times New Roman" w:hAnsi="Times New Roman"/>
                <w:b/>
                <w:bCs/>
                <w:color w:val="000000"/>
                <w:lang w:val="id-ID" w:eastAsia="id-ID"/>
              </w:rPr>
              <w:t>(</w:t>
            </w:r>
            <w:r w:rsidRPr="00B27C08">
              <w:rPr>
                <w:rFonts w:ascii="Times New Roman" w:eastAsia="Times New Roman" w:hAnsi="Times New Roman"/>
                <w:b/>
                <w:bCs/>
                <w:color w:val="000000"/>
                <w:lang w:val="id-ID" w:eastAsia="id-ID"/>
              </w:rPr>
              <w:t>Rp</w:t>
            </w:r>
            <w:r w:rsidR="001D3CB4">
              <w:rPr>
                <w:rFonts w:ascii="Times New Roman" w:eastAsia="Times New Roman" w:hAnsi="Times New Roman"/>
                <w:b/>
                <w:bCs/>
                <w:color w:val="000000"/>
                <w:lang w:val="id-ID" w:eastAsia="id-ID"/>
              </w:rPr>
              <w:t>.</w:t>
            </w:r>
            <w:r w:rsidRPr="00B27C08">
              <w:rPr>
                <w:rFonts w:ascii="Times New Roman" w:eastAsia="Times New Roman" w:hAnsi="Times New Roman"/>
                <w:b/>
                <w:bCs/>
                <w:color w:val="000000"/>
                <w:lang w:val="id-ID" w:eastAsia="id-ID"/>
              </w:rPr>
              <w:t>)</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Transport Nego Costing</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3</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6.000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Penginapan Nego Costing 2 malam</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1.500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3.000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Konsumsi Nego Costing</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3</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400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Transport Lokal</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3</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300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900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ATK Nego Costing dan lain-lain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Uang Lelah</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3</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3.000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10.200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19.100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Honorarium Pelindung Kegiatan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Rektor UPI</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Pembantu Rektor I</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4.000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4.000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Pembantu Rektor 2</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4.000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4.000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13.000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13.000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3</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Honorarium Pembina Kegiatan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Dekan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3.000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3.000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Pembantu Dekan I</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2.500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2.500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Pembantu Dekan 2</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2.500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2.500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Ketua Jurusan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Ketua Prodi</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4</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Honorarium Pengelola Kegiatan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Ketua Pelaksana</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1.500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1.500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Task Force 1</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Task Force 2</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Task Force 3</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Task Force 4</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Task Force 5</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1.200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Staf 1</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Staf 2</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lastRenderedPageBreak/>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Staf 3</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Staf 4</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Staf 5</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Staf 6</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Staf 7</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Staf 8</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Staf Administrasi</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Staf Administrasi</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Staf Administrasi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w:t>
            </w:r>
            <w:r w:rsidR="001D3CB4">
              <w:rPr>
                <w:rFonts w:ascii="Times New Roman" w:eastAsia="Times New Roman" w:hAnsi="Times New Roman"/>
                <w:color w:val="000000"/>
                <w:lang w:val="id-ID" w:eastAsia="id-ID"/>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single" w:sz="4" w:space="0" w:color="auto"/>
              <w:left w:val="nil"/>
              <w:bottom w:val="single" w:sz="4" w:space="0" w:color="auto"/>
              <w:right w:val="nil"/>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17.000</w:t>
            </w:r>
            <w:r w:rsidR="001D3CB4">
              <w:rPr>
                <w:rFonts w:ascii="Times New Roman" w:eastAsia="Times New Roman" w:hAnsi="Times New Roman"/>
                <w:color w:val="000000"/>
                <w:lang w:val="id-ID" w:eastAsia="id-ID"/>
              </w:rPr>
              <w:t>.000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17.000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w:t>
            </w:r>
          </w:p>
        </w:tc>
        <w:tc>
          <w:tcPr>
            <w:tcW w:w="4760" w:type="dxa"/>
            <w:tcBorders>
              <w:top w:val="single" w:sz="4" w:space="0" w:color="auto"/>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Laporan Tengah Tahun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Biaya Pembuatan Laporan Tengah Tahun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ATK dan Fotocopy Laporan Tengah Tahun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4.000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4.000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Konsumsi Pembuatan Laporan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15</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750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Transport Mengantarkan Laporan Tengah Tahun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6.050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10.750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6</w:t>
            </w:r>
          </w:p>
        </w:tc>
        <w:tc>
          <w:tcPr>
            <w:tcW w:w="4760" w:type="dxa"/>
            <w:tcBorders>
              <w:top w:val="nil"/>
              <w:left w:val="nil"/>
              <w:bottom w:val="single" w:sz="4" w:space="0" w:color="auto"/>
              <w:right w:val="single" w:sz="4" w:space="0" w:color="auto"/>
            </w:tcBorders>
            <w:shd w:val="clear" w:color="auto" w:fill="auto"/>
            <w:noWrap/>
            <w:vAlign w:val="center"/>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Monev tengah Tahun Dari Sekretariat DIA Bermutu</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Penggunaan Kendaraan Dinas</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Konsumsi</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1.500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7</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Laporan Akhir Tahun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Biaya Pembuatan Laporan Akhir Tahun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ATK / Foto copy Laporan Akhir Tahun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4.000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4.000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Konsumsi Pembuatan Laporan Akhir Tahun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15</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750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Transport mengantarkan Laporan Akhir Tahun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6.050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10.750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8</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Monev Akhir Tahun dari Sekretariat Akhir Tahun</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Biaya Penggunaan  Kendaraan Dinas</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Konsumsi</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p w:rsidR="00B613E5" w:rsidRPr="00B27C08" w:rsidRDefault="00B613E5" w:rsidP="000918C7">
            <w:pPr>
              <w:spacing w:after="0" w:line="240" w:lineRule="auto"/>
              <w:jc w:val="center"/>
              <w:rPr>
                <w:rFonts w:ascii="Times New Roman" w:eastAsia="Times New Roman" w:hAnsi="Times New Roman"/>
                <w:color w:val="000000"/>
                <w:lang w:val="id-ID" w:eastAsia="id-ID"/>
              </w:rPr>
            </w:pP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1.500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2.000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lastRenderedPageBreak/>
              <w:t>9</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Biaya-Biaya Kegiatan Lainnya</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Biaya Penyusunan RIP Sebelum Nego Costing</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10</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750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7.500</w:t>
            </w:r>
            <w:r w:rsidR="001D3CB4">
              <w:rPr>
                <w:rFonts w:ascii="Times New Roman" w:eastAsia="Times New Roman" w:hAnsi="Times New Roman"/>
                <w:color w:val="000000"/>
                <w:lang w:val="id-ID" w:eastAsia="id-ID"/>
              </w:rPr>
              <w:t>.000</w:t>
            </w:r>
          </w:p>
        </w:tc>
      </w:tr>
      <w:tr w:rsidR="00F24A86" w:rsidRPr="009A4DD6" w:rsidTr="000918C7">
        <w:trPr>
          <w:trHeight w:val="402"/>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Konsumsi</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30</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50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1.500</w:t>
            </w:r>
            <w:r w:rsidR="001D3CB4">
              <w:rPr>
                <w:rFonts w:ascii="Times New Roman" w:eastAsia="Times New Roman" w:hAnsi="Times New Roman"/>
                <w:color w:val="000000"/>
                <w:lang w:val="id-ID" w:eastAsia="id-ID"/>
              </w:rPr>
              <w:t>.000</w:t>
            </w:r>
          </w:p>
        </w:tc>
      </w:tr>
      <w:tr w:rsidR="00F24A86" w:rsidRPr="009A4DD6" w:rsidTr="000918C7">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xml:space="preserve">ATK / Foto copy  </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8.500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8.500</w:t>
            </w:r>
            <w:r w:rsidR="001D3CB4">
              <w:rPr>
                <w:rFonts w:ascii="Times New Roman" w:eastAsia="Times New Roman" w:hAnsi="Times New Roman"/>
                <w:color w:val="000000"/>
                <w:lang w:val="id-ID" w:eastAsia="id-ID"/>
              </w:rPr>
              <w:t>.000</w:t>
            </w:r>
          </w:p>
        </w:tc>
      </w:tr>
      <w:tr w:rsidR="00F24A86" w:rsidRPr="009A4DD6" w:rsidTr="000918C7">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JUMLAH</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9.300</w:t>
            </w:r>
            <w:r w:rsidR="001D3CB4">
              <w:rPr>
                <w:rFonts w:ascii="Times New Roman" w:eastAsia="Times New Roman" w:hAnsi="Times New Roman"/>
                <w:color w:val="000000"/>
                <w:lang w:val="id-ID" w:eastAsia="id-ID"/>
              </w:rPr>
              <w:t>.000</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17.500</w:t>
            </w:r>
            <w:r w:rsidR="001D3CB4">
              <w:rPr>
                <w:rFonts w:ascii="Times New Roman" w:eastAsia="Times New Roman" w:hAnsi="Times New Roman"/>
                <w:color w:val="000000"/>
                <w:lang w:val="id-ID" w:eastAsia="id-ID"/>
              </w:rPr>
              <w:t>.000</w:t>
            </w:r>
          </w:p>
        </w:tc>
      </w:tr>
      <w:tr w:rsidR="00F24A86" w:rsidRPr="009A4DD6" w:rsidTr="000918C7">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96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28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1720" w:type="dxa"/>
            <w:tcBorders>
              <w:top w:val="nil"/>
              <w:left w:val="nil"/>
              <w:bottom w:val="single" w:sz="4" w:space="0" w:color="auto"/>
              <w:right w:val="single" w:sz="4" w:space="0" w:color="auto"/>
            </w:tcBorders>
            <w:shd w:val="clear" w:color="auto" w:fill="auto"/>
            <w:noWrap/>
            <w:vAlign w:val="bottom"/>
            <w:hideMark/>
          </w:tcPr>
          <w:p w:rsidR="00F24A86" w:rsidRPr="00B27C08" w:rsidRDefault="00F24A86" w:rsidP="001D3CB4">
            <w:pPr>
              <w:spacing w:after="0" w:line="240" w:lineRule="auto"/>
              <w:jc w:val="right"/>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r>
      <w:tr w:rsidR="00F24A86" w:rsidRPr="009A4DD6" w:rsidTr="000918C7">
        <w:trPr>
          <w:trHeight w:val="300"/>
          <w:jc w:val="center"/>
        </w:trPr>
        <w:tc>
          <w:tcPr>
            <w:tcW w:w="640" w:type="dxa"/>
            <w:tcBorders>
              <w:top w:val="single" w:sz="4" w:space="0" w:color="auto"/>
              <w:left w:val="single" w:sz="4" w:space="0" w:color="auto"/>
              <w:bottom w:val="single" w:sz="4" w:space="0" w:color="auto"/>
              <w:right w:val="single" w:sz="4" w:space="0" w:color="auto"/>
            </w:tcBorders>
            <w:shd w:val="pct25" w:color="auto" w:fill="A6A6A6" w:themeFill="background1" w:themeFillShade="A6"/>
            <w:noWrap/>
            <w:vAlign w:val="bottom"/>
            <w:hideMark/>
          </w:tcPr>
          <w:p w:rsidR="00F24A86" w:rsidRPr="00B27C08" w:rsidRDefault="00F24A86" w:rsidP="000918C7">
            <w:pPr>
              <w:spacing w:after="0" w:line="240" w:lineRule="auto"/>
              <w:jc w:val="center"/>
              <w:rPr>
                <w:rFonts w:ascii="Times New Roman" w:eastAsia="Times New Roman" w:hAnsi="Times New Roman"/>
                <w:color w:val="000000"/>
                <w:lang w:val="id-ID" w:eastAsia="id-ID"/>
              </w:rPr>
            </w:pPr>
            <w:r w:rsidRPr="00B27C08">
              <w:rPr>
                <w:rFonts w:ascii="Times New Roman" w:eastAsia="Times New Roman" w:hAnsi="Times New Roman"/>
                <w:color w:val="000000"/>
                <w:lang w:val="id-ID" w:eastAsia="id-ID"/>
              </w:rPr>
              <w:t> </w:t>
            </w:r>
          </w:p>
        </w:tc>
        <w:tc>
          <w:tcPr>
            <w:tcW w:w="4760" w:type="dxa"/>
            <w:tcBorders>
              <w:top w:val="single" w:sz="4" w:space="0" w:color="auto"/>
              <w:left w:val="nil"/>
              <w:bottom w:val="single" w:sz="4" w:space="0" w:color="auto"/>
              <w:right w:val="single" w:sz="4" w:space="0" w:color="auto"/>
            </w:tcBorders>
            <w:shd w:val="pct25" w:color="auto" w:fill="A6A6A6" w:themeFill="background1" w:themeFillShade="A6"/>
            <w:noWrap/>
            <w:vAlign w:val="bottom"/>
            <w:hideMark/>
          </w:tcPr>
          <w:p w:rsidR="00F24A86" w:rsidRPr="00B27C08" w:rsidRDefault="00F24A86" w:rsidP="000918C7">
            <w:pPr>
              <w:spacing w:after="0" w:line="240" w:lineRule="auto"/>
              <w:rPr>
                <w:rFonts w:ascii="Times New Roman" w:eastAsia="Times New Roman" w:hAnsi="Times New Roman"/>
                <w:b/>
                <w:color w:val="000000"/>
                <w:lang w:val="id-ID" w:eastAsia="id-ID"/>
              </w:rPr>
            </w:pPr>
            <w:r w:rsidRPr="00B27C08">
              <w:rPr>
                <w:rFonts w:ascii="Times New Roman" w:eastAsia="Times New Roman" w:hAnsi="Times New Roman"/>
                <w:b/>
                <w:color w:val="000000"/>
                <w:lang w:val="id-ID" w:eastAsia="id-ID"/>
              </w:rPr>
              <w:t>JUMLAH KESELURUHAN</w:t>
            </w:r>
          </w:p>
        </w:tc>
        <w:tc>
          <w:tcPr>
            <w:tcW w:w="960" w:type="dxa"/>
            <w:tcBorders>
              <w:top w:val="single" w:sz="4" w:space="0" w:color="auto"/>
              <w:left w:val="nil"/>
              <w:bottom w:val="single" w:sz="4" w:space="0" w:color="auto"/>
              <w:right w:val="single" w:sz="4" w:space="0" w:color="auto"/>
            </w:tcBorders>
            <w:shd w:val="pct25" w:color="auto" w:fill="A6A6A6" w:themeFill="background1" w:themeFillShade="A6"/>
            <w:noWrap/>
            <w:vAlign w:val="bottom"/>
            <w:hideMark/>
          </w:tcPr>
          <w:p w:rsidR="00F24A86" w:rsidRPr="00B27C08" w:rsidRDefault="00F24A86" w:rsidP="000918C7">
            <w:pPr>
              <w:spacing w:after="0" w:line="240" w:lineRule="auto"/>
              <w:jc w:val="center"/>
              <w:rPr>
                <w:rFonts w:ascii="Times New Roman" w:eastAsia="Times New Roman" w:hAnsi="Times New Roman"/>
                <w:b/>
                <w:color w:val="000000"/>
                <w:lang w:val="id-ID" w:eastAsia="id-ID"/>
              </w:rPr>
            </w:pPr>
            <w:r w:rsidRPr="00B27C08">
              <w:rPr>
                <w:rFonts w:ascii="Times New Roman" w:eastAsia="Times New Roman" w:hAnsi="Times New Roman"/>
                <w:b/>
                <w:color w:val="000000"/>
                <w:lang w:val="id-ID" w:eastAsia="id-ID"/>
              </w:rPr>
              <w:t> </w:t>
            </w:r>
          </w:p>
        </w:tc>
        <w:tc>
          <w:tcPr>
            <w:tcW w:w="1280" w:type="dxa"/>
            <w:tcBorders>
              <w:top w:val="single" w:sz="4" w:space="0" w:color="auto"/>
              <w:left w:val="nil"/>
              <w:bottom w:val="single" w:sz="4" w:space="0" w:color="auto"/>
              <w:right w:val="single" w:sz="4" w:space="0" w:color="auto"/>
            </w:tcBorders>
            <w:shd w:val="pct25" w:color="auto" w:fill="A6A6A6" w:themeFill="background1" w:themeFillShade="A6"/>
            <w:noWrap/>
            <w:vAlign w:val="bottom"/>
            <w:hideMark/>
          </w:tcPr>
          <w:p w:rsidR="00F24A86" w:rsidRPr="00B27C08" w:rsidRDefault="00F24A86" w:rsidP="001D3CB4">
            <w:pPr>
              <w:spacing w:after="0" w:line="240" w:lineRule="auto"/>
              <w:jc w:val="right"/>
              <w:rPr>
                <w:rFonts w:ascii="Times New Roman" w:eastAsia="Times New Roman" w:hAnsi="Times New Roman"/>
                <w:b/>
                <w:color w:val="000000"/>
                <w:lang w:val="id-ID" w:eastAsia="id-ID"/>
              </w:rPr>
            </w:pPr>
            <w:r w:rsidRPr="00B27C08">
              <w:rPr>
                <w:rFonts w:ascii="Times New Roman" w:eastAsia="Times New Roman" w:hAnsi="Times New Roman"/>
                <w:b/>
                <w:color w:val="000000"/>
                <w:lang w:val="id-ID" w:eastAsia="id-ID"/>
              </w:rPr>
              <w:t> </w:t>
            </w:r>
          </w:p>
        </w:tc>
        <w:tc>
          <w:tcPr>
            <w:tcW w:w="1720" w:type="dxa"/>
            <w:tcBorders>
              <w:top w:val="single" w:sz="4" w:space="0" w:color="auto"/>
              <w:left w:val="nil"/>
              <w:bottom w:val="single" w:sz="4" w:space="0" w:color="auto"/>
              <w:right w:val="single" w:sz="4" w:space="0" w:color="auto"/>
            </w:tcBorders>
            <w:shd w:val="pct25" w:color="auto" w:fill="A6A6A6" w:themeFill="background1" w:themeFillShade="A6"/>
            <w:noWrap/>
            <w:vAlign w:val="bottom"/>
            <w:hideMark/>
          </w:tcPr>
          <w:p w:rsidR="00F24A86" w:rsidRPr="00B27C08" w:rsidRDefault="00F24A86" w:rsidP="001D3CB4">
            <w:pPr>
              <w:spacing w:after="0" w:line="240" w:lineRule="auto"/>
              <w:jc w:val="right"/>
              <w:rPr>
                <w:rFonts w:ascii="Times New Roman" w:eastAsia="Times New Roman" w:hAnsi="Times New Roman"/>
                <w:b/>
                <w:color w:val="000000"/>
                <w:lang w:val="id-ID" w:eastAsia="id-ID"/>
              </w:rPr>
            </w:pPr>
            <w:r w:rsidRPr="00B27C08">
              <w:rPr>
                <w:rFonts w:ascii="Times New Roman" w:eastAsia="Times New Roman" w:hAnsi="Times New Roman"/>
                <w:b/>
                <w:color w:val="000000"/>
                <w:lang w:val="id-ID" w:eastAsia="id-ID"/>
              </w:rPr>
              <w:t>102.600</w:t>
            </w:r>
            <w:r w:rsidR="001D3CB4">
              <w:rPr>
                <w:rFonts w:ascii="Times New Roman" w:eastAsia="Times New Roman" w:hAnsi="Times New Roman"/>
                <w:b/>
                <w:color w:val="000000"/>
                <w:lang w:val="id-ID" w:eastAsia="id-ID"/>
              </w:rPr>
              <w:t>.000</w:t>
            </w:r>
          </w:p>
        </w:tc>
      </w:tr>
    </w:tbl>
    <w:p w:rsidR="007C4B9B" w:rsidRDefault="007C4B9B" w:rsidP="00DD4F26">
      <w:pPr>
        <w:ind w:left="426"/>
        <w:jc w:val="both"/>
        <w:rPr>
          <w:rFonts w:ascii="Times New Roman" w:hAnsi="Times New Roman"/>
          <w:sz w:val="24"/>
          <w:szCs w:val="24"/>
          <w:lang w:val="id-ID"/>
        </w:rPr>
      </w:pPr>
    </w:p>
    <w:p w:rsidR="007C4B9B" w:rsidRDefault="007C4B9B" w:rsidP="00DD4F26">
      <w:pPr>
        <w:ind w:left="426"/>
        <w:jc w:val="both"/>
        <w:rPr>
          <w:rFonts w:ascii="Times New Roman" w:hAnsi="Times New Roman"/>
          <w:sz w:val="24"/>
          <w:szCs w:val="24"/>
          <w:lang w:val="id-ID"/>
        </w:rPr>
      </w:pPr>
    </w:p>
    <w:p w:rsidR="007C4B9B" w:rsidRDefault="007C4B9B" w:rsidP="00DD4F26">
      <w:pPr>
        <w:ind w:left="426"/>
        <w:jc w:val="both"/>
        <w:rPr>
          <w:rFonts w:ascii="Times New Roman" w:hAnsi="Times New Roman"/>
          <w:sz w:val="24"/>
          <w:szCs w:val="24"/>
          <w:lang w:val="id-ID"/>
        </w:rPr>
      </w:pPr>
    </w:p>
    <w:p w:rsidR="007C4B9B" w:rsidRDefault="007C4B9B" w:rsidP="00DD4F26">
      <w:pPr>
        <w:ind w:left="426"/>
        <w:jc w:val="both"/>
        <w:rPr>
          <w:rFonts w:ascii="Times New Roman" w:hAnsi="Times New Roman"/>
          <w:sz w:val="24"/>
          <w:szCs w:val="24"/>
          <w:lang w:val="id-ID"/>
        </w:rPr>
      </w:pPr>
    </w:p>
    <w:p w:rsidR="00197D93" w:rsidRDefault="00197D93" w:rsidP="00151031">
      <w:pPr>
        <w:pStyle w:val="ListParagraph"/>
        <w:spacing w:line="360" w:lineRule="auto"/>
        <w:ind w:left="426"/>
        <w:jc w:val="both"/>
        <w:rPr>
          <w:rFonts w:ascii="Times New Roman" w:hAnsi="Times New Roman"/>
          <w:sz w:val="24"/>
          <w:szCs w:val="24"/>
          <w:lang w:val="id-ID"/>
        </w:rPr>
      </w:pPr>
    </w:p>
    <w:p w:rsidR="00CB1CD2" w:rsidRDefault="00CB1CD2" w:rsidP="00151031">
      <w:pPr>
        <w:pStyle w:val="ListParagraph"/>
        <w:spacing w:line="360" w:lineRule="auto"/>
        <w:ind w:left="426"/>
        <w:jc w:val="both"/>
        <w:rPr>
          <w:rFonts w:ascii="Times New Roman" w:hAnsi="Times New Roman"/>
          <w:sz w:val="24"/>
          <w:szCs w:val="24"/>
          <w:lang w:val="id-ID"/>
        </w:rPr>
      </w:pPr>
    </w:p>
    <w:p w:rsidR="00CB1CD2" w:rsidRDefault="00CB1CD2" w:rsidP="00151031">
      <w:pPr>
        <w:pStyle w:val="ListParagraph"/>
        <w:spacing w:line="360" w:lineRule="auto"/>
        <w:ind w:left="426"/>
        <w:jc w:val="both"/>
        <w:rPr>
          <w:rFonts w:ascii="Times New Roman" w:hAnsi="Times New Roman"/>
          <w:sz w:val="24"/>
          <w:szCs w:val="24"/>
          <w:lang w:val="id-ID"/>
        </w:rPr>
      </w:pPr>
    </w:p>
    <w:p w:rsidR="00CB1CD2" w:rsidRDefault="00CB1CD2" w:rsidP="00151031">
      <w:pPr>
        <w:pStyle w:val="ListParagraph"/>
        <w:spacing w:line="360" w:lineRule="auto"/>
        <w:ind w:left="426"/>
        <w:jc w:val="both"/>
        <w:rPr>
          <w:rFonts w:ascii="Times New Roman" w:hAnsi="Times New Roman"/>
          <w:sz w:val="24"/>
          <w:szCs w:val="24"/>
          <w:lang w:val="id-ID"/>
        </w:rPr>
      </w:pPr>
    </w:p>
    <w:p w:rsidR="00CB1CD2" w:rsidRDefault="00CB1CD2" w:rsidP="00151031">
      <w:pPr>
        <w:pStyle w:val="ListParagraph"/>
        <w:spacing w:line="360" w:lineRule="auto"/>
        <w:ind w:left="426"/>
        <w:jc w:val="both"/>
        <w:rPr>
          <w:rFonts w:ascii="Times New Roman" w:hAnsi="Times New Roman"/>
          <w:sz w:val="24"/>
          <w:szCs w:val="24"/>
          <w:lang w:val="id-ID"/>
        </w:rPr>
      </w:pPr>
    </w:p>
    <w:p w:rsidR="00CB1CD2" w:rsidRDefault="00CB1CD2" w:rsidP="00151031">
      <w:pPr>
        <w:pStyle w:val="ListParagraph"/>
        <w:spacing w:line="360" w:lineRule="auto"/>
        <w:ind w:left="426"/>
        <w:jc w:val="both"/>
        <w:rPr>
          <w:rFonts w:ascii="Times New Roman" w:hAnsi="Times New Roman"/>
          <w:sz w:val="24"/>
          <w:szCs w:val="24"/>
          <w:lang w:val="id-ID"/>
        </w:rPr>
      </w:pPr>
    </w:p>
    <w:p w:rsidR="00CB1CD2" w:rsidRDefault="00CB1CD2" w:rsidP="00151031">
      <w:pPr>
        <w:pStyle w:val="ListParagraph"/>
        <w:spacing w:line="360" w:lineRule="auto"/>
        <w:ind w:left="426"/>
        <w:jc w:val="both"/>
        <w:rPr>
          <w:rFonts w:ascii="Times New Roman" w:hAnsi="Times New Roman"/>
          <w:sz w:val="24"/>
          <w:szCs w:val="24"/>
          <w:lang w:val="id-ID"/>
        </w:rPr>
      </w:pPr>
    </w:p>
    <w:p w:rsidR="00CB1CD2" w:rsidRDefault="00CB1CD2" w:rsidP="00151031">
      <w:pPr>
        <w:pStyle w:val="ListParagraph"/>
        <w:spacing w:line="360" w:lineRule="auto"/>
        <w:ind w:left="426"/>
        <w:jc w:val="both"/>
        <w:rPr>
          <w:rFonts w:ascii="Times New Roman" w:hAnsi="Times New Roman"/>
          <w:sz w:val="24"/>
          <w:szCs w:val="24"/>
          <w:lang w:val="id-ID"/>
        </w:rPr>
      </w:pPr>
    </w:p>
    <w:p w:rsidR="00CB1CD2" w:rsidRDefault="00CB1CD2" w:rsidP="00151031">
      <w:pPr>
        <w:pStyle w:val="ListParagraph"/>
        <w:spacing w:line="360" w:lineRule="auto"/>
        <w:ind w:left="426"/>
        <w:jc w:val="both"/>
        <w:rPr>
          <w:rFonts w:ascii="Times New Roman" w:hAnsi="Times New Roman"/>
          <w:sz w:val="24"/>
          <w:szCs w:val="24"/>
          <w:lang w:val="id-ID"/>
        </w:rPr>
      </w:pPr>
    </w:p>
    <w:p w:rsidR="00CB1CD2" w:rsidRDefault="00CB1CD2" w:rsidP="00151031">
      <w:pPr>
        <w:pStyle w:val="ListParagraph"/>
        <w:spacing w:line="360" w:lineRule="auto"/>
        <w:ind w:left="426"/>
        <w:jc w:val="both"/>
        <w:rPr>
          <w:rFonts w:ascii="Times New Roman" w:hAnsi="Times New Roman"/>
          <w:sz w:val="24"/>
          <w:szCs w:val="24"/>
          <w:lang w:val="id-ID"/>
        </w:rPr>
      </w:pPr>
    </w:p>
    <w:p w:rsidR="00CB1CD2" w:rsidRDefault="00CB1CD2" w:rsidP="00151031">
      <w:pPr>
        <w:pStyle w:val="ListParagraph"/>
        <w:spacing w:line="360" w:lineRule="auto"/>
        <w:ind w:left="426"/>
        <w:jc w:val="both"/>
        <w:rPr>
          <w:rFonts w:ascii="Times New Roman" w:hAnsi="Times New Roman"/>
          <w:sz w:val="24"/>
          <w:szCs w:val="24"/>
          <w:lang w:val="id-ID"/>
        </w:rPr>
      </w:pPr>
    </w:p>
    <w:p w:rsidR="00CB1CD2" w:rsidRDefault="00CB1CD2" w:rsidP="00151031">
      <w:pPr>
        <w:pStyle w:val="ListParagraph"/>
        <w:spacing w:line="360" w:lineRule="auto"/>
        <w:ind w:left="426"/>
        <w:jc w:val="both"/>
        <w:rPr>
          <w:rFonts w:ascii="Times New Roman" w:hAnsi="Times New Roman"/>
          <w:sz w:val="24"/>
          <w:szCs w:val="24"/>
          <w:lang w:val="id-ID"/>
        </w:rPr>
      </w:pPr>
    </w:p>
    <w:p w:rsidR="00197D93" w:rsidRDefault="00197D93" w:rsidP="00151031">
      <w:pPr>
        <w:pStyle w:val="ListParagraph"/>
        <w:spacing w:line="360" w:lineRule="auto"/>
        <w:ind w:left="426"/>
        <w:jc w:val="both"/>
        <w:rPr>
          <w:rFonts w:ascii="Times New Roman" w:hAnsi="Times New Roman"/>
          <w:sz w:val="24"/>
          <w:szCs w:val="24"/>
          <w:lang w:val="id-ID"/>
        </w:rPr>
      </w:pPr>
    </w:p>
    <w:p w:rsidR="00197D93" w:rsidRDefault="00197D93" w:rsidP="00151031">
      <w:pPr>
        <w:pStyle w:val="ListParagraph"/>
        <w:spacing w:line="360" w:lineRule="auto"/>
        <w:ind w:left="426"/>
        <w:jc w:val="both"/>
        <w:rPr>
          <w:rFonts w:ascii="Times New Roman" w:hAnsi="Times New Roman"/>
          <w:sz w:val="24"/>
          <w:szCs w:val="24"/>
          <w:lang w:val="id-ID"/>
        </w:rPr>
      </w:pPr>
    </w:p>
    <w:p w:rsidR="00197D93" w:rsidRDefault="00197D93" w:rsidP="00151031">
      <w:pPr>
        <w:pStyle w:val="ListParagraph"/>
        <w:spacing w:line="360" w:lineRule="auto"/>
        <w:ind w:left="426"/>
        <w:jc w:val="both"/>
        <w:rPr>
          <w:rFonts w:ascii="Times New Roman" w:hAnsi="Times New Roman"/>
          <w:sz w:val="24"/>
          <w:szCs w:val="24"/>
          <w:lang w:val="id-ID"/>
        </w:rPr>
      </w:pPr>
    </w:p>
    <w:p w:rsidR="00197D93" w:rsidRDefault="00197D93" w:rsidP="00151031">
      <w:pPr>
        <w:pStyle w:val="ListParagraph"/>
        <w:spacing w:line="360" w:lineRule="auto"/>
        <w:ind w:left="426"/>
        <w:jc w:val="both"/>
        <w:rPr>
          <w:rFonts w:ascii="Times New Roman" w:hAnsi="Times New Roman"/>
          <w:sz w:val="24"/>
          <w:szCs w:val="24"/>
          <w:lang w:val="id-ID"/>
        </w:rPr>
      </w:pPr>
    </w:p>
    <w:p w:rsidR="00197D93" w:rsidRDefault="00197D93" w:rsidP="00151031">
      <w:pPr>
        <w:pStyle w:val="ListParagraph"/>
        <w:spacing w:line="360" w:lineRule="auto"/>
        <w:ind w:left="426"/>
        <w:jc w:val="both"/>
        <w:rPr>
          <w:rFonts w:ascii="Times New Roman" w:hAnsi="Times New Roman"/>
          <w:sz w:val="24"/>
          <w:szCs w:val="24"/>
          <w:lang w:val="id-ID"/>
        </w:rPr>
      </w:pPr>
    </w:p>
    <w:p w:rsidR="00474C0B" w:rsidRDefault="00474C0B" w:rsidP="00474C0B">
      <w:pPr>
        <w:jc w:val="both"/>
        <w:rPr>
          <w:rFonts w:ascii="Times New Roman" w:hAnsi="Times New Roman"/>
          <w:sz w:val="24"/>
          <w:szCs w:val="24"/>
          <w:lang w:val="id-ID"/>
        </w:rPr>
      </w:pPr>
    </w:p>
    <w:p w:rsidR="002D07A1" w:rsidRDefault="002D07A1" w:rsidP="00474C0B">
      <w:pPr>
        <w:jc w:val="both"/>
        <w:rPr>
          <w:rFonts w:ascii="Times New Roman" w:hAnsi="Times New Roman"/>
          <w:sz w:val="24"/>
          <w:szCs w:val="24"/>
          <w:lang w:val="id-ID"/>
        </w:rPr>
      </w:pPr>
    </w:p>
    <w:p w:rsidR="002D07A1" w:rsidRPr="002D07A1" w:rsidRDefault="002D07A1" w:rsidP="00474C0B">
      <w:pPr>
        <w:jc w:val="both"/>
        <w:rPr>
          <w:rFonts w:ascii="Times New Roman" w:hAnsi="Times New Roman"/>
          <w:sz w:val="24"/>
          <w:szCs w:val="24"/>
          <w:lang w:val="id-ID"/>
        </w:rPr>
      </w:pPr>
    </w:p>
    <w:p w:rsidR="006F6A27" w:rsidRDefault="006F6A27" w:rsidP="006F6A27">
      <w:pPr>
        <w:spacing w:after="0"/>
        <w:jc w:val="center"/>
        <w:rPr>
          <w:rFonts w:ascii="Times New Roman" w:hAnsi="Times New Roman"/>
          <w:b/>
          <w:sz w:val="24"/>
          <w:szCs w:val="24"/>
        </w:rPr>
      </w:pPr>
      <w:r>
        <w:rPr>
          <w:rFonts w:ascii="Times New Roman" w:hAnsi="Times New Roman"/>
          <w:b/>
          <w:sz w:val="24"/>
          <w:szCs w:val="24"/>
        </w:rPr>
        <w:lastRenderedPageBreak/>
        <w:t>BAB V</w:t>
      </w:r>
    </w:p>
    <w:p w:rsidR="006F6A27" w:rsidRDefault="006F6A27" w:rsidP="006F6A27">
      <w:pPr>
        <w:spacing w:after="0"/>
        <w:jc w:val="center"/>
        <w:rPr>
          <w:rFonts w:ascii="Times New Roman" w:hAnsi="Times New Roman"/>
          <w:b/>
          <w:sz w:val="24"/>
          <w:szCs w:val="24"/>
        </w:rPr>
      </w:pPr>
      <w:r>
        <w:rPr>
          <w:rFonts w:ascii="Times New Roman" w:hAnsi="Times New Roman"/>
          <w:b/>
          <w:sz w:val="24"/>
          <w:szCs w:val="24"/>
        </w:rPr>
        <w:t>PENUTUP</w:t>
      </w:r>
    </w:p>
    <w:p w:rsidR="00E976FB" w:rsidRDefault="00E976FB" w:rsidP="00E976FB">
      <w:pPr>
        <w:spacing w:after="0"/>
        <w:rPr>
          <w:rFonts w:ascii="Times New Roman" w:hAnsi="Times New Roman"/>
          <w:b/>
          <w:sz w:val="24"/>
          <w:szCs w:val="24"/>
        </w:rPr>
      </w:pPr>
    </w:p>
    <w:p w:rsidR="00E976FB" w:rsidRPr="00E976FB" w:rsidRDefault="0093106F" w:rsidP="00E976FB">
      <w:pPr>
        <w:spacing w:after="0" w:line="360" w:lineRule="auto"/>
        <w:ind w:firstLine="360"/>
        <w:jc w:val="both"/>
        <w:rPr>
          <w:rFonts w:ascii="Times New Roman" w:hAnsi="Times New Roman"/>
          <w:sz w:val="24"/>
          <w:szCs w:val="24"/>
        </w:rPr>
      </w:pPr>
      <w:r>
        <w:rPr>
          <w:rFonts w:ascii="Times New Roman" w:hAnsi="Times New Roman"/>
          <w:sz w:val="24"/>
          <w:szCs w:val="24"/>
          <w:lang w:val="id-ID"/>
        </w:rPr>
        <w:tab/>
      </w:r>
      <w:r w:rsidR="00E976FB">
        <w:rPr>
          <w:rFonts w:ascii="Times New Roman" w:hAnsi="Times New Roman"/>
          <w:sz w:val="24"/>
          <w:szCs w:val="24"/>
        </w:rPr>
        <w:t>Pada bab ini diuraikan tentang kegiatan-kegiatan yang memacu peningkatan kualitas akademik yang memili</w:t>
      </w:r>
      <w:r w:rsidR="00CB1CD2">
        <w:rPr>
          <w:rFonts w:ascii="Times New Roman" w:hAnsi="Times New Roman"/>
          <w:sz w:val="24"/>
          <w:szCs w:val="24"/>
        </w:rPr>
        <w:t>ki dampak positif terhadap akti</w:t>
      </w:r>
      <w:r w:rsidR="00CB1CD2">
        <w:rPr>
          <w:rFonts w:ascii="Times New Roman" w:hAnsi="Times New Roman"/>
          <w:sz w:val="24"/>
          <w:szCs w:val="24"/>
          <w:lang w:val="id-ID"/>
        </w:rPr>
        <w:t>v</w:t>
      </w:r>
      <w:r w:rsidR="00E976FB">
        <w:rPr>
          <w:rFonts w:ascii="Times New Roman" w:hAnsi="Times New Roman"/>
          <w:sz w:val="24"/>
          <w:szCs w:val="24"/>
        </w:rPr>
        <w:t xml:space="preserve">itas dosen, staf dan mahasiswa, yaitu adanya koordinasi antara Prodi PGSD dengan Jurusan Pendidikan fisika dan dampak pengiring yang berkaitan dengan </w:t>
      </w:r>
      <w:r w:rsidR="00E976FB" w:rsidRPr="00E976FB">
        <w:rPr>
          <w:rFonts w:ascii="Times New Roman" w:hAnsi="Times New Roman"/>
          <w:i/>
          <w:sz w:val="24"/>
          <w:szCs w:val="24"/>
        </w:rPr>
        <w:t>best practices</w:t>
      </w:r>
      <w:r w:rsidR="00E976FB">
        <w:rPr>
          <w:rFonts w:ascii="Times New Roman" w:hAnsi="Times New Roman"/>
          <w:sz w:val="24"/>
          <w:szCs w:val="24"/>
        </w:rPr>
        <w:t xml:space="preserve"> dalam kegiatan pengelolaan dan pembelajaran.</w:t>
      </w:r>
    </w:p>
    <w:p w:rsidR="008F36D5" w:rsidRDefault="008F36D5" w:rsidP="008F36D5">
      <w:pPr>
        <w:spacing w:after="0"/>
        <w:rPr>
          <w:rFonts w:ascii="Times New Roman" w:hAnsi="Times New Roman"/>
          <w:b/>
          <w:sz w:val="24"/>
          <w:szCs w:val="24"/>
        </w:rPr>
      </w:pPr>
    </w:p>
    <w:p w:rsidR="006F6A27" w:rsidRPr="00030339" w:rsidRDefault="006F6A27" w:rsidP="005B3AC3">
      <w:pPr>
        <w:numPr>
          <w:ilvl w:val="0"/>
          <w:numId w:val="4"/>
        </w:numPr>
        <w:spacing w:after="0" w:line="360" w:lineRule="auto"/>
        <w:jc w:val="both"/>
        <w:rPr>
          <w:rFonts w:ascii="Times New Roman" w:hAnsi="Times New Roman"/>
          <w:sz w:val="24"/>
          <w:szCs w:val="24"/>
        </w:rPr>
      </w:pPr>
      <w:r w:rsidRPr="00030339">
        <w:rPr>
          <w:rFonts w:ascii="Times New Roman" w:hAnsi="Times New Roman"/>
          <w:sz w:val="24"/>
          <w:szCs w:val="24"/>
        </w:rPr>
        <w:t>Ko</w:t>
      </w:r>
      <w:r w:rsidR="0033441D">
        <w:rPr>
          <w:rFonts w:ascii="Times New Roman" w:hAnsi="Times New Roman"/>
          <w:sz w:val="24"/>
          <w:szCs w:val="24"/>
        </w:rPr>
        <w:t>o</w:t>
      </w:r>
      <w:r w:rsidRPr="00030339">
        <w:rPr>
          <w:rFonts w:ascii="Times New Roman" w:hAnsi="Times New Roman"/>
          <w:sz w:val="24"/>
          <w:szCs w:val="24"/>
        </w:rPr>
        <w:t>rdinasi Implementasi antara Prodi PGSD dengan Prodi Mitra</w:t>
      </w:r>
    </w:p>
    <w:p w:rsidR="006F6A27" w:rsidRPr="00030339" w:rsidRDefault="00632795" w:rsidP="009C05D8">
      <w:pPr>
        <w:spacing w:after="0" w:line="360" w:lineRule="auto"/>
        <w:ind w:left="720"/>
        <w:jc w:val="both"/>
        <w:rPr>
          <w:rFonts w:ascii="Times New Roman" w:hAnsi="Times New Roman"/>
          <w:sz w:val="24"/>
          <w:szCs w:val="24"/>
        </w:rPr>
      </w:pPr>
      <w:r>
        <w:rPr>
          <w:rFonts w:ascii="Times New Roman" w:hAnsi="Times New Roman"/>
          <w:sz w:val="24"/>
          <w:szCs w:val="24"/>
        </w:rPr>
        <w:t xml:space="preserve">Ada </w:t>
      </w:r>
      <w:r>
        <w:rPr>
          <w:rFonts w:ascii="Times New Roman" w:hAnsi="Times New Roman"/>
          <w:sz w:val="24"/>
          <w:szCs w:val="24"/>
          <w:lang w:val="id-ID"/>
        </w:rPr>
        <w:t xml:space="preserve">bentuk koordinasi bersama </w:t>
      </w:r>
      <w:r w:rsidR="006F6A27" w:rsidRPr="00030339">
        <w:rPr>
          <w:rFonts w:ascii="Times New Roman" w:hAnsi="Times New Roman"/>
          <w:sz w:val="24"/>
          <w:szCs w:val="24"/>
        </w:rPr>
        <w:t>antara prodi PGSD denga</w:t>
      </w:r>
      <w:r>
        <w:rPr>
          <w:rFonts w:ascii="Times New Roman" w:hAnsi="Times New Roman"/>
          <w:sz w:val="24"/>
          <w:szCs w:val="24"/>
        </w:rPr>
        <w:t>n prodi mitra</w:t>
      </w:r>
      <w:r>
        <w:rPr>
          <w:rFonts w:ascii="Times New Roman" w:hAnsi="Times New Roman"/>
          <w:sz w:val="24"/>
          <w:szCs w:val="24"/>
          <w:lang w:val="id-ID"/>
        </w:rPr>
        <w:t xml:space="preserve"> yaitu</w:t>
      </w:r>
      <w:r w:rsidR="006F6A27" w:rsidRPr="00030339">
        <w:rPr>
          <w:rFonts w:ascii="Times New Roman" w:hAnsi="Times New Roman"/>
          <w:sz w:val="24"/>
          <w:szCs w:val="24"/>
        </w:rPr>
        <w:t xml:space="preserve"> dengan  Prodi Pendidikan Fisika, yaitu :</w:t>
      </w:r>
    </w:p>
    <w:p w:rsidR="006F6A27" w:rsidRPr="00030339" w:rsidRDefault="00632795" w:rsidP="005B3AC3">
      <w:pPr>
        <w:numPr>
          <w:ilvl w:val="0"/>
          <w:numId w:val="5"/>
        </w:numPr>
        <w:spacing w:after="0" w:line="360" w:lineRule="auto"/>
        <w:jc w:val="both"/>
        <w:rPr>
          <w:rFonts w:ascii="Times New Roman" w:hAnsi="Times New Roman"/>
          <w:sz w:val="24"/>
          <w:szCs w:val="24"/>
        </w:rPr>
      </w:pPr>
      <w:r>
        <w:rPr>
          <w:rFonts w:ascii="Times New Roman" w:hAnsi="Times New Roman"/>
          <w:sz w:val="24"/>
          <w:szCs w:val="24"/>
          <w:lang w:val="id-ID"/>
        </w:rPr>
        <w:t>Koordinasi tentang</w:t>
      </w:r>
      <w:r w:rsidR="006F6A27" w:rsidRPr="00030339">
        <w:rPr>
          <w:rFonts w:ascii="Times New Roman" w:hAnsi="Times New Roman"/>
          <w:sz w:val="24"/>
          <w:szCs w:val="24"/>
        </w:rPr>
        <w:t xml:space="preserve"> penyusunan </w:t>
      </w:r>
      <w:r>
        <w:rPr>
          <w:rFonts w:ascii="Times New Roman" w:hAnsi="Times New Roman"/>
          <w:sz w:val="24"/>
          <w:szCs w:val="24"/>
          <w:lang w:val="id-ID"/>
        </w:rPr>
        <w:t xml:space="preserve">modul-modul </w:t>
      </w:r>
      <w:r w:rsidR="006F6A27" w:rsidRPr="00030339">
        <w:rPr>
          <w:rFonts w:ascii="Times New Roman" w:hAnsi="Times New Roman"/>
          <w:i/>
          <w:sz w:val="24"/>
          <w:szCs w:val="24"/>
        </w:rPr>
        <w:t>data base</w:t>
      </w:r>
      <w:r>
        <w:rPr>
          <w:rFonts w:ascii="Times New Roman" w:hAnsi="Times New Roman"/>
          <w:sz w:val="24"/>
          <w:szCs w:val="24"/>
        </w:rPr>
        <w:t xml:space="preserve"> terpad</w:t>
      </w:r>
      <w:r>
        <w:rPr>
          <w:rFonts w:ascii="Times New Roman" w:hAnsi="Times New Roman"/>
          <w:sz w:val="24"/>
          <w:szCs w:val="24"/>
          <w:lang w:val="id-ID"/>
        </w:rPr>
        <w:t>u</w:t>
      </w:r>
    </w:p>
    <w:p w:rsidR="006F6A27" w:rsidRPr="00632795" w:rsidRDefault="00632795" w:rsidP="005B3AC3">
      <w:pPr>
        <w:numPr>
          <w:ilvl w:val="0"/>
          <w:numId w:val="5"/>
        </w:numPr>
        <w:spacing w:after="0" w:line="360" w:lineRule="auto"/>
        <w:jc w:val="both"/>
        <w:rPr>
          <w:rFonts w:ascii="Times New Roman" w:hAnsi="Times New Roman"/>
          <w:sz w:val="24"/>
          <w:szCs w:val="24"/>
        </w:rPr>
      </w:pPr>
      <w:r>
        <w:rPr>
          <w:rFonts w:ascii="Times New Roman" w:hAnsi="Times New Roman"/>
          <w:sz w:val="24"/>
          <w:szCs w:val="24"/>
          <w:lang w:val="id-ID"/>
        </w:rPr>
        <w:t>Koordinasi tentang</w:t>
      </w:r>
      <w:r>
        <w:rPr>
          <w:rFonts w:ascii="Times New Roman" w:hAnsi="Times New Roman"/>
          <w:sz w:val="24"/>
          <w:szCs w:val="24"/>
        </w:rPr>
        <w:t xml:space="preserve"> </w:t>
      </w:r>
      <w:r>
        <w:rPr>
          <w:rFonts w:ascii="Times New Roman" w:hAnsi="Times New Roman"/>
          <w:sz w:val="24"/>
          <w:szCs w:val="24"/>
          <w:lang w:val="id-ID"/>
        </w:rPr>
        <w:t>perancangan website internal dan eksternal PGSD</w:t>
      </w:r>
    </w:p>
    <w:p w:rsidR="00632795" w:rsidRPr="00030339" w:rsidRDefault="00632795" w:rsidP="00632795">
      <w:pPr>
        <w:spacing w:after="0" w:line="360" w:lineRule="auto"/>
        <w:ind w:left="1080"/>
        <w:jc w:val="both"/>
        <w:rPr>
          <w:rFonts w:ascii="Times New Roman" w:hAnsi="Times New Roman"/>
          <w:sz w:val="24"/>
          <w:szCs w:val="24"/>
        </w:rPr>
      </w:pPr>
    </w:p>
    <w:p w:rsidR="006F6A27" w:rsidRPr="00030339" w:rsidRDefault="006F6A27" w:rsidP="005B3AC3">
      <w:pPr>
        <w:numPr>
          <w:ilvl w:val="0"/>
          <w:numId w:val="4"/>
        </w:numPr>
        <w:spacing w:after="0" w:line="360" w:lineRule="auto"/>
        <w:jc w:val="both"/>
        <w:rPr>
          <w:rFonts w:ascii="Times New Roman" w:hAnsi="Times New Roman"/>
          <w:i/>
          <w:sz w:val="24"/>
          <w:szCs w:val="24"/>
        </w:rPr>
      </w:pPr>
      <w:r w:rsidRPr="00030339">
        <w:rPr>
          <w:rFonts w:ascii="Times New Roman" w:hAnsi="Times New Roman"/>
          <w:i/>
          <w:sz w:val="24"/>
          <w:szCs w:val="24"/>
        </w:rPr>
        <w:t>Best Practices</w:t>
      </w:r>
    </w:p>
    <w:p w:rsidR="006F6A27" w:rsidRPr="00030339" w:rsidRDefault="006F6A27" w:rsidP="009C05D8">
      <w:pPr>
        <w:spacing w:after="0" w:line="360" w:lineRule="auto"/>
        <w:ind w:left="720"/>
        <w:jc w:val="both"/>
        <w:rPr>
          <w:rFonts w:ascii="Times New Roman" w:hAnsi="Times New Roman"/>
          <w:sz w:val="24"/>
          <w:szCs w:val="24"/>
        </w:rPr>
      </w:pPr>
      <w:r w:rsidRPr="00030339">
        <w:rPr>
          <w:rFonts w:ascii="Times New Roman" w:hAnsi="Times New Roman"/>
          <w:sz w:val="24"/>
          <w:szCs w:val="24"/>
        </w:rPr>
        <w:t>Ada beberapa aktivitas yang dapat menciptakan situasi dan suasana kerja di tingkat prodi lebih dinamis setelah program DIA BERMUTU diluncurkan, yaitu:</w:t>
      </w:r>
    </w:p>
    <w:p w:rsidR="006F6A27" w:rsidRPr="00030339" w:rsidRDefault="006F6A27" w:rsidP="005B3AC3">
      <w:pPr>
        <w:numPr>
          <w:ilvl w:val="0"/>
          <w:numId w:val="6"/>
        </w:numPr>
        <w:spacing w:after="0" w:line="360" w:lineRule="auto"/>
        <w:jc w:val="both"/>
        <w:rPr>
          <w:rFonts w:ascii="Times New Roman" w:hAnsi="Times New Roman"/>
          <w:sz w:val="24"/>
          <w:szCs w:val="24"/>
        </w:rPr>
      </w:pPr>
      <w:r w:rsidRPr="00030339">
        <w:rPr>
          <w:rFonts w:ascii="Times New Roman" w:hAnsi="Times New Roman"/>
          <w:sz w:val="24"/>
          <w:szCs w:val="24"/>
        </w:rPr>
        <w:t>Kebiasaan membahas berbagai persoalan melalui rapat,</w:t>
      </w:r>
    </w:p>
    <w:p w:rsidR="006F6A27" w:rsidRPr="00030339" w:rsidRDefault="006F6A27" w:rsidP="005B3AC3">
      <w:pPr>
        <w:numPr>
          <w:ilvl w:val="0"/>
          <w:numId w:val="6"/>
        </w:numPr>
        <w:spacing w:after="0" w:line="360" w:lineRule="auto"/>
        <w:jc w:val="both"/>
        <w:rPr>
          <w:rFonts w:ascii="Times New Roman" w:hAnsi="Times New Roman"/>
          <w:sz w:val="24"/>
          <w:szCs w:val="24"/>
        </w:rPr>
      </w:pPr>
      <w:r w:rsidRPr="00030339">
        <w:rPr>
          <w:rFonts w:ascii="Times New Roman" w:hAnsi="Times New Roman"/>
          <w:sz w:val="24"/>
          <w:szCs w:val="24"/>
        </w:rPr>
        <w:t>Meningkatnya aktivitas dosen dalam menyiapkan berbagai penelitian,</w:t>
      </w:r>
    </w:p>
    <w:p w:rsidR="006F6A27" w:rsidRPr="00030339" w:rsidRDefault="006F6A27" w:rsidP="005B3AC3">
      <w:pPr>
        <w:numPr>
          <w:ilvl w:val="0"/>
          <w:numId w:val="6"/>
        </w:numPr>
        <w:spacing w:after="0" w:line="360" w:lineRule="auto"/>
        <w:jc w:val="both"/>
        <w:rPr>
          <w:rFonts w:ascii="Times New Roman" w:hAnsi="Times New Roman"/>
          <w:sz w:val="24"/>
          <w:szCs w:val="24"/>
        </w:rPr>
      </w:pPr>
      <w:r w:rsidRPr="00030339">
        <w:rPr>
          <w:rFonts w:ascii="Times New Roman" w:hAnsi="Times New Roman"/>
          <w:sz w:val="24"/>
          <w:szCs w:val="24"/>
        </w:rPr>
        <w:t>Meningkatnya kegiatan program pengabdian pada masyarakat,</w:t>
      </w:r>
    </w:p>
    <w:p w:rsidR="006F6A27" w:rsidRPr="00030339" w:rsidRDefault="006F6A27" w:rsidP="005B3AC3">
      <w:pPr>
        <w:numPr>
          <w:ilvl w:val="0"/>
          <w:numId w:val="6"/>
        </w:numPr>
        <w:spacing w:after="0" w:line="360" w:lineRule="auto"/>
        <w:jc w:val="both"/>
        <w:rPr>
          <w:rFonts w:ascii="Times New Roman" w:hAnsi="Times New Roman"/>
          <w:sz w:val="24"/>
          <w:szCs w:val="24"/>
        </w:rPr>
      </w:pPr>
      <w:r w:rsidRPr="00030339">
        <w:rPr>
          <w:rFonts w:ascii="Times New Roman" w:hAnsi="Times New Roman"/>
          <w:sz w:val="24"/>
          <w:szCs w:val="24"/>
        </w:rPr>
        <w:t>Terpacunya penulisan buku dan karya ilmiah lain,</w:t>
      </w:r>
    </w:p>
    <w:p w:rsidR="006F6A27" w:rsidRPr="00030339" w:rsidRDefault="006F6A27" w:rsidP="005B3AC3">
      <w:pPr>
        <w:numPr>
          <w:ilvl w:val="0"/>
          <w:numId w:val="6"/>
        </w:numPr>
        <w:spacing w:after="0" w:line="360" w:lineRule="auto"/>
        <w:jc w:val="both"/>
        <w:rPr>
          <w:rFonts w:ascii="Times New Roman" w:hAnsi="Times New Roman"/>
          <w:sz w:val="24"/>
          <w:szCs w:val="24"/>
        </w:rPr>
      </w:pPr>
      <w:r w:rsidRPr="00030339">
        <w:rPr>
          <w:rFonts w:ascii="Times New Roman" w:hAnsi="Times New Roman"/>
          <w:sz w:val="24"/>
          <w:szCs w:val="24"/>
        </w:rPr>
        <w:t>Meningkatnya kegiatan perkuliahan dan kegiatan seminar ilmiah,</w:t>
      </w:r>
    </w:p>
    <w:p w:rsidR="006F6A27" w:rsidRPr="00030339" w:rsidRDefault="006F6A27" w:rsidP="005B3AC3">
      <w:pPr>
        <w:numPr>
          <w:ilvl w:val="0"/>
          <w:numId w:val="6"/>
        </w:numPr>
        <w:spacing w:after="0" w:line="360" w:lineRule="auto"/>
        <w:jc w:val="both"/>
        <w:rPr>
          <w:rFonts w:ascii="Times New Roman" w:hAnsi="Times New Roman"/>
          <w:sz w:val="24"/>
          <w:szCs w:val="24"/>
        </w:rPr>
      </w:pPr>
      <w:r w:rsidRPr="00030339">
        <w:rPr>
          <w:rFonts w:ascii="Times New Roman" w:hAnsi="Times New Roman"/>
          <w:sz w:val="24"/>
          <w:szCs w:val="24"/>
        </w:rPr>
        <w:t>Semangat para dosen untuk mempelajari teori-teori baru bidang pendidikan,</w:t>
      </w:r>
    </w:p>
    <w:p w:rsidR="006F6A27" w:rsidRPr="00030339" w:rsidRDefault="006F6A27" w:rsidP="005B3AC3">
      <w:pPr>
        <w:numPr>
          <w:ilvl w:val="0"/>
          <w:numId w:val="6"/>
        </w:numPr>
        <w:spacing w:after="0" w:line="360" w:lineRule="auto"/>
        <w:jc w:val="both"/>
        <w:rPr>
          <w:rFonts w:ascii="Times New Roman" w:hAnsi="Times New Roman"/>
          <w:sz w:val="24"/>
          <w:szCs w:val="24"/>
        </w:rPr>
      </w:pPr>
      <w:r w:rsidRPr="00030339">
        <w:rPr>
          <w:rFonts w:ascii="Times New Roman" w:hAnsi="Times New Roman"/>
          <w:sz w:val="24"/>
          <w:szCs w:val="24"/>
        </w:rPr>
        <w:t xml:space="preserve">Meningkatnya </w:t>
      </w:r>
      <w:r w:rsidR="007E2A37">
        <w:rPr>
          <w:rFonts w:ascii="Times New Roman" w:hAnsi="Times New Roman"/>
          <w:sz w:val="24"/>
          <w:szCs w:val="24"/>
        </w:rPr>
        <w:t>pembimbingan prakt</w:t>
      </w:r>
      <w:r w:rsidR="007E2A37">
        <w:rPr>
          <w:rFonts w:ascii="Times New Roman" w:hAnsi="Times New Roman"/>
          <w:sz w:val="24"/>
          <w:szCs w:val="24"/>
          <w:lang w:val="id-ID"/>
        </w:rPr>
        <w:t>i</w:t>
      </w:r>
      <w:r w:rsidRPr="00030339">
        <w:rPr>
          <w:rFonts w:ascii="Times New Roman" w:hAnsi="Times New Roman"/>
          <w:sz w:val="24"/>
          <w:szCs w:val="24"/>
        </w:rPr>
        <w:t>k profesi keguruan di sekolah,</w:t>
      </w:r>
    </w:p>
    <w:p w:rsidR="006F6A27" w:rsidRPr="00030339" w:rsidRDefault="006F6A27" w:rsidP="005B3AC3">
      <w:pPr>
        <w:numPr>
          <w:ilvl w:val="0"/>
          <w:numId w:val="6"/>
        </w:numPr>
        <w:spacing w:after="0" w:line="360" w:lineRule="auto"/>
        <w:jc w:val="both"/>
        <w:rPr>
          <w:rFonts w:ascii="Times New Roman" w:hAnsi="Times New Roman"/>
          <w:sz w:val="24"/>
          <w:szCs w:val="24"/>
        </w:rPr>
      </w:pPr>
      <w:r w:rsidRPr="00030339">
        <w:rPr>
          <w:rFonts w:ascii="Times New Roman" w:hAnsi="Times New Roman"/>
          <w:sz w:val="24"/>
          <w:szCs w:val="24"/>
        </w:rPr>
        <w:t>Meningkatnya keterampilan mahasiswa dalam PTK.</w:t>
      </w:r>
    </w:p>
    <w:p w:rsidR="009C05D8" w:rsidRDefault="009C05D8" w:rsidP="009C05D8">
      <w:pPr>
        <w:spacing w:after="0" w:line="360" w:lineRule="auto"/>
        <w:ind w:left="706"/>
        <w:jc w:val="both"/>
        <w:rPr>
          <w:rFonts w:ascii="Times New Roman" w:hAnsi="Times New Roman"/>
          <w:sz w:val="24"/>
          <w:szCs w:val="24"/>
          <w:lang w:val="id-ID"/>
        </w:rPr>
      </w:pPr>
    </w:p>
    <w:p w:rsidR="006F6A27" w:rsidRPr="00030339" w:rsidRDefault="006F6A27" w:rsidP="009C05D8">
      <w:pPr>
        <w:spacing w:after="0" w:line="360" w:lineRule="auto"/>
        <w:ind w:left="706"/>
        <w:jc w:val="both"/>
        <w:rPr>
          <w:rFonts w:ascii="Times New Roman" w:hAnsi="Times New Roman"/>
          <w:sz w:val="24"/>
          <w:szCs w:val="24"/>
        </w:rPr>
      </w:pPr>
      <w:r w:rsidRPr="00030339">
        <w:rPr>
          <w:rFonts w:ascii="Times New Roman" w:hAnsi="Times New Roman"/>
          <w:sz w:val="24"/>
          <w:szCs w:val="24"/>
        </w:rPr>
        <w:t xml:space="preserve">Berdasarkan pengalaman, proyek DIA BERMUTU dalam rangka meningkatkan kualitas pendidikan di tingkat prodi, baik pada tataran SDM pengelola, Dosen, dan mahasiswa terpacu untuk meningkatkan kualitas layanan pembelajaran dalam semua bidang studi. </w:t>
      </w:r>
    </w:p>
    <w:p w:rsidR="00151031" w:rsidRDefault="00151031" w:rsidP="00350299">
      <w:pPr>
        <w:spacing w:before="120" w:after="120" w:line="240" w:lineRule="auto"/>
        <w:jc w:val="both"/>
        <w:rPr>
          <w:rFonts w:ascii="Times New Roman" w:hAnsi="Times New Roman"/>
          <w:sz w:val="24"/>
          <w:szCs w:val="24"/>
          <w:lang w:val="id-ID"/>
        </w:rPr>
      </w:pPr>
    </w:p>
    <w:p w:rsidR="009C05D8" w:rsidRPr="009C05D8" w:rsidRDefault="009C05D8" w:rsidP="00350299">
      <w:pPr>
        <w:spacing w:before="120" w:after="120" w:line="240" w:lineRule="auto"/>
        <w:jc w:val="both"/>
        <w:rPr>
          <w:rFonts w:ascii="Times New Roman" w:hAnsi="Times New Roman"/>
          <w:sz w:val="24"/>
          <w:szCs w:val="24"/>
          <w:lang w:val="id-ID"/>
        </w:rPr>
      </w:pPr>
    </w:p>
    <w:p w:rsidR="00151031" w:rsidRDefault="00151031" w:rsidP="00350299">
      <w:pPr>
        <w:spacing w:before="120" w:after="120" w:line="240" w:lineRule="auto"/>
        <w:jc w:val="both"/>
        <w:rPr>
          <w:rFonts w:ascii="Times New Roman" w:hAnsi="Times New Roman"/>
          <w:sz w:val="24"/>
          <w:szCs w:val="24"/>
        </w:rPr>
      </w:pPr>
    </w:p>
    <w:p w:rsidR="00151031" w:rsidRDefault="00151031" w:rsidP="00350299">
      <w:pPr>
        <w:spacing w:before="120" w:after="120" w:line="240" w:lineRule="auto"/>
        <w:jc w:val="both"/>
        <w:rPr>
          <w:rFonts w:ascii="Times New Roman" w:hAnsi="Times New Roman"/>
          <w:sz w:val="24"/>
          <w:szCs w:val="24"/>
        </w:rPr>
      </w:pPr>
    </w:p>
    <w:p w:rsidR="00151031" w:rsidRDefault="00151031" w:rsidP="00350299">
      <w:pPr>
        <w:spacing w:before="120" w:after="120" w:line="240" w:lineRule="auto"/>
        <w:jc w:val="both"/>
        <w:rPr>
          <w:rFonts w:ascii="Times New Roman" w:hAnsi="Times New Roman"/>
          <w:sz w:val="24"/>
          <w:szCs w:val="24"/>
        </w:rPr>
      </w:pPr>
    </w:p>
    <w:p w:rsidR="00151031" w:rsidRDefault="00151031" w:rsidP="00350299">
      <w:pPr>
        <w:spacing w:before="120" w:after="120" w:line="240" w:lineRule="auto"/>
        <w:jc w:val="both"/>
        <w:rPr>
          <w:rFonts w:ascii="Times New Roman" w:hAnsi="Times New Roman"/>
          <w:sz w:val="24"/>
          <w:szCs w:val="24"/>
        </w:rPr>
      </w:pPr>
    </w:p>
    <w:p w:rsidR="00151031" w:rsidRDefault="00151031" w:rsidP="00350299">
      <w:pPr>
        <w:spacing w:before="120" w:after="120" w:line="240" w:lineRule="auto"/>
        <w:jc w:val="both"/>
        <w:rPr>
          <w:rFonts w:ascii="Times New Roman" w:hAnsi="Times New Roman"/>
          <w:sz w:val="24"/>
          <w:szCs w:val="24"/>
        </w:rPr>
      </w:pPr>
    </w:p>
    <w:p w:rsidR="00761CEC" w:rsidRDefault="00761CEC" w:rsidP="00350299">
      <w:pPr>
        <w:spacing w:before="120" w:after="120" w:line="240" w:lineRule="auto"/>
        <w:jc w:val="both"/>
        <w:rPr>
          <w:rFonts w:ascii="Times New Roman" w:hAnsi="Times New Roman"/>
          <w:sz w:val="24"/>
          <w:szCs w:val="24"/>
          <w:lang w:val="id-ID"/>
        </w:rPr>
      </w:pPr>
    </w:p>
    <w:p w:rsidR="00632795" w:rsidRDefault="00632795" w:rsidP="00350299">
      <w:pPr>
        <w:spacing w:before="120" w:after="120" w:line="240" w:lineRule="auto"/>
        <w:jc w:val="both"/>
        <w:rPr>
          <w:rFonts w:ascii="Times New Roman" w:hAnsi="Times New Roman"/>
          <w:sz w:val="24"/>
          <w:szCs w:val="24"/>
          <w:lang w:val="id-ID"/>
        </w:rPr>
      </w:pPr>
    </w:p>
    <w:p w:rsidR="00632795" w:rsidRDefault="00632795" w:rsidP="00350299">
      <w:pPr>
        <w:spacing w:before="120" w:after="120" w:line="240" w:lineRule="auto"/>
        <w:jc w:val="both"/>
        <w:rPr>
          <w:rFonts w:ascii="Times New Roman" w:hAnsi="Times New Roman"/>
          <w:sz w:val="24"/>
          <w:szCs w:val="24"/>
          <w:lang w:val="id-ID"/>
        </w:rPr>
      </w:pPr>
    </w:p>
    <w:p w:rsidR="00632795" w:rsidRDefault="00632795" w:rsidP="00350299">
      <w:pPr>
        <w:spacing w:before="120" w:after="120" w:line="240" w:lineRule="auto"/>
        <w:jc w:val="both"/>
        <w:rPr>
          <w:rFonts w:ascii="Times New Roman" w:hAnsi="Times New Roman"/>
          <w:sz w:val="24"/>
          <w:szCs w:val="24"/>
          <w:lang w:val="id-ID"/>
        </w:rPr>
      </w:pPr>
    </w:p>
    <w:p w:rsidR="00632795" w:rsidRDefault="00632795" w:rsidP="00350299">
      <w:pPr>
        <w:spacing w:before="120" w:after="120" w:line="240" w:lineRule="auto"/>
        <w:jc w:val="both"/>
        <w:rPr>
          <w:rFonts w:ascii="Times New Roman" w:hAnsi="Times New Roman"/>
          <w:sz w:val="24"/>
          <w:szCs w:val="24"/>
          <w:lang w:val="id-ID"/>
        </w:rPr>
      </w:pPr>
    </w:p>
    <w:p w:rsidR="00632795" w:rsidRDefault="00632795" w:rsidP="00350299">
      <w:pPr>
        <w:spacing w:before="120" w:after="120" w:line="240" w:lineRule="auto"/>
        <w:jc w:val="both"/>
        <w:rPr>
          <w:rFonts w:ascii="Times New Roman" w:hAnsi="Times New Roman"/>
          <w:sz w:val="24"/>
          <w:szCs w:val="24"/>
          <w:lang w:val="id-ID"/>
        </w:rPr>
      </w:pPr>
    </w:p>
    <w:p w:rsidR="00632795" w:rsidRDefault="00632795" w:rsidP="00350299">
      <w:pPr>
        <w:spacing w:before="120" w:after="120" w:line="240" w:lineRule="auto"/>
        <w:jc w:val="both"/>
        <w:rPr>
          <w:rFonts w:ascii="Times New Roman" w:hAnsi="Times New Roman"/>
          <w:sz w:val="24"/>
          <w:szCs w:val="24"/>
          <w:lang w:val="id-ID"/>
        </w:rPr>
      </w:pPr>
    </w:p>
    <w:p w:rsidR="0093106F" w:rsidRPr="0093106F" w:rsidRDefault="0093106F" w:rsidP="00350299">
      <w:pPr>
        <w:spacing w:before="120" w:after="120" w:line="240" w:lineRule="auto"/>
        <w:jc w:val="both"/>
        <w:rPr>
          <w:rFonts w:ascii="Times New Roman" w:hAnsi="Times New Roman"/>
          <w:sz w:val="24"/>
          <w:szCs w:val="24"/>
          <w:lang w:val="id-ID"/>
        </w:rPr>
      </w:pPr>
    </w:p>
    <w:p w:rsidR="00761CEC" w:rsidRDefault="00761CEC" w:rsidP="00350299">
      <w:pPr>
        <w:spacing w:before="120" w:after="120" w:line="240" w:lineRule="auto"/>
        <w:jc w:val="both"/>
        <w:rPr>
          <w:rFonts w:ascii="Times New Roman" w:hAnsi="Times New Roman"/>
          <w:sz w:val="24"/>
          <w:szCs w:val="24"/>
        </w:rPr>
      </w:pPr>
    </w:p>
    <w:p w:rsidR="00761CEC" w:rsidRDefault="00761CEC" w:rsidP="00350299">
      <w:pPr>
        <w:spacing w:before="120" w:after="120" w:line="240" w:lineRule="auto"/>
        <w:jc w:val="both"/>
        <w:rPr>
          <w:rFonts w:ascii="Times New Roman" w:hAnsi="Times New Roman"/>
          <w:sz w:val="24"/>
          <w:szCs w:val="24"/>
        </w:rPr>
      </w:pPr>
    </w:p>
    <w:p w:rsidR="00761CEC" w:rsidRPr="008464DF" w:rsidRDefault="00761CEC" w:rsidP="00761CEC">
      <w:pPr>
        <w:spacing w:before="120" w:after="120" w:line="240" w:lineRule="auto"/>
        <w:jc w:val="center"/>
        <w:rPr>
          <w:rFonts w:ascii="Times New Roman" w:hAnsi="Times New Roman"/>
          <w:b/>
          <w:sz w:val="72"/>
          <w:szCs w:val="72"/>
          <w:lang w:val="id-ID"/>
        </w:rPr>
      </w:pPr>
      <w:r w:rsidRPr="008464DF">
        <w:rPr>
          <w:rFonts w:ascii="Times New Roman" w:hAnsi="Times New Roman"/>
          <w:b/>
          <w:sz w:val="72"/>
          <w:szCs w:val="72"/>
        </w:rPr>
        <w:t>LAMPIRAN</w:t>
      </w:r>
      <w:r w:rsidR="008464DF" w:rsidRPr="008464DF">
        <w:rPr>
          <w:rFonts w:ascii="Times New Roman" w:hAnsi="Times New Roman"/>
          <w:b/>
          <w:sz w:val="72"/>
          <w:szCs w:val="72"/>
          <w:lang w:val="id-ID"/>
        </w:rPr>
        <w:t>-LAMPIRAN</w:t>
      </w:r>
    </w:p>
    <w:p w:rsidR="00350299" w:rsidRDefault="00350299" w:rsidP="00350299">
      <w:pPr>
        <w:spacing w:before="120"/>
        <w:jc w:val="both"/>
        <w:rPr>
          <w:rFonts w:ascii="Times New Roman" w:hAnsi="Times New Roman"/>
          <w:sz w:val="24"/>
          <w:szCs w:val="24"/>
        </w:rPr>
      </w:pPr>
    </w:p>
    <w:p w:rsidR="00350299" w:rsidRPr="00350299" w:rsidRDefault="00350299" w:rsidP="000F44FC">
      <w:pPr>
        <w:spacing w:before="120" w:after="120" w:line="240" w:lineRule="auto"/>
        <w:jc w:val="both"/>
        <w:rPr>
          <w:rFonts w:ascii="Times New Roman" w:hAnsi="Times New Roman"/>
          <w:sz w:val="24"/>
          <w:szCs w:val="24"/>
          <w:lang w:val="sv-SE"/>
        </w:rPr>
      </w:pPr>
    </w:p>
    <w:p w:rsidR="000F44FC" w:rsidRDefault="000F44FC" w:rsidP="006D07DA">
      <w:pPr>
        <w:tabs>
          <w:tab w:val="left" w:pos="426"/>
        </w:tabs>
        <w:spacing w:before="120"/>
        <w:rPr>
          <w:rFonts w:ascii="Times New Roman" w:hAnsi="Times New Roman"/>
          <w:sz w:val="24"/>
          <w:szCs w:val="24"/>
        </w:rPr>
      </w:pPr>
    </w:p>
    <w:p w:rsidR="00761CEC" w:rsidRDefault="00761CEC" w:rsidP="006D07DA">
      <w:pPr>
        <w:tabs>
          <w:tab w:val="left" w:pos="426"/>
        </w:tabs>
        <w:spacing w:before="120"/>
        <w:rPr>
          <w:rFonts w:ascii="Times New Roman" w:hAnsi="Times New Roman"/>
          <w:sz w:val="24"/>
          <w:szCs w:val="24"/>
        </w:rPr>
      </w:pPr>
    </w:p>
    <w:p w:rsidR="00761CEC" w:rsidRDefault="00761CEC" w:rsidP="006D07DA">
      <w:pPr>
        <w:tabs>
          <w:tab w:val="left" w:pos="426"/>
        </w:tabs>
        <w:spacing w:before="120"/>
        <w:rPr>
          <w:rFonts w:ascii="Times New Roman" w:hAnsi="Times New Roman"/>
          <w:sz w:val="24"/>
          <w:szCs w:val="24"/>
        </w:rPr>
      </w:pPr>
    </w:p>
    <w:p w:rsidR="00761CEC" w:rsidRDefault="00761CEC" w:rsidP="006D07DA">
      <w:pPr>
        <w:tabs>
          <w:tab w:val="left" w:pos="426"/>
        </w:tabs>
        <w:spacing w:before="120"/>
        <w:rPr>
          <w:rFonts w:ascii="Times New Roman" w:hAnsi="Times New Roman"/>
          <w:sz w:val="24"/>
          <w:szCs w:val="24"/>
        </w:rPr>
      </w:pPr>
    </w:p>
    <w:p w:rsidR="00761CEC" w:rsidRDefault="00761CEC" w:rsidP="006D07DA">
      <w:pPr>
        <w:tabs>
          <w:tab w:val="left" w:pos="426"/>
        </w:tabs>
        <w:spacing w:before="120"/>
        <w:rPr>
          <w:rFonts w:ascii="Times New Roman" w:hAnsi="Times New Roman"/>
          <w:sz w:val="24"/>
          <w:szCs w:val="24"/>
        </w:rPr>
      </w:pPr>
    </w:p>
    <w:p w:rsidR="00761CEC" w:rsidRDefault="00761CEC" w:rsidP="006D07DA">
      <w:pPr>
        <w:tabs>
          <w:tab w:val="left" w:pos="426"/>
        </w:tabs>
        <w:spacing w:before="120"/>
        <w:rPr>
          <w:rFonts w:ascii="Times New Roman" w:hAnsi="Times New Roman"/>
          <w:sz w:val="24"/>
          <w:szCs w:val="24"/>
        </w:rPr>
      </w:pPr>
    </w:p>
    <w:p w:rsidR="00761CEC" w:rsidRDefault="00761CEC" w:rsidP="006D07DA">
      <w:pPr>
        <w:tabs>
          <w:tab w:val="left" w:pos="426"/>
        </w:tabs>
        <w:spacing w:before="120"/>
        <w:rPr>
          <w:rFonts w:ascii="Times New Roman" w:hAnsi="Times New Roman"/>
          <w:sz w:val="24"/>
          <w:szCs w:val="24"/>
        </w:rPr>
      </w:pPr>
    </w:p>
    <w:p w:rsidR="00761CEC" w:rsidRDefault="00761CEC" w:rsidP="006D07DA">
      <w:pPr>
        <w:tabs>
          <w:tab w:val="left" w:pos="426"/>
        </w:tabs>
        <w:spacing w:before="120"/>
        <w:rPr>
          <w:rFonts w:ascii="Times New Roman" w:hAnsi="Times New Roman"/>
          <w:sz w:val="24"/>
          <w:szCs w:val="24"/>
        </w:rPr>
      </w:pPr>
    </w:p>
    <w:p w:rsidR="00761CEC" w:rsidRDefault="00761CEC" w:rsidP="006D07DA">
      <w:pPr>
        <w:tabs>
          <w:tab w:val="left" w:pos="426"/>
        </w:tabs>
        <w:spacing w:before="120"/>
        <w:rPr>
          <w:rFonts w:ascii="Times New Roman" w:hAnsi="Times New Roman"/>
          <w:sz w:val="24"/>
          <w:szCs w:val="24"/>
        </w:rPr>
      </w:pPr>
    </w:p>
    <w:p w:rsidR="00761CEC" w:rsidRDefault="00761CEC" w:rsidP="006D07DA">
      <w:pPr>
        <w:tabs>
          <w:tab w:val="left" w:pos="426"/>
        </w:tabs>
        <w:spacing w:before="120"/>
        <w:rPr>
          <w:rFonts w:ascii="Times New Roman" w:hAnsi="Times New Roman"/>
          <w:sz w:val="24"/>
          <w:szCs w:val="24"/>
          <w:lang w:val="id-ID"/>
        </w:rPr>
      </w:pPr>
    </w:p>
    <w:p w:rsidR="007342B9" w:rsidRPr="007342B9" w:rsidRDefault="007342B9" w:rsidP="006D07DA">
      <w:pPr>
        <w:tabs>
          <w:tab w:val="left" w:pos="426"/>
        </w:tabs>
        <w:spacing w:before="120"/>
        <w:rPr>
          <w:rFonts w:ascii="Times New Roman" w:hAnsi="Times New Roman"/>
          <w:sz w:val="24"/>
          <w:szCs w:val="24"/>
          <w:lang w:val="id-ID"/>
        </w:rPr>
      </w:pPr>
    </w:p>
    <w:p w:rsidR="001C4832" w:rsidRPr="006F0AE0" w:rsidRDefault="006F0AE0" w:rsidP="001C4832">
      <w:pPr>
        <w:jc w:val="right"/>
        <w:rPr>
          <w:rFonts w:ascii="Times New Roman" w:hAnsi="Times New Roman"/>
          <w:sz w:val="24"/>
          <w:lang w:val="id-ID"/>
        </w:rPr>
      </w:pPr>
      <w:r>
        <w:rPr>
          <w:rFonts w:ascii="Times New Roman" w:hAnsi="Times New Roman"/>
          <w:sz w:val="24"/>
        </w:rPr>
        <w:lastRenderedPageBreak/>
        <w:t xml:space="preserve">Lampiran </w:t>
      </w:r>
      <w:r>
        <w:rPr>
          <w:rFonts w:ascii="Times New Roman" w:hAnsi="Times New Roman"/>
          <w:sz w:val="24"/>
          <w:lang w:val="id-ID"/>
        </w:rPr>
        <w:t>3</w:t>
      </w:r>
    </w:p>
    <w:p w:rsidR="001C4832" w:rsidRPr="008C0BBA" w:rsidRDefault="001C4832" w:rsidP="001C4832">
      <w:pPr>
        <w:spacing w:after="0"/>
        <w:jc w:val="center"/>
        <w:rPr>
          <w:rFonts w:ascii="Times New Roman" w:hAnsi="Times New Roman"/>
          <w:b/>
          <w:sz w:val="28"/>
        </w:rPr>
      </w:pPr>
      <w:r w:rsidRPr="008C0BBA">
        <w:rPr>
          <w:rFonts w:ascii="Times New Roman" w:hAnsi="Times New Roman"/>
          <w:b/>
          <w:sz w:val="28"/>
        </w:rPr>
        <w:t>Perhitungan Kemajuan Fisik</w:t>
      </w:r>
    </w:p>
    <w:p w:rsidR="001C4832" w:rsidRPr="008C0BBA" w:rsidRDefault="001C4832" w:rsidP="001C4832">
      <w:pPr>
        <w:spacing w:after="0"/>
        <w:jc w:val="center"/>
        <w:rPr>
          <w:rFonts w:ascii="Times New Roman" w:hAnsi="Times New Roman"/>
          <w:b/>
          <w:sz w:val="28"/>
        </w:rPr>
      </w:pPr>
      <w:r w:rsidRPr="008C0BBA">
        <w:rPr>
          <w:rFonts w:ascii="Times New Roman" w:hAnsi="Times New Roman"/>
          <w:b/>
          <w:sz w:val="28"/>
        </w:rPr>
        <w:t>Program DIA BERMUTU Batch III</w:t>
      </w:r>
    </w:p>
    <w:p w:rsidR="001C4832" w:rsidRPr="007F7178" w:rsidRDefault="007F7178" w:rsidP="001C4832">
      <w:pPr>
        <w:spacing w:after="0"/>
        <w:jc w:val="center"/>
        <w:rPr>
          <w:rFonts w:ascii="Times New Roman" w:hAnsi="Times New Roman"/>
          <w:b/>
          <w:sz w:val="28"/>
          <w:lang w:val="id-ID"/>
        </w:rPr>
      </w:pPr>
      <w:r>
        <w:rPr>
          <w:rFonts w:ascii="Times New Roman" w:hAnsi="Times New Roman"/>
          <w:b/>
          <w:sz w:val="28"/>
        </w:rPr>
        <w:t xml:space="preserve">Per </w:t>
      </w:r>
      <w:r>
        <w:rPr>
          <w:rFonts w:ascii="Times New Roman" w:hAnsi="Times New Roman"/>
          <w:b/>
          <w:sz w:val="28"/>
          <w:lang w:val="id-ID"/>
        </w:rPr>
        <w:t>12</w:t>
      </w:r>
      <w:r>
        <w:rPr>
          <w:rFonts w:ascii="Times New Roman" w:hAnsi="Times New Roman"/>
          <w:b/>
          <w:sz w:val="28"/>
        </w:rPr>
        <w:t xml:space="preserve"> </w:t>
      </w:r>
      <w:r>
        <w:rPr>
          <w:rFonts w:ascii="Times New Roman" w:hAnsi="Times New Roman"/>
          <w:b/>
          <w:sz w:val="28"/>
          <w:lang w:val="id-ID"/>
        </w:rPr>
        <w:t>Februari</w:t>
      </w:r>
      <w:r>
        <w:rPr>
          <w:rFonts w:ascii="Times New Roman" w:hAnsi="Times New Roman"/>
          <w:b/>
          <w:sz w:val="28"/>
        </w:rPr>
        <w:t xml:space="preserve"> 201</w:t>
      </w:r>
      <w:r>
        <w:rPr>
          <w:rFonts w:ascii="Times New Roman" w:hAnsi="Times New Roman"/>
          <w:b/>
          <w:sz w:val="28"/>
          <w:lang w:val="id-ID"/>
        </w:rPr>
        <w:t>3</w:t>
      </w:r>
    </w:p>
    <w:p w:rsidR="001C4832" w:rsidRDefault="001C4832" w:rsidP="001C4832">
      <w:pPr>
        <w:rPr>
          <w:rFonts w:ascii="Times New Roman" w:hAnsi="Times New Roman"/>
          <w:sz w:val="24"/>
        </w:rPr>
      </w:pPr>
    </w:p>
    <w:p w:rsidR="001C4832" w:rsidRDefault="001C4832" w:rsidP="001C4832">
      <w:pPr>
        <w:rPr>
          <w:rFonts w:ascii="Times New Roman" w:hAnsi="Times New Roman"/>
          <w:sz w:val="24"/>
        </w:rPr>
      </w:pPr>
      <w:r>
        <w:rPr>
          <w:rFonts w:ascii="Times New Roman" w:hAnsi="Times New Roman"/>
          <w:sz w:val="24"/>
        </w:rPr>
        <w:t xml:space="preserve">Program Studi/Jurusan </w:t>
      </w:r>
      <w:r>
        <w:rPr>
          <w:rFonts w:ascii="Times New Roman" w:hAnsi="Times New Roman"/>
          <w:sz w:val="24"/>
        </w:rPr>
        <w:tab/>
        <w:t>: PGSD/Pedagogik</w:t>
      </w:r>
    </w:p>
    <w:p w:rsidR="001C4832" w:rsidRDefault="001C4832" w:rsidP="001C4832">
      <w:pPr>
        <w:rPr>
          <w:rFonts w:ascii="Times New Roman" w:hAnsi="Times New Roman"/>
          <w:sz w:val="24"/>
        </w:rPr>
      </w:pPr>
      <w:r>
        <w:rPr>
          <w:rFonts w:ascii="Times New Roman" w:hAnsi="Times New Roman"/>
          <w:sz w:val="24"/>
        </w:rPr>
        <w:t xml:space="preserve">Fakultas/Perguruan Tinggi </w:t>
      </w:r>
      <w:r>
        <w:rPr>
          <w:rFonts w:ascii="Times New Roman" w:hAnsi="Times New Roman"/>
          <w:sz w:val="24"/>
        </w:rPr>
        <w:tab/>
        <w:t>: FIP/UPI</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2191"/>
        <w:gridCol w:w="608"/>
        <w:gridCol w:w="3969"/>
        <w:gridCol w:w="850"/>
        <w:gridCol w:w="1843"/>
      </w:tblGrid>
      <w:tr w:rsidR="001C4832" w:rsidTr="001C4832">
        <w:tc>
          <w:tcPr>
            <w:tcW w:w="570" w:type="dxa"/>
            <w:vAlign w:val="center"/>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No.</w:t>
            </w:r>
          </w:p>
        </w:tc>
        <w:tc>
          <w:tcPr>
            <w:tcW w:w="2191" w:type="dxa"/>
            <w:vAlign w:val="center"/>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Komponen Biaya</w:t>
            </w:r>
          </w:p>
        </w:tc>
        <w:tc>
          <w:tcPr>
            <w:tcW w:w="4577" w:type="dxa"/>
            <w:gridSpan w:val="2"/>
            <w:vAlign w:val="center"/>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Uraian Kegiatan</w:t>
            </w:r>
          </w:p>
        </w:tc>
        <w:tc>
          <w:tcPr>
            <w:tcW w:w="850" w:type="dxa"/>
            <w:vAlign w:val="center"/>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Bobot (%)</w:t>
            </w:r>
          </w:p>
        </w:tc>
        <w:tc>
          <w:tcPr>
            <w:tcW w:w="1843" w:type="dxa"/>
            <w:vAlign w:val="center"/>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Keg. sdh dilaks. (%)</w:t>
            </w:r>
          </w:p>
        </w:tc>
      </w:tr>
      <w:tr w:rsidR="00505F86" w:rsidTr="000918C7">
        <w:tc>
          <w:tcPr>
            <w:tcW w:w="570" w:type="dxa"/>
          </w:tcPr>
          <w:p w:rsidR="00505F86" w:rsidRPr="001C4832" w:rsidRDefault="00505F86" w:rsidP="002A5A34">
            <w:pPr>
              <w:rPr>
                <w:rFonts w:ascii="Times New Roman" w:eastAsia="Times New Roman" w:hAnsi="Times New Roman"/>
                <w:sz w:val="24"/>
              </w:rPr>
            </w:pPr>
            <w:r w:rsidRPr="001C4832">
              <w:rPr>
                <w:rFonts w:ascii="Times New Roman" w:eastAsia="Times New Roman" w:hAnsi="Times New Roman"/>
                <w:sz w:val="24"/>
              </w:rPr>
              <w:t>1.</w:t>
            </w:r>
          </w:p>
        </w:tc>
        <w:tc>
          <w:tcPr>
            <w:tcW w:w="2191" w:type="dxa"/>
          </w:tcPr>
          <w:p w:rsidR="00505F86" w:rsidRPr="001C4832" w:rsidRDefault="00505F86" w:rsidP="002A5A34">
            <w:pPr>
              <w:rPr>
                <w:rFonts w:ascii="Times New Roman" w:eastAsia="Times New Roman" w:hAnsi="Times New Roman"/>
                <w:sz w:val="24"/>
              </w:rPr>
            </w:pPr>
            <w:r w:rsidRPr="001C4832">
              <w:rPr>
                <w:rFonts w:ascii="Times New Roman" w:eastAsia="Times New Roman" w:hAnsi="Times New Roman"/>
                <w:sz w:val="24"/>
              </w:rPr>
              <w:t>Pengembangan Staf</w:t>
            </w:r>
          </w:p>
        </w:tc>
        <w:tc>
          <w:tcPr>
            <w:tcW w:w="7270" w:type="dxa"/>
            <w:gridSpan w:val="4"/>
          </w:tcPr>
          <w:p w:rsidR="00505F86" w:rsidRPr="00505F86" w:rsidRDefault="00505F86" w:rsidP="00505F86">
            <w:pPr>
              <w:rPr>
                <w:rFonts w:ascii="Times New Roman" w:eastAsia="Times New Roman" w:hAnsi="Times New Roman"/>
                <w:sz w:val="24"/>
                <w:lang w:val="id-ID"/>
              </w:rPr>
            </w:pPr>
            <w:r>
              <w:rPr>
                <w:rFonts w:ascii="Times New Roman" w:eastAsia="Times New Roman" w:hAnsi="Times New Roman"/>
                <w:sz w:val="24"/>
                <w:lang w:val="id-ID"/>
              </w:rPr>
              <w:t>Tidak ada kegiatan di Prodi PGSD berkaitan dengan Komponen Biaya Pengembangan Staf</w:t>
            </w:r>
          </w:p>
        </w:tc>
      </w:tr>
      <w:tr w:rsidR="001C4832" w:rsidTr="001C4832">
        <w:tc>
          <w:tcPr>
            <w:tcW w:w="570" w:type="dxa"/>
            <w:vMerge w:val="restart"/>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2</w:t>
            </w:r>
          </w:p>
        </w:tc>
        <w:tc>
          <w:tcPr>
            <w:tcW w:w="2191" w:type="dxa"/>
            <w:vMerge w:val="restart"/>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Peralatan dan Furniture</w:t>
            </w: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Pembentukan Panitia Lelang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w:t>
            </w:r>
          </w:p>
        </w:tc>
        <w:tc>
          <w:tcPr>
            <w:tcW w:w="1843" w:type="dxa"/>
          </w:tcPr>
          <w:p w:rsidR="001C4832" w:rsidRPr="00DA121F" w:rsidRDefault="001C4832" w:rsidP="001C4832">
            <w:pPr>
              <w:jc w:val="center"/>
              <w:rPr>
                <w:rFonts w:ascii="Times New Roman" w:eastAsia="Times New Roman" w:hAnsi="Times New Roman"/>
                <w:sz w:val="24"/>
                <w:lang w:val="id-ID"/>
              </w:rPr>
            </w:pPr>
            <w:r w:rsidRPr="001C4832">
              <w:rPr>
                <w:rFonts w:ascii="Times New Roman" w:eastAsia="Times New Roman" w:hAnsi="Times New Roman"/>
                <w:sz w:val="24"/>
              </w:rPr>
              <w:t>Dilaksanakan oleh bagian pengadaan UPI</w:t>
            </w:r>
            <w:r w:rsidR="00885EC3">
              <w:rPr>
                <w:rFonts w:ascii="Times New Roman" w:eastAsia="Times New Roman" w:hAnsi="Times New Roman"/>
                <w:sz w:val="24"/>
                <w:lang w:val="id-ID"/>
              </w:rPr>
              <w:t xml:space="preserve"> (100</w:t>
            </w:r>
            <w:r w:rsidR="00DA121F">
              <w:rPr>
                <w:rFonts w:ascii="Times New Roman" w:eastAsia="Times New Roman" w:hAnsi="Times New Roman"/>
                <w:sz w:val="24"/>
                <w:lang w:val="id-ID"/>
              </w:rPr>
              <w:t>)</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2</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Pembuatan Bidding Document dan Spesifikasi Teknis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10</w:t>
            </w:r>
          </w:p>
        </w:tc>
        <w:tc>
          <w:tcPr>
            <w:tcW w:w="1843" w:type="dxa"/>
          </w:tcPr>
          <w:p w:rsidR="001C4832" w:rsidRPr="00DA121F" w:rsidRDefault="00DA121F" w:rsidP="001C4832">
            <w:pPr>
              <w:jc w:val="center"/>
              <w:rPr>
                <w:rFonts w:ascii="Times New Roman" w:eastAsia="Times New Roman" w:hAnsi="Times New Roman"/>
                <w:sz w:val="24"/>
                <w:lang w:val="id-ID"/>
              </w:rPr>
            </w:pPr>
            <w:r>
              <w:rPr>
                <w:rFonts w:ascii="Times New Roman" w:eastAsia="Times New Roman" w:hAnsi="Times New Roman"/>
                <w:sz w:val="24"/>
                <w:lang w:val="id-ID"/>
              </w:rPr>
              <w:t>10</w:t>
            </w:r>
            <w:r w:rsidR="00885EC3">
              <w:rPr>
                <w:rFonts w:ascii="Times New Roman" w:eastAsia="Times New Roman" w:hAnsi="Times New Roman"/>
                <w:sz w:val="24"/>
                <w:lang w:val="id-ID"/>
              </w:rPr>
              <w:t>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3</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Pengumuman di Surat Kabar</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w:t>
            </w:r>
            <w:r w:rsidR="00DA121F">
              <w:rPr>
                <w:rFonts w:ascii="Times New Roman" w:eastAsia="Times New Roman" w:hAnsi="Times New Roman"/>
                <w:sz w:val="24"/>
                <w:lang w:val="id-ID"/>
              </w:rPr>
              <w:t>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4</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Pendaftaran Rekanan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5</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Penjelasan Pekerjaan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6</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Penetapan Kriteria Evaluasi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7</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Pemasukkan Penawaran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8</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Evaluasi Penawaran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9</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Penetapan Pemenang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3</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10</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Pengumuman Pemenang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4</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11</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Kontrak</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20</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12</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Surat Perintah Kerja (SPK)</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3</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13</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Serah Terima Barang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40</w:t>
            </w:r>
          </w:p>
        </w:tc>
        <w:tc>
          <w:tcPr>
            <w:tcW w:w="1843" w:type="dxa"/>
          </w:tcPr>
          <w:p w:rsidR="001C4832" w:rsidRPr="00DA121F" w:rsidRDefault="00500769"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4577" w:type="dxa"/>
            <w:gridSpan w:val="2"/>
          </w:tcPr>
          <w:p w:rsidR="001C4832" w:rsidRPr="001C4832" w:rsidRDefault="001C4832" w:rsidP="002A5A34">
            <w:pPr>
              <w:rPr>
                <w:rFonts w:ascii="Times New Roman" w:eastAsia="Times New Roman" w:hAnsi="Times New Roman"/>
                <w:b/>
                <w:sz w:val="24"/>
              </w:rPr>
            </w:pPr>
            <w:r w:rsidRPr="001C4832">
              <w:rPr>
                <w:rFonts w:ascii="Times New Roman" w:eastAsia="Times New Roman" w:hAnsi="Times New Roman"/>
                <w:b/>
                <w:sz w:val="24"/>
              </w:rPr>
              <w:t xml:space="preserve">TOTAL </w:t>
            </w:r>
          </w:p>
        </w:tc>
        <w:tc>
          <w:tcPr>
            <w:tcW w:w="850" w:type="dxa"/>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100</w:t>
            </w:r>
          </w:p>
        </w:tc>
        <w:tc>
          <w:tcPr>
            <w:tcW w:w="1843" w:type="dxa"/>
          </w:tcPr>
          <w:p w:rsidR="001C4832" w:rsidRPr="00DA121F" w:rsidRDefault="001C4832" w:rsidP="001C4832">
            <w:pPr>
              <w:jc w:val="center"/>
              <w:rPr>
                <w:rFonts w:ascii="Times New Roman" w:eastAsia="Times New Roman" w:hAnsi="Times New Roman"/>
                <w:sz w:val="24"/>
                <w:lang w:val="id-ID"/>
              </w:rPr>
            </w:pPr>
          </w:p>
        </w:tc>
      </w:tr>
      <w:tr w:rsidR="00500769" w:rsidTr="000918C7">
        <w:tc>
          <w:tcPr>
            <w:tcW w:w="570" w:type="dxa"/>
          </w:tcPr>
          <w:p w:rsidR="00500769" w:rsidRPr="001C4832" w:rsidRDefault="00500769" w:rsidP="002A5A34">
            <w:pPr>
              <w:rPr>
                <w:rFonts w:ascii="Times New Roman" w:eastAsia="Times New Roman" w:hAnsi="Times New Roman"/>
                <w:sz w:val="24"/>
              </w:rPr>
            </w:pPr>
            <w:r w:rsidRPr="001C4832">
              <w:rPr>
                <w:rFonts w:ascii="Times New Roman" w:eastAsia="Times New Roman" w:hAnsi="Times New Roman"/>
                <w:sz w:val="24"/>
              </w:rPr>
              <w:t>3</w:t>
            </w:r>
          </w:p>
        </w:tc>
        <w:tc>
          <w:tcPr>
            <w:tcW w:w="2191" w:type="dxa"/>
          </w:tcPr>
          <w:p w:rsidR="00500769" w:rsidRPr="001C4832" w:rsidRDefault="00500769" w:rsidP="002A5A34">
            <w:pPr>
              <w:rPr>
                <w:rFonts w:ascii="Times New Roman" w:eastAsia="Times New Roman" w:hAnsi="Times New Roman"/>
                <w:sz w:val="24"/>
              </w:rPr>
            </w:pPr>
            <w:r w:rsidRPr="001C4832">
              <w:rPr>
                <w:rFonts w:ascii="Times New Roman" w:eastAsia="Times New Roman" w:hAnsi="Times New Roman"/>
                <w:sz w:val="24"/>
              </w:rPr>
              <w:t xml:space="preserve">Tenaga Ahli </w:t>
            </w:r>
          </w:p>
        </w:tc>
        <w:tc>
          <w:tcPr>
            <w:tcW w:w="7270" w:type="dxa"/>
            <w:gridSpan w:val="4"/>
          </w:tcPr>
          <w:p w:rsidR="00500769" w:rsidRPr="00DA121F" w:rsidRDefault="00500769" w:rsidP="00500769">
            <w:pPr>
              <w:jc w:val="both"/>
              <w:rPr>
                <w:rFonts w:ascii="Times New Roman" w:eastAsia="Times New Roman" w:hAnsi="Times New Roman"/>
                <w:sz w:val="24"/>
                <w:lang w:val="id-ID"/>
              </w:rPr>
            </w:pPr>
            <w:r>
              <w:rPr>
                <w:rFonts w:ascii="Times New Roman" w:eastAsia="Times New Roman" w:hAnsi="Times New Roman"/>
                <w:sz w:val="24"/>
                <w:lang w:val="id-ID"/>
              </w:rPr>
              <w:t>Tidak ada kegiatan yang dilaksanakan berkaitan dengan Komponen Biaya Tenaga Ahli</w:t>
            </w:r>
          </w:p>
        </w:tc>
      </w:tr>
      <w:tr w:rsidR="001C4832" w:rsidTr="001C4832">
        <w:tc>
          <w:tcPr>
            <w:tcW w:w="570" w:type="dxa"/>
            <w:tcBorders>
              <w:bottom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4</w:t>
            </w:r>
          </w:p>
        </w:tc>
        <w:tc>
          <w:tcPr>
            <w:tcW w:w="2191" w:type="dxa"/>
            <w:tcBorders>
              <w:bottom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Koleksi Perpustakaan </w:t>
            </w: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Pembentukan Panitia Lelang</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w:t>
            </w:r>
          </w:p>
        </w:tc>
        <w:tc>
          <w:tcPr>
            <w:tcW w:w="1843" w:type="dxa"/>
          </w:tcPr>
          <w:p w:rsidR="001C4832" w:rsidRPr="00DA121F" w:rsidRDefault="001C4832" w:rsidP="001C4832">
            <w:pPr>
              <w:jc w:val="center"/>
              <w:rPr>
                <w:rFonts w:ascii="Times New Roman" w:eastAsia="Times New Roman" w:hAnsi="Times New Roman"/>
                <w:sz w:val="24"/>
                <w:lang w:val="id-ID"/>
              </w:rPr>
            </w:pPr>
            <w:r w:rsidRPr="001C4832">
              <w:rPr>
                <w:rFonts w:ascii="Times New Roman" w:eastAsia="Times New Roman" w:hAnsi="Times New Roman"/>
                <w:sz w:val="24"/>
              </w:rPr>
              <w:t>Dilaksanakan oleh Bagian Pengadaan UPI</w:t>
            </w:r>
            <w:r w:rsidR="00885EC3">
              <w:rPr>
                <w:rFonts w:ascii="Times New Roman" w:eastAsia="Times New Roman" w:hAnsi="Times New Roman"/>
                <w:sz w:val="24"/>
                <w:lang w:val="id-ID"/>
              </w:rPr>
              <w:t xml:space="preserve"> (100</w:t>
            </w:r>
            <w:r w:rsidR="00DA121F">
              <w:rPr>
                <w:rFonts w:ascii="Times New Roman" w:eastAsia="Times New Roman" w:hAnsi="Times New Roman"/>
                <w:sz w:val="24"/>
                <w:lang w:val="id-ID"/>
              </w:rPr>
              <w:t>)</w:t>
            </w:r>
          </w:p>
        </w:tc>
      </w:tr>
      <w:tr w:rsidR="001C4832" w:rsidTr="001C4832">
        <w:tc>
          <w:tcPr>
            <w:tcW w:w="2761" w:type="dxa"/>
            <w:gridSpan w:val="2"/>
            <w:tcBorders>
              <w:top w:val="single" w:sz="4" w:space="0" w:color="auto"/>
            </w:tcBorders>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2</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Pembuatan Bidding Document dan Spesifikasi Teknis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10</w:t>
            </w:r>
          </w:p>
        </w:tc>
        <w:tc>
          <w:tcPr>
            <w:tcW w:w="1843" w:type="dxa"/>
          </w:tcPr>
          <w:p w:rsidR="001C4832" w:rsidRPr="00DA121F" w:rsidRDefault="00DA121F" w:rsidP="001C4832">
            <w:pPr>
              <w:jc w:val="center"/>
              <w:rPr>
                <w:rFonts w:ascii="Times New Roman" w:eastAsia="Times New Roman" w:hAnsi="Times New Roman"/>
                <w:sz w:val="24"/>
                <w:lang w:val="id-ID"/>
              </w:rPr>
            </w:pPr>
            <w:r>
              <w:rPr>
                <w:rFonts w:ascii="Times New Roman" w:eastAsia="Times New Roman" w:hAnsi="Times New Roman"/>
                <w:sz w:val="24"/>
                <w:lang w:val="id-ID"/>
              </w:rPr>
              <w:t>1</w:t>
            </w:r>
            <w:r w:rsidR="00885EC3">
              <w:rPr>
                <w:rFonts w:ascii="Times New Roman" w:eastAsia="Times New Roman" w:hAnsi="Times New Roman"/>
                <w:sz w:val="24"/>
                <w:lang w:val="id-ID"/>
              </w:rPr>
              <w:t>00</w:t>
            </w:r>
          </w:p>
        </w:tc>
      </w:tr>
      <w:tr w:rsidR="001C4832" w:rsidTr="001C4832">
        <w:tc>
          <w:tcPr>
            <w:tcW w:w="570" w:type="dxa"/>
            <w:vMerge w:val="restart"/>
          </w:tcPr>
          <w:p w:rsidR="001C4832" w:rsidRDefault="001C4832" w:rsidP="002A5A34">
            <w:pPr>
              <w:rPr>
                <w:rFonts w:ascii="Times New Roman" w:eastAsia="Times New Roman" w:hAnsi="Times New Roman"/>
                <w:sz w:val="24"/>
              </w:rPr>
            </w:pPr>
          </w:p>
          <w:p w:rsidR="004E5498" w:rsidRPr="001C4832" w:rsidRDefault="004E5498" w:rsidP="002A5A34">
            <w:pPr>
              <w:rPr>
                <w:rFonts w:ascii="Times New Roman" w:eastAsia="Times New Roman" w:hAnsi="Times New Roman"/>
                <w:sz w:val="24"/>
              </w:rPr>
            </w:pPr>
          </w:p>
        </w:tc>
        <w:tc>
          <w:tcPr>
            <w:tcW w:w="2191" w:type="dxa"/>
            <w:vMerge w:val="restart"/>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3</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Pengumuman di Surat Kabar</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Tidak ada</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4</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Pendaftaran Rekanan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5</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Penjelasan Pekerjaan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6</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Penetapan Kriteria Evaluasi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7</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Pemasukkan Penawaran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8</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Evaluasi Penawaran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9</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Penetapan Pemenang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3</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10</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Pengumuman Pemenang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4</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11</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Kontrak</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20</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12</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Surat Perintah Kerja (SPK)</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3</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13</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Serah Terima Barang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40</w:t>
            </w:r>
          </w:p>
        </w:tc>
        <w:tc>
          <w:tcPr>
            <w:tcW w:w="1843" w:type="dxa"/>
          </w:tcPr>
          <w:p w:rsidR="001C4832" w:rsidRPr="00DA121F"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4577" w:type="dxa"/>
            <w:gridSpan w:val="2"/>
          </w:tcPr>
          <w:p w:rsidR="001C4832" w:rsidRPr="001C4832" w:rsidRDefault="001C4832" w:rsidP="002A5A34">
            <w:pPr>
              <w:rPr>
                <w:rFonts w:ascii="Times New Roman" w:eastAsia="Times New Roman" w:hAnsi="Times New Roman"/>
                <w:b/>
                <w:sz w:val="24"/>
              </w:rPr>
            </w:pPr>
            <w:r w:rsidRPr="001C4832">
              <w:rPr>
                <w:rFonts w:ascii="Times New Roman" w:eastAsia="Times New Roman" w:hAnsi="Times New Roman"/>
                <w:b/>
                <w:sz w:val="24"/>
              </w:rPr>
              <w:t xml:space="preserve">TOTAL </w:t>
            </w:r>
          </w:p>
        </w:tc>
        <w:tc>
          <w:tcPr>
            <w:tcW w:w="850" w:type="dxa"/>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100</w:t>
            </w:r>
          </w:p>
        </w:tc>
        <w:tc>
          <w:tcPr>
            <w:tcW w:w="1843" w:type="dxa"/>
          </w:tcPr>
          <w:p w:rsidR="001C4832" w:rsidRPr="00DA121F" w:rsidRDefault="001C4832" w:rsidP="001C4832">
            <w:pPr>
              <w:jc w:val="center"/>
              <w:rPr>
                <w:rFonts w:ascii="Times New Roman" w:eastAsia="Times New Roman" w:hAnsi="Times New Roman"/>
                <w:sz w:val="24"/>
                <w:lang w:val="id-ID"/>
              </w:rPr>
            </w:pPr>
          </w:p>
        </w:tc>
      </w:tr>
      <w:tr w:rsidR="001C4832" w:rsidTr="001C4832">
        <w:tc>
          <w:tcPr>
            <w:tcW w:w="570" w:type="dxa"/>
            <w:vMerge w:val="restart"/>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5</w:t>
            </w:r>
          </w:p>
        </w:tc>
        <w:tc>
          <w:tcPr>
            <w:tcW w:w="2191" w:type="dxa"/>
            <w:vMerge w:val="restart"/>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Pengembangan Program </w:t>
            </w: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Penyusunan Panitia</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2</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Penyusunan Panduan Kegiatan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25</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3</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Pelaksanaan Kegiatan (Lokakarya/Seminar)</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60</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4</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Laporan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15</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rPr>
              <w:t>1</w:t>
            </w:r>
            <w:r>
              <w:rPr>
                <w:rFonts w:ascii="Times New Roman" w:eastAsia="Times New Roman" w:hAnsi="Times New Roman"/>
                <w:sz w:val="24"/>
                <w:lang w:val="id-ID"/>
              </w:rPr>
              <w:t>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4577" w:type="dxa"/>
            <w:gridSpan w:val="2"/>
          </w:tcPr>
          <w:p w:rsidR="001C4832" w:rsidRPr="001C4832" w:rsidRDefault="001C4832" w:rsidP="002A5A34">
            <w:pPr>
              <w:rPr>
                <w:rFonts w:ascii="Times New Roman" w:eastAsia="Times New Roman" w:hAnsi="Times New Roman"/>
                <w:b/>
                <w:sz w:val="24"/>
              </w:rPr>
            </w:pPr>
            <w:r w:rsidRPr="001C4832">
              <w:rPr>
                <w:rFonts w:ascii="Times New Roman" w:eastAsia="Times New Roman" w:hAnsi="Times New Roman"/>
                <w:b/>
                <w:sz w:val="24"/>
              </w:rPr>
              <w:t xml:space="preserve">TOTAL </w:t>
            </w:r>
          </w:p>
        </w:tc>
        <w:tc>
          <w:tcPr>
            <w:tcW w:w="850" w:type="dxa"/>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100</w:t>
            </w:r>
          </w:p>
        </w:tc>
        <w:tc>
          <w:tcPr>
            <w:tcW w:w="1843" w:type="dxa"/>
          </w:tcPr>
          <w:p w:rsidR="001C4832" w:rsidRPr="00DA121F" w:rsidRDefault="001C4832" w:rsidP="001C4832">
            <w:pPr>
              <w:jc w:val="center"/>
              <w:rPr>
                <w:rFonts w:ascii="Times New Roman" w:eastAsia="Times New Roman" w:hAnsi="Times New Roman"/>
                <w:sz w:val="24"/>
                <w:lang w:val="id-ID"/>
              </w:rPr>
            </w:pPr>
          </w:p>
        </w:tc>
      </w:tr>
      <w:tr w:rsidR="001C4832" w:rsidTr="001C4832">
        <w:tc>
          <w:tcPr>
            <w:tcW w:w="570" w:type="dxa"/>
            <w:vMerge w:val="restart"/>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6</w:t>
            </w:r>
          </w:p>
        </w:tc>
        <w:tc>
          <w:tcPr>
            <w:tcW w:w="2191" w:type="dxa"/>
            <w:vMerge w:val="restart"/>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Hibah Pengajaran </w:t>
            </w: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Pembuatan Guideline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1C4832">
            <w:pPr>
              <w:jc w:val="cente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2</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Penawaran Hibah Pengajaran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3</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Evaluasi/Seleksi</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10</w:t>
            </w:r>
          </w:p>
        </w:tc>
        <w:tc>
          <w:tcPr>
            <w:tcW w:w="1843" w:type="dxa"/>
          </w:tcPr>
          <w:p w:rsidR="001C4832" w:rsidRPr="00885EC3" w:rsidRDefault="001C4832" w:rsidP="001C4832">
            <w:pPr>
              <w:jc w:val="center"/>
              <w:rPr>
                <w:rFonts w:ascii="Times New Roman" w:eastAsia="Times New Roman" w:hAnsi="Times New Roman"/>
                <w:sz w:val="24"/>
                <w:lang w:val="id-ID"/>
              </w:rPr>
            </w:pPr>
            <w:r w:rsidRPr="001C4832">
              <w:rPr>
                <w:rFonts w:ascii="Times New Roman" w:eastAsia="Times New Roman" w:hAnsi="Times New Roman"/>
                <w:sz w:val="24"/>
              </w:rPr>
              <w:t>10</w:t>
            </w:r>
            <w:r w:rsidR="00885EC3">
              <w:rPr>
                <w:rFonts w:ascii="Times New Roman" w:eastAsia="Times New Roman" w:hAnsi="Times New Roman"/>
                <w:sz w:val="24"/>
                <w:lang w:val="id-ID"/>
              </w:rPr>
              <w:t>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4</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Pengumuman Pemenang</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5</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Penandatanganan Kesepakatan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20</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6</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Pelaksanaan Pembelajaran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40</w:t>
            </w:r>
          </w:p>
        </w:tc>
        <w:tc>
          <w:tcPr>
            <w:tcW w:w="1843" w:type="dxa"/>
          </w:tcPr>
          <w:p w:rsidR="001C4832" w:rsidRPr="00D1381C" w:rsidRDefault="00D1381C"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7</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Laporan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15</w:t>
            </w:r>
          </w:p>
        </w:tc>
        <w:tc>
          <w:tcPr>
            <w:tcW w:w="1843" w:type="dxa"/>
          </w:tcPr>
          <w:p w:rsidR="001C4832" w:rsidRPr="00DA121F" w:rsidRDefault="00D1381C"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4577" w:type="dxa"/>
            <w:gridSpan w:val="2"/>
          </w:tcPr>
          <w:p w:rsidR="001C4832" w:rsidRPr="001C4832" w:rsidRDefault="001C4832" w:rsidP="002A5A34">
            <w:pPr>
              <w:rPr>
                <w:rFonts w:ascii="Times New Roman" w:eastAsia="Times New Roman" w:hAnsi="Times New Roman"/>
                <w:b/>
                <w:sz w:val="24"/>
              </w:rPr>
            </w:pPr>
            <w:r w:rsidRPr="001C4832">
              <w:rPr>
                <w:rFonts w:ascii="Times New Roman" w:eastAsia="Times New Roman" w:hAnsi="Times New Roman"/>
                <w:b/>
                <w:sz w:val="24"/>
              </w:rPr>
              <w:t xml:space="preserve">TOTAL </w:t>
            </w:r>
          </w:p>
        </w:tc>
        <w:tc>
          <w:tcPr>
            <w:tcW w:w="850" w:type="dxa"/>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100</w:t>
            </w:r>
          </w:p>
        </w:tc>
        <w:tc>
          <w:tcPr>
            <w:tcW w:w="1843" w:type="dxa"/>
          </w:tcPr>
          <w:p w:rsidR="001C4832" w:rsidRPr="00DA121F" w:rsidRDefault="001C4832" w:rsidP="001C4832">
            <w:pPr>
              <w:jc w:val="center"/>
              <w:rPr>
                <w:rFonts w:ascii="Times New Roman" w:eastAsia="Times New Roman" w:hAnsi="Times New Roman"/>
                <w:sz w:val="24"/>
                <w:lang w:val="id-ID"/>
              </w:rPr>
            </w:pPr>
          </w:p>
        </w:tc>
      </w:tr>
      <w:tr w:rsidR="001C4832" w:rsidTr="001C4832">
        <w:tc>
          <w:tcPr>
            <w:tcW w:w="570" w:type="dxa"/>
            <w:vMerge w:val="restart"/>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7</w:t>
            </w:r>
          </w:p>
        </w:tc>
        <w:tc>
          <w:tcPr>
            <w:tcW w:w="2191" w:type="dxa"/>
            <w:vMerge w:val="restart"/>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Hibah Penelitian </w:t>
            </w: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Pembuatan Guideline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2</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Penawaran Hibah Pengajaran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3</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Evaluasi/Seleksi</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10</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rPr>
              <w:t>1</w:t>
            </w:r>
            <w:r>
              <w:rPr>
                <w:rFonts w:ascii="Times New Roman" w:eastAsia="Times New Roman" w:hAnsi="Times New Roman"/>
                <w:sz w:val="24"/>
                <w:lang w:val="id-ID"/>
              </w:rPr>
              <w:t>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4</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Pengumuman Pemenang</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3B55D9">
        <w:trPr>
          <w:trHeight w:val="407"/>
        </w:trPr>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5</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Penandatanganan Kesepakatan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20</w:t>
            </w:r>
          </w:p>
        </w:tc>
        <w:tc>
          <w:tcPr>
            <w:tcW w:w="1843" w:type="dxa"/>
          </w:tcPr>
          <w:p w:rsidR="001C4832" w:rsidRPr="00885EC3" w:rsidRDefault="00885EC3"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p w:rsidR="001C4832" w:rsidRPr="001C4832" w:rsidRDefault="001C4832" w:rsidP="001C4832">
            <w:pPr>
              <w:jc w:val="center"/>
              <w:rPr>
                <w:rFonts w:ascii="Times New Roman" w:eastAsia="Times New Roman" w:hAnsi="Times New Roman"/>
                <w:sz w:val="24"/>
              </w:rPr>
            </w:pP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6</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Pelaksanaan Pembelajaran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40</w:t>
            </w:r>
          </w:p>
        </w:tc>
        <w:tc>
          <w:tcPr>
            <w:tcW w:w="1843" w:type="dxa"/>
          </w:tcPr>
          <w:p w:rsidR="001C4832" w:rsidRPr="007C73E6" w:rsidRDefault="007C73E6"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7</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Laporan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15</w:t>
            </w:r>
          </w:p>
        </w:tc>
        <w:tc>
          <w:tcPr>
            <w:tcW w:w="1843" w:type="dxa"/>
          </w:tcPr>
          <w:p w:rsidR="001C4832" w:rsidRPr="00DA121F" w:rsidRDefault="007C73E6"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4577" w:type="dxa"/>
            <w:gridSpan w:val="2"/>
          </w:tcPr>
          <w:p w:rsidR="001C4832" w:rsidRPr="001C4832" w:rsidRDefault="001C4832" w:rsidP="002A5A34">
            <w:pPr>
              <w:rPr>
                <w:rFonts w:ascii="Times New Roman" w:eastAsia="Times New Roman" w:hAnsi="Times New Roman"/>
                <w:b/>
                <w:sz w:val="24"/>
              </w:rPr>
            </w:pPr>
            <w:r w:rsidRPr="001C4832">
              <w:rPr>
                <w:rFonts w:ascii="Times New Roman" w:eastAsia="Times New Roman" w:hAnsi="Times New Roman"/>
                <w:b/>
                <w:sz w:val="24"/>
              </w:rPr>
              <w:t xml:space="preserve">TOTAL </w:t>
            </w:r>
          </w:p>
        </w:tc>
        <w:tc>
          <w:tcPr>
            <w:tcW w:w="850" w:type="dxa"/>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100</w:t>
            </w:r>
          </w:p>
        </w:tc>
        <w:tc>
          <w:tcPr>
            <w:tcW w:w="1843" w:type="dxa"/>
          </w:tcPr>
          <w:p w:rsidR="001C4832" w:rsidRPr="00DA121F" w:rsidRDefault="001C4832" w:rsidP="001C4832">
            <w:pPr>
              <w:jc w:val="center"/>
              <w:rPr>
                <w:rFonts w:ascii="Times New Roman" w:eastAsia="Times New Roman" w:hAnsi="Times New Roman"/>
                <w:sz w:val="24"/>
                <w:lang w:val="id-ID"/>
              </w:rPr>
            </w:pPr>
          </w:p>
        </w:tc>
      </w:tr>
      <w:tr w:rsidR="001C4832" w:rsidTr="001C4832">
        <w:tc>
          <w:tcPr>
            <w:tcW w:w="570" w:type="dxa"/>
            <w:vMerge w:val="restart"/>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8</w:t>
            </w:r>
          </w:p>
        </w:tc>
        <w:tc>
          <w:tcPr>
            <w:tcW w:w="2191" w:type="dxa"/>
            <w:vMerge w:val="restart"/>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Insentif Karya Ilmiah </w:t>
            </w: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Pengumpulan Artikel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10</w:t>
            </w:r>
          </w:p>
        </w:tc>
        <w:tc>
          <w:tcPr>
            <w:tcW w:w="1843" w:type="dxa"/>
          </w:tcPr>
          <w:p w:rsidR="001C4832" w:rsidRPr="00DA121F" w:rsidRDefault="0033647D"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r w:rsidR="00DA121F">
              <w:rPr>
                <w:rFonts w:ascii="Times New Roman" w:eastAsia="Times New Roman" w:hAnsi="Times New Roman"/>
                <w:sz w:val="24"/>
                <w:lang w:val="id-ID"/>
              </w:rPr>
              <w:t xml:space="preserve"> </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2</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Pengiriman Artikel ke Jurnal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20</w:t>
            </w:r>
          </w:p>
        </w:tc>
        <w:tc>
          <w:tcPr>
            <w:tcW w:w="1843" w:type="dxa"/>
          </w:tcPr>
          <w:p w:rsidR="001C4832" w:rsidRPr="00F2023E" w:rsidRDefault="0033647D"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3</w:t>
            </w:r>
          </w:p>
        </w:tc>
        <w:tc>
          <w:tcPr>
            <w:tcW w:w="3969" w:type="dxa"/>
            <w:tcBorders>
              <w:left w:val="single" w:sz="4" w:space="0" w:color="auto"/>
            </w:tcBorders>
          </w:tcPr>
          <w:p w:rsidR="001C4832" w:rsidRPr="001C4832" w:rsidRDefault="0033647D" w:rsidP="002A5A34">
            <w:pPr>
              <w:rPr>
                <w:rFonts w:ascii="Times New Roman" w:eastAsia="Times New Roman" w:hAnsi="Times New Roman"/>
                <w:sz w:val="24"/>
              </w:rPr>
            </w:pPr>
            <w:r>
              <w:rPr>
                <w:rFonts w:ascii="Times New Roman" w:eastAsia="Times New Roman" w:hAnsi="Times New Roman"/>
                <w:sz w:val="24"/>
              </w:rPr>
              <w:t>Pemuatan pada Jur</w:t>
            </w:r>
            <w:r>
              <w:rPr>
                <w:rFonts w:ascii="Times New Roman" w:eastAsia="Times New Roman" w:hAnsi="Times New Roman"/>
                <w:sz w:val="24"/>
                <w:lang w:val="id-ID"/>
              </w:rPr>
              <w:t>nal</w:t>
            </w:r>
            <w:r w:rsidR="001C4832" w:rsidRPr="001C4832">
              <w:rPr>
                <w:rFonts w:ascii="Times New Roman" w:eastAsia="Times New Roman" w:hAnsi="Times New Roman"/>
                <w:sz w:val="24"/>
              </w:rPr>
              <w:t xml:space="preserve"> (boleh yang sudah dimuat pada 1 tahun terakhir)</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30</w:t>
            </w:r>
          </w:p>
        </w:tc>
        <w:tc>
          <w:tcPr>
            <w:tcW w:w="1843" w:type="dxa"/>
          </w:tcPr>
          <w:p w:rsidR="00F2023E" w:rsidRPr="00F2023E" w:rsidRDefault="0033647D"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4</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Pemberian Insentif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40</w:t>
            </w:r>
          </w:p>
        </w:tc>
        <w:tc>
          <w:tcPr>
            <w:tcW w:w="1843" w:type="dxa"/>
          </w:tcPr>
          <w:p w:rsidR="001C4832" w:rsidRPr="00F2023E" w:rsidRDefault="0033647D"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4577" w:type="dxa"/>
            <w:gridSpan w:val="2"/>
          </w:tcPr>
          <w:p w:rsidR="001C4832" w:rsidRPr="001C4832" w:rsidRDefault="001C4832" w:rsidP="002A5A34">
            <w:pPr>
              <w:rPr>
                <w:rFonts w:ascii="Times New Roman" w:eastAsia="Times New Roman" w:hAnsi="Times New Roman"/>
                <w:b/>
                <w:sz w:val="24"/>
              </w:rPr>
            </w:pPr>
            <w:r w:rsidRPr="001C4832">
              <w:rPr>
                <w:rFonts w:ascii="Times New Roman" w:eastAsia="Times New Roman" w:hAnsi="Times New Roman"/>
                <w:b/>
                <w:sz w:val="24"/>
              </w:rPr>
              <w:t xml:space="preserve">TOTAL </w:t>
            </w:r>
          </w:p>
        </w:tc>
        <w:tc>
          <w:tcPr>
            <w:tcW w:w="850" w:type="dxa"/>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100</w:t>
            </w:r>
          </w:p>
        </w:tc>
        <w:tc>
          <w:tcPr>
            <w:tcW w:w="1843" w:type="dxa"/>
          </w:tcPr>
          <w:p w:rsidR="001C4832" w:rsidRPr="0033647D" w:rsidRDefault="001C4832" w:rsidP="001C4832">
            <w:pPr>
              <w:jc w:val="center"/>
              <w:rPr>
                <w:rFonts w:ascii="Times New Roman" w:eastAsia="Times New Roman" w:hAnsi="Times New Roman"/>
                <w:sz w:val="24"/>
                <w:lang w:val="id-ID"/>
              </w:rPr>
            </w:pPr>
          </w:p>
        </w:tc>
      </w:tr>
      <w:tr w:rsidR="0017554C" w:rsidTr="001C4832">
        <w:tc>
          <w:tcPr>
            <w:tcW w:w="570" w:type="dxa"/>
            <w:vMerge w:val="restart"/>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9</w:t>
            </w:r>
          </w:p>
        </w:tc>
        <w:tc>
          <w:tcPr>
            <w:tcW w:w="2191" w:type="dxa"/>
            <w:vMerge w:val="restart"/>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Audit Keuangan Eksternal (</w:t>
            </w:r>
            <w:r w:rsidRPr="001C4832">
              <w:rPr>
                <w:rFonts w:ascii="Times New Roman" w:eastAsia="Times New Roman" w:hAnsi="Times New Roman"/>
                <w:i/>
                <w:sz w:val="24"/>
              </w:rPr>
              <w:t>apabila menggunakan dana BERMUTU</w:t>
            </w:r>
            <w:r w:rsidRPr="001C4832">
              <w:rPr>
                <w:rFonts w:ascii="Times New Roman" w:eastAsia="Times New Roman" w:hAnsi="Times New Roman"/>
                <w:sz w:val="24"/>
              </w:rPr>
              <w:t>)</w:t>
            </w:r>
          </w:p>
        </w:tc>
        <w:tc>
          <w:tcPr>
            <w:tcW w:w="608" w:type="dxa"/>
            <w:tcBorders>
              <w:righ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1</w:t>
            </w:r>
          </w:p>
        </w:tc>
        <w:tc>
          <w:tcPr>
            <w:tcW w:w="3969" w:type="dxa"/>
            <w:tcBorders>
              <w:lef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 xml:space="preserve">Pembentukan Panitia Lelang/Penunjukkan Langsung </w:t>
            </w:r>
          </w:p>
        </w:tc>
        <w:tc>
          <w:tcPr>
            <w:tcW w:w="850" w:type="dxa"/>
          </w:tcPr>
          <w:p w:rsidR="0017554C" w:rsidRPr="001C4832" w:rsidRDefault="0017554C"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7554C" w:rsidRPr="00DA121F" w:rsidRDefault="0017554C" w:rsidP="001C4832">
            <w:pPr>
              <w:jc w:val="center"/>
              <w:rPr>
                <w:rFonts w:ascii="Times New Roman" w:eastAsia="Times New Roman" w:hAnsi="Times New Roman"/>
                <w:sz w:val="24"/>
                <w:lang w:val="id-ID"/>
              </w:rPr>
            </w:pPr>
            <w:r>
              <w:rPr>
                <w:rFonts w:ascii="Times New Roman" w:eastAsia="Times New Roman" w:hAnsi="Times New Roman"/>
                <w:sz w:val="24"/>
                <w:lang w:val="id-ID"/>
              </w:rPr>
              <w:t>-</w:t>
            </w:r>
          </w:p>
        </w:tc>
      </w:tr>
      <w:tr w:rsidR="0017554C" w:rsidTr="001C4832">
        <w:tc>
          <w:tcPr>
            <w:tcW w:w="570" w:type="dxa"/>
            <w:vMerge/>
          </w:tcPr>
          <w:p w:rsidR="0017554C" w:rsidRPr="001C4832" w:rsidRDefault="0017554C" w:rsidP="002A5A34">
            <w:pPr>
              <w:rPr>
                <w:rFonts w:ascii="Times New Roman" w:eastAsia="Times New Roman" w:hAnsi="Times New Roman"/>
                <w:sz w:val="24"/>
              </w:rPr>
            </w:pPr>
          </w:p>
        </w:tc>
        <w:tc>
          <w:tcPr>
            <w:tcW w:w="2191" w:type="dxa"/>
            <w:vMerge/>
          </w:tcPr>
          <w:p w:rsidR="0017554C" w:rsidRPr="001C4832" w:rsidRDefault="0017554C" w:rsidP="002A5A34">
            <w:pPr>
              <w:rPr>
                <w:rFonts w:ascii="Times New Roman" w:eastAsia="Times New Roman" w:hAnsi="Times New Roman"/>
                <w:sz w:val="24"/>
              </w:rPr>
            </w:pPr>
          </w:p>
        </w:tc>
        <w:tc>
          <w:tcPr>
            <w:tcW w:w="608" w:type="dxa"/>
            <w:tcBorders>
              <w:righ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2</w:t>
            </w:r>
          </w:p>
        </w:tc>
        <w:tc>
          <w:tcPr>
            <w:tcW w:w="3969" w:type="dxa"/>
            <w:tcBorders>
              <w:lef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Penyusunan Kerangka Acuan Kerja (TOR)</w:t>
            </w:r>
          </w:p>
        </w:tc>
        <w:tc>
          <w:tcPr>
            <w:tcW w:w="850" w:type="dxa"/>
          </w:tcPr>
          <w:p w:rsidR="0017554C" w:rsidRPr="001C4832" w:rsidRDefault="0017554C" w:rsidP="001C4832">
            <w:pPr>
              <w:jc w:val="center"/>
              <w:rPr>
                <w:rFonts w:ascii="Times New Roman" w:eastAsia="Times New Roman" w:hAnsi="Times New Roman"/>
                <w:sz w:val="24"/>
              </w:rPr>
            </w:pPr>
            <w:r w:rsidRPr="001C4832">
              <w:rPr>
                <w:rFonts w:ascii="Times New Roman" w:eastAsia="Times New Roman" w:hAnsi="Times New Roman"/>
                <w:sz w:val="24"/>
              </w:rPr>
              <w:t>10</w:t>
            </w:r>
          </w:p>
        </w:tc>
        <w:tc>
          <w:tcPr>
            <w:tcW w:w="1843" w:type="dxa"/>
          </w:tcPr>
          <w:p w:rsidR="0017554C" w:rsidRPr="00DA121F" w:rsidRDefault="0017554C" w:rsidP="001C4832">
            <w:pPr>
              <w:jc w:val="center"/>
              <w:rPr>
                <w:rFonts w:ascii="Times New Roman" w:eastAsia="Times New Roman" w:hAnsi="Times New Roman"/>
                <w:sz w:val="24"/>
                <w:lang w:val="id-ID"/>
              </w:rPr>
            </w:pPr>
            <w:r>
              <w:rPr>
                <w:rFonts w:ascii="Times New Roman" w:eastAsia="Times New Roman" w:hAnsi="Times New Roman"/>
                <w:sz w:val="24"/>
                <w:lang w:val="id-ID"/>
              </w:rPr>
              <w:t>-</w:t>
            </w:r>
          </w:p>
        </w:tc>
      </w:tr>
      <w:tr w:rsidR="0017554C" w:rsidTr="001C4832">
        <w:tc>
          <w:tcPr>
            <w:tcW w:w="570" w:type="dxa"/>
            <w:vMerge/>
          </w:tcPr>
          <w:p w:rsidR="0017554C" w:rsidRPr="001C4832" w:rsidRDefault="0017554C" w:rsidP="002A5A34">
            <w:pPr>
              <w:rPr>
                <w:rFonts w:ascii="Times New Roman" w:eastAsia="Times New Roman" w:hAnsi="Times New Roman"/>
                <w:sz w:val="24"/>
              </w:rPr>
            </w:pPr>
          </w:p>
        </w:tc>
        <w:tc>
          <w:tcPr>
            <w:tcW w:w="2191" w:type="dxa"/>
            <w:vMerge/>
          </w:tcPr>
          <w:p w:rsidR="0017554C" w:rsidRPr="001C4832" w:rsidRDefault="0017554C" w:rsidP="002A5A34">
            <w:pPr>
              <w:rPr>
                <w:rFonts w:ascii="Times New Roman" w:eastAsia="Times New Roman" w:hAnsi="Times New Roman"/>
                <w:sz w:val="24"/>
              </w:rPr>
            </w:pPr>
          </w:p>
        </w:tc>
        <w:tc>
          <w:tcPr>
            <w:tcW w:w="608" w:type="dxa"/>
            <w:tcBorders>
              <w:righ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3</w:t>
            </w:r>
          </w:p>
        </w:tc>
        <w:tc>
          <w:tcPr>
            <w:tcW w:w="3969" w:type="dxa"/>
            <w:tcBorders>
              <w:lef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 xml:space="preserve">Penawaran Pekerjaan Audit Eksternal </w:t>
            </w:r>
          </w:p>
        </w:tc>
        <w:tc>
          <w:tcPr>
            <w:tcW w:w="850" w:type="dxa"/>
          </w:tcPr>
          <w:p w:rsidR="0017554C" w:rsidRPr="001C4832" w:rsidRDefault="0017554C" w:rsidP="001C4832">
            <w:pPr>
              <w:jc w:val="center"/>
              <w:rPr>
                <w:rFonts w:ascii="Times New Roman" w:eastAsia="Times New Roman" w:hAnsi="Times New Roman"/>
                <w:sz w:val="24"/>
              </w:rPr>
            </w:pPr>
            <w:r w:rsidRPr="001C4832">
              <w:rPr>
                <w:rFonts w:ascii="Times New Roman" w:eastAsia="Times New Roman" w:hAnsi="Times New Roman"/>
                <w:sz w:val="24"/>
              </w:rPr>
              <w:t>5</w:t>
            </w:r>
          </w:p>
        </w:tc>
        <w:tc>
          <w:tcPr>
            <w:tcW w:w="1843" w:type="dxa"/>
          </w:tcPr>
          <w:p w:rsidR="0017554C" w:rsidRPr="00DA121F" w:rsidRDefault="0017554C" w:rsidP="001C4832">
            <w:pPr>
              <w:jc w:val="center"/>
              <w:rPr>
                <w:rFonts w:ascii="Times New Roman" w:eastAsia="Times New Roman" w:hAnsi="Times New Roman"/>
                <w:sz w:val="24"/>
                <w:lang w:val="id-ID"/>
              </w:rPr>
            </w:pPr>
            <w:r>
              <w:rPr>
                <w:rFonts w:ascii="Times New Roman" w:eastAsia="Times New Roman" w:hAnsi="Times New Roman"/>
                <w:sz w:val="24"/>
                <w:lang w:val="id-ID"/>
              </w:rPr>
              <w:t>-</w:t>
            </w:r>
          </w:p>
        </w:tc>
      </w:tr>
      <w:tr w:rsidR="0017554C" w:rsidTr="001C4832">
        <w:tc>
          <w:tcPr>
            <w:tcW w:w="570" w:type="dxa"/>
            <w:vMerge/>
          </w:tcPr>
          <w:p w:rsidR="0017554C" w:rsidRPr="001C4832" w:rsidRDefault="0017554C" w:rsidP="002A5A34">
            <w:pPr>
              <w:rPr>
                <w:rFonts w:ascii="Times New Roman" w:eastAsia="Times New Roman" w:hAnsi="Times New Roman"/>
                <w:sz w:val="24"/>
              </w:rPr>
            </w:pPr>
          </w:p>
        </w:tc>
        <w:tc>
          <w:tcPr>
            <w:tcW w:w="2191" w:type="dxa"/>
            <w:vMerge/>
          </w:tcPr>
          <w:p w:rsidR="0017554C" w:rsidRPr="001C4832" w:rsidRDefault="0017554C" w:rsidP="002A5A34">
            <w:pPr>
              <w:rPr>
                <w:rFonts w:ascii="Times New Roman" w:eastAsia="Times New Roman" w:hAnsi="Times New Roman"/>
                <w:sz w:val="24"/>
              </w:rPr>
            </w:pPr>
          </w:p>
        </w:tc>
        <w:tc>
          <w:tcPr>
            <w:tcW w:w="608" w:type="dxa"/>
            <w:tcBorders>
              <w:righ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4</w:t>
            </w:r>
          </w:p>
        </w:tc>
        <w:tc>
          <w:tcPr>
            <w:tcW w:w="3969" w:type="dxa"/>
            <w:tcBorders>
              <w:lef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 xml:space="preserve">Seleksi/Penentuan Pemenang </w:t>
            </w:r>
          </w:p>
        </w:tc>
        <w:tc>
          <w:tcPr>
            <w:tcW w:w="850" w:type="dxa"/>
          </w:tcPr>
          <w:p w:rsidR="0017554C" w:rsidRPr="001C4832" w:rsidRDefault="0017554C" w:rsidP="001C4832">
            <w:pPr>
              <w:jc w:val="center"/>
              <w:rPr>
                <w:rFonts w:ascii="Times New Roman" w:eastAsia="Times New Roman" w:hAnsi="Times New Roman"/>
                <w:sz w:val="24"/>
              </w:rPr>
            </w:pPr>
            <w:r w:rsidRPr="001C4832">
              <w:rPr>
                <w:rFonts w:ascii="Times New Roman" w:eastAsia="Times New Roman" w:hAnsi="Times New Roman"/>
                <w:sz w:val="24"/>
              </w:rPr>
              <w:t>10</w:t>
            </w:r>
          </w:p>
        </w:tc>
        <w:tc>
          <w:tcPr>
            <w:tcW w:w="1843" w:type="dxa"/>
          </w:tcPr>
          <w:p w:rsidR="0017554C" w:rsidRPr="00DA121F" w:rsidRDefault="0017554C" w:rsidP="001C4832">
            <w:pPr>
              <w:jc w:val="center"/>
              <w:rPr>
                <w:rFonts w:ascii="Times New Roman" w:eastAsia="Times New Roman" w:hAnsi="Times New Roman"/>
                <w:sz w:val="24"/>
                <w:lang w:val="id-ID"/>
              </w:rPr>
            </w:pPr>
            <w:r>
              <w:rPr>
                <w:rFonts w:ascii="Times New Roman" w:eastAsia="Times New Roman" w:hAnsi="Times New Roman"/>
                <w:sz w:val="24"/>
                <w:lang w:val="id-ID"/>
              </w:rPr>
              <w:t>-</w:t>
            </w:r>
          </w:p>
        </w:tc>
      </w:tr>
      <w:tr w:rsidR="0017554C" w:rsidTr="001C4832">
        <w:tc>
          <w:tcPr>
            <w:tcW w:w="570" w:type="dxa"/>
            <w:vMerge/>
          </w:tcPr>
          <w:p w:rsidR="0017554C" w:rsidRPr="001C4832" w:rsidRDefault="0017554C" w:rsidP="002A5A34">
            <w:pPr>
              <w:rPr>
                <w:rFonts w:ascii="Times New Roman" w:eastAsia="Times New Roman" w:hAnsi="Times New Roman"/>
                <w:sz w:val="24"/>
              </w:rPr>
            </w:pPr>
          </w:p>
        </w:tc>
        <w:tc>
          <w:tcPr>
            <w:tcW w:w="2191" w:type="dxa"/>
            <w:vMerge/>
          </w:tcPr>
          <w:p w:rsidR="0017554C" w:rsidRPr="001C4832" w:rsidRDefault="0017554C" w:rsidP="002A5A34">
            <w:pPr>
              <w:rPr>
                <w:rFonts w:ascii="Times New Roman" w:eastAsia="Times New Roman" w:hAnsi="Times New Roman"/>
                <w:sz w:val="24"/>
              </w:rPr>
            </w:pPr>
          </w:p>
        </w:tc>
        <w:tc>
          <w:tcPr>
            <w:tcW w:w="608" w:type="dxa"/>
            <w:tcBorders>
              <w:righ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5</w:t>
            </w:r>
          </w:p>
        </w:tc>
        <w:tc>
          <w:tcPr>
            <w:tcW w:w="3969" w:type="dxa"/>
            <w:tcBorders>
              <w:lef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Pengumuman Pemenang</w:t>
            </w:r>
          </w:p>
        </w:tc>
        <w:tc>
          <w:tcPr>
            <w:tcW w:w="850" w:type="dxa"/>
          </w:tcPr>
          <w:p w:rsidR="0017554C" w:rsidRPr="001C4832" w:rsidRDefault="0017554C" w:rsidP="001C4832">
            <w:pPr>
              <w:jc w:val="center"/>
              <w:rPr>
                <w:rFonts w:ascii="Times New Roman" w:eastAsia="Times New Roman" w:hAnsi="Times New Roman"/>
                <w:sz w:val="24"/>
              </w:rPr>
            </w:pPr>
            <w:r w:rsidRPr="001C4832">
              <w:rPr>
                <w:rFonts w:ascii="Times New Roman" w:eastAsia="Times New Roman" w:hAnsi="Times New Roman"/>
                <w:sz w:val="24"/>
              </w:rPr>
              <w:t>10</w:t>
            </w:r>
          </w:p>
        </w:tc>
        <w:tc>
          <w:tcPr>
            <w:tcW w:w="1843" w:type="dxa"/>
          </w:tcPr>
          <w:p w:rsidR="0017554C" w:rsidRPr="00DA121F" w:rsidRDefault="0017554C" w:rsidP="001C4832">
            <w:pPr>
              <w:jc w:val="center"/>
              <w:rPr>
                <w:rFonts w:ascii="Times New Roman" w:eastAsia="Times New Roman" w:hAnsi="Times New Roman"/>
                <w:sz w:val="24"/>
                <w:lang w:val="id-ID"/>
              </w:rPr>
            </w:pPr>
            <w:r>
              <w:rPr>
                <w:rFonts w:ascii="Times New Roman" w:eastAsia="Times New Roman" w:hAnsi="Times New Roman"/>
                <w:sz w:val="24"/>
                <w:lang w:val="id-ID"/>
              </w:rPr>
              <w:t>-</w:t>
            </w:r>
          </w:p>
        </w:tc>
      </w:tr>
      <w:tr w:rsidR="0017554C" w:rsidTr="001C4832">
        <w:tc>
          <w:tcPr>
            <w:tcW w:w="570" w:type="dxa"/>
            <w:vMerge/>
          </w:tcPr>
          <w:p w:rsidR="0017554C" w:rsidRPr="001C4832" w:rsidRDefault="0017554C" w:rsidP="002A5A34">
            <w:pPr>
              <w:rPr>
                <w:rFonts w:ascii="Times New Roman" w:eastAsia="Times New Roman" w:hAnsi="Times New Roman"/>
                <w:sz w:val="24"/>
              </w:rPr>
            </w:pPr>
          </w:p>
        </w:tc>
        <w:tc>
          <w:tcPr>
            <w:tcW w:w="2191" w:type="dxa"/>
            <w:vMerge/>
          </w:tcPr>
          <w:p w:rsidR="0017554C" w:rsidRPr="001C4832" w:rsidRDefault="0017554C" w:rsidP="002A5A34">
            <w:pPr>
              <w:rPr>
                <w:rFonts w:ascii="Times New Roman" w:eastAsia="Times New Roman" w:hAnsi="Times New Roman"/>
                <w:sz w:val="24"/>
              </w:rPr>
            </w:pPr>
          </w:p>
        </w:tc>
        <w:tc>
          <w:tcPr>
            <w:tcW w:w="608" w:type="dxa"/>
            <w:tcBorders>
              <w:righ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6</w:t>
            </w:r>
          </w:p>
        </w:tc>
        <w:tc>
          <w:tcPr>
            <w:tcW w:w="3969" w:type="dxa"/>
            <w:tcBorders>
              <w:lef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Penandatanganan Kesepakatan (kontrak)</w:t>
            </w:r>
          </w:p>
        </w:tc>
        <w:tc>
          <w:tcPr>
            <w:tcW w:w="850" w:type="dxa"/>
          </w:tcPr>
          <w:p w:rsidR="0017554C" w:rsidRPr="001C4832" w:rsidRDefault="0017554C" w:rsidP="001C4832">
            <w:pPr>
              <w:jc w:val="center"/>
              <w:rPr>
                <w:rFonts w:ascii="Times New Roman" w:eastAsia="Times New Roman" w:hAnsi="Times New Roman"/>
                <w:sz w:val="24"/>
              </w:rPr>
            </w:pPr>
            <w:r w:rsidRPr="001C4832">
              <w:rPr>
                <w:rFonts w:ascii="Times New Roman" w:eastAsia="Times New Roman" w:hAnsi="Times New Roman"/>
                <w:sz w:val="24"/>
              </w:rPr>
              <w:t>10</w:t>
            </w:r>
          </w:p>
        </w:tc>
        <w:tc>
          <w:tcPr>
            <w:tcW w:w="1843" w:type="dxa"/>
          </w:tcPr>
          <w:p w:rsidR="0017554C" w:rsidRPr="00DA121F" w:rsidRDefault="0017554C" w:rsidP="001C4832">
            <w:pPr>
              <w:jc w:val="center"/>
              <w:rPr>
                <w:rFonts w:ascii="Times New Roman" w:eastAsia="Times New Roman" w:hAnsi="Times New Roman"/>
                <w:sz w:val="24"/>
                <w:lang w:val="id-ID"/>
              </w:rPr>
            </w:pPr>
            <w:r>
              <w:rPr>
                <w:rFonts w:ascii="Times New Roman" w:eastAsia="Times New Roman" w:hAnsi="Times New Roman"/>
                <w:sz w:val="24"/>
                <w:lang w:val="id-ID"/>
              </w:rPr>
              <w:t>-</w:t>
            </w:r>
          </w:p>
        </w:tc>
      </w:tr>
      <w:tr w:rsidR="0017554C" w:rsidTr="001C4832">
        <w:tc>
          <w:tcPr>
            <w:tcW w:w="570" w:type="dxa"/>
            <w:vMerge/>
          </w:tcPr>
          <w:p w:rsidR="0017554C" w:rsidRPr="001C4832" w:rsidRDefault="0017554C" w:rsidP="002A5A34">
            <w:pPr>
              <w:rPr>
                <w:rFonts w:ascii="Times New Roman" w:eastAsia="Times New Roman" w:hAnsi="Times New Roman"/>
                <w:sz w:val="24"/>
              </w:rPr>
            </w:pPr>
          </w:p>
        </w:tc>
        <w:tc>
          <w:tcPr>
            <w:tcW w:w="2191" w:type="dxa"/>
            <w:vMerge/>
          </w:tcPr>
          <w:p w:rsidR="0017554C" w:rsidRPr="001C4832" w:rsidRDefault="0017554C" w:rsidP="002A5A34">
            <w:pPr>
              <w:rPr>
                <w:rFonts w:ascii="Times New Roman" w:eastAsia="Times New Roman" w:hAnsi="Times New Roman"/>
                <w:sz w:val="24"/>
              </w:rPr>
            </w:pPr>
          </w:p>
        </w:tc>
        <w:tc>
          <w:tcPr>
            <w:tcW w:w="608" w:type="dxa"/>
            <w:tcBorders>
              <w:righ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7</w:t>
            </w:r>
          </w:p>
        </w:tc>
        <w:tc>
          <w:tcPr>
            <w:tcW w:w="3969" w:type="dxa"/>
            <w:tcBorders>
              <w:lef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Surat Perintah Kerja (SPK)</w:t>
            </w:r>
          </w:p>
        </w:tc>
        <w:tc>
          <w:tcPr>
            <w:tcW w:w="850" w:type="dxa"/>
          </w:tcPr>
          <w:p w:rsidR="0017554C" w:rsidRPr="001C4832" w:rsidRDefault="0017554C" w:rsidP="001C4832">
            <w:pPr>
              <w:jc w:val="center"/>
              <w:rPr>
                <w:rFonts w:ascii="Times New Roman" w:eastAsia="Times New Roman" w:hAnsi="Times New Roman"/>
                <w:sz w:val="24"/>
              </w:rPr>
            </w:pPr>
            <w:r w:rsidRPr="001C4832">
              <w:rPr>
                <w:rFonts w:ascii="Times New Roman" w:eastAsia="Times New Roman" w:hAnsi="Times New Roman"/>
                <w:sz w:val="24"/>
              </w:rPr>
              <w:t>10</w:t>
            </w:r>
          </w:p>
        </w:tc>
        <w:tc>
          <w:tcPr>
            <w:tcW w:w="1843" w:type="dxa"/>
          </w:tcPr>
          <w:p w:rsidR="0017554C" w:rsidRPr="00DA121F" w:rsidRDefault="0017554C" w:rsidP="001C4832">
            <w:pPr>
              <w:jc w:val="center"/>
              <w:rPr>
                <w:rFonts w:ascii="Times New Roman" w:eastAsia="Times New Roman" w:hAnsi="Times New Roman"/>
                <w:sz w:val="24"/>
                <w:lang w:val="id-ID"/>
              </w:rPr>
            </w:pPr>
            <w:r>
              <w:rPr>
                <w:rFonts w:ascii="Times New Roman" w:eastAsia="Times New Roman" w:hAnsi="Times New Roman"/>
                <w:sz w:val="24"/>
                <w:lang w:val="id-ID"/>
              </w:rPr>
              <w:t>-</w:t>
            </w:r>
          </w:p>
        </w:tc>
      </w:tr>
      <w:tr w:rsidR="0017554C" w:rsidTr="001C4832">
        <w:tc>
          <w:tcPr>
            <w:tcW w:w="570" w:type="dxa"/>
            <w:vMerge/>
          </w:tcPr>
          <w:p w:rsidR="0017554C" w:rsidRPr="001C4832" w:rsidRDefault="0017554C" w:rsidP="002A5A34">
            <w:pPr>
              <w:rPr>
                <w:rFonts w:ascii="Times New Roman" w:eastAsia="Times New Roman" w:hAnsi="Times New Roman"/>
                <w:sz w:val="24"/>
              </w:rPr>
            </w:pPr>
          </w:p>
        </w:tc>
        <w:tc>
          <w:tcPr>
            <w:tcW w:w="2191" w:type="dxa"/>
            <w:vMerge/>
          </w:tcPr>
          <w:p w:rsidR="0017554C" w:rsidRPr="001C4832" w:rsidRDefault="0017554C" w:rsidP="002A5A34">
            <w:pPr>
              <w:rPr>
                <w:rFonts w:ascii="Times New Roman" w:eastAsia="Times New Roman" w:hAnsi="Times New Roman"/>
                <w:sz w:val="24"/>
              </w:rPr>
            </w:pPr>
          </w:p>
        </w:tc>
        <w:tc>
          <w:tcPr>
            <w:tcW w:w="608" w:type="dxa"/>
            <w:tcBorders>
              <w:righ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8</w:t>
            </w:r>
          </w:p>
        </w:tc>
        <w:tc>
          <w:tcPr>
            <w:tcW w:w="3969" w:type="dxa"/>
            <w:tcBorders>
              <w:left w:val="single" w:sz="4" w:space="0" w:color="auto"/>
            </w:tcBorders>
          </w:tcPr>
          <w:p w:rsidR="0017554C" w:rsidRPr="001C4832" w:rsidRDefault="0017554C" w:rsidP="002A5A34">
            <w:pPr>
              <w:rPr>
                <w:rFonts w:ascii="Times New Roman" w:eastAsia="Times New Roman" w:hAnsi="Times New Roman"/>
                <w:sz w:val="24"/>
              </w:rPr>
            </w:pPr>
            <w:r w:rsidRPr="001C4832">
              <w:rPr>
                <w:rFonts w:ascii="Times New Roman" w:eastAsia="Times New Roman" w:hAnsi="Times New Roman"/>
                <w:sz w:val="24"/>
              </w:rPr>
              <w:t>Serah Terima Laporan (Hasil Audit Eksternal)</w:t>
            </w:r>
          </w:p>
        </w:tc>
        <w:tc>
          <w:tcPr>
            <w:tcW w:w="850" w:type="dxa"/>
          </w:tcPr>
          <w:p w:rsidR="0017554C" w:rsidRPr="001C4832" w:rsidRDefault="0017554C" w:rsidP="001C4832">
            <w:pPr>
              <w:jc w:val="center"/>
              <w:rPr>
                <w:rFonts w:ascii="Times New Roman" w:eastAsia="Times New Roman" w:hAnsi="Times New Roman"/>
                <w:sz w:val="24"/>
              </w:rPr>
            </w:pPr>
            <w:r w:rsidRPr="001C4832">
              <w:rPr>
                <w:rFonts w:ascii="Times New Roman" w:eastAsia="Times New Roman" w:hAnsi="Times New Roman"/>
                <w:sz w:val="24"/>
              </w:rPr>
              <w:t>40</w:t>
            </w:r>
          </w:p>
        </w:tc>
        <w:tc>
          <w:tcPr>
            <w:tcW w:w="1843" w:type="dxa"/>
          </w:tcPr>
          <w:p w:rsidR="0017554C" w:rsidRPr="00DA121F" w:rsidRDefault="0017554C" w:rsidP="001C4832">
            <w:pPr>
              <w:jc w:val="center"/>
              <w:rPr>
                <w:rFonts w:ascii="Times New Roman" w:eastAsia="Times New Roman" w:hAnsi="Times New Roman"/>
                <w:sz w:val="24"/>
                <w:lang w:val="id-ID"/>
              </w:rPr>
            </w:pPr>
            <w:r>
              <w:rPr>
                <w:rFonts w:ascii="Times New Roman" w:eastAsia="Times New Roman" w:hAnsi="Times New Roman"/>
                <w:sz w:val="24"/>
                <w:lang w:val="id-ID"/>
              </w:rPr>
              <w:t>-</w:t>
            </w:r>
          </w:p>
        </w:tc>
      </w:tr>
      <w:tr w:rsidR="0017554C" w:rsidTr="001C4832">
        <w:tc>
          <w:tcPr>
            <w:tcW w:w="570" w:type="dxa"/>
            <w:vMerge/>
          </w:tcPr>
          <w:p w:rsidR="0017554C" w:rsidRPr="001C4832" w:rsidRDefault="0017554C" w:rsidP="002A5A34">
            <w:pPr>
              <w:rPr>
                <w:rFonts w:ascii="Times New Roman" w:eastAsia="Times New Roman" w:hAnsi="Times New Roman"/>
                <w:sz w:val="24"/>
              </w:rPr>
            </w:pPr>
          </w:p>
        </w:tc>
        <w:tc>
          <w:tcPr>
            <w:tcW w:w="2191" w:type="dxa"/>
            <w:vMerge/>
          </w:tcPr>
          <w:p w:rsidR="0017554C" w:rsidRPr="001C4832" w:rsidRDefault="0017554C" w:rsidP="002A5A34">
            <w:pPr>
              <w:rPr>
                <w:rFonts w:ascii="Times New Roman" w:eastAsia="Times New Roman" w:hAnsi="Times New Roman"/>
                <w:sz w:val="24"/>
              </w:rPr>
            </w:pPr>
          </w:p>
        </w:tc>
        <w:tc>
          <w:tcPr>
            <w:tcW w:w="4577" w:type="dxa"/>
            <w:gridSpan w:val="2"/>
          </w:tcPr>
          <w:p w:rsidR="0017554C" w:rsidRPr="001C4832" w:rsidRDefault="0017554C" w:rsidP="002A5A34">
            <w:pPr>
              <w:rPr>
                <w:rFonts w:ascii="Times New Roman" w:eastAsia="Times New Roman" w:hAnsi="Times New Roman"/>
                <w:b/>
                <w:sz w:val="24"/>
              </w:rPr>
            </w:pPr>
            <w:r w:rsidRPr="001C4832">
              <w:rPr>
                <w:rFonts w:ascii="Times New Roman" w:eastAsia="Times New Roman" w:hAnsi="Times New Roman"/>
                <w:b/>
                <w:sz w:val="24"/>
              </w:rPr>
              <w:t xml:space="preserve">TOTAL </w:t>
            </w:r>
          </w:p>
        </w:tc>
        <w:tc>
          <w:tcPr>
            <w:tcW w:w="850" w:type="dxa"/>
          </w:tcPr>
          <w:p w:rsidR="0017554C" w:rsidRPr="001C4832" w:rsidRDefault="0017554C" w:rsidP="001C4832">
            <w:pPr>
              <w:jc w:val="center"/>
              <w:rPr>
                <w:rFonts w:ascii="Times New Roman" w:eastAsia="Times New Roman" w:hAnsi="Times New Roman"/>
                <w:b/>
                <w:sz w:val="24"/>
              </w:rPr>
            </w:pPr>
            <w:r w:rsidRPr="001C4832">
              <w:rPr>
                <w:rFonts w:ascii="Times New Roman" w:eastAsia="Times New Roman" w:hAnsi="Times New Roman"/>
                <w:b/>
                <w:sz w:val="24"/>
              </w:rPr>
              <w:t>100</w:t>
            </w:r>
          </w:p>
        </w:tc>
        <w:tc>
          <w:tcPr>
            <w:tcW w:w="1843" w:type="dxa"/>
          </w:tcPr>
          <w:p w:rsidR="0017554C" w:rsidRPr="001C4832" w:rsidRDefault="0017554C" w:rsidP="001C4832">
            <w:pPr>
              <w:jc w:val="center"/>
              <w:rPr>
                <w:rFonts w:ascii="Times New Roman" w:eastAsia="Times New Roman" w:hAnsi="Times New Roman"/>
                <w:sz w:val="24"/>
              </w:rPr>
            </w:pPr>
          </w:p>
        </w:tc>
      </w:tr>
      <w:tr w:rsidR="001C4832" w:rsidTr="001C4832">
        <w:tc>
          <w:tcPr>
            <w:tcW w:w="570" w:type="dxa"/>
            <w:vMerge w:val="restart"/>
          </w:tcPr>
          <w:p w:rsidR="001C4832" w:rsidRDefault="001C4832" w:rsidP="002A5A34">
            <w:pPr>
              <w:rPr>
                <w:rFonts w:ascii="Times New Roman" w:eastAsia="Times New Roman" w:hAnsi="Times New Roman"/>
                <w:sz w:val="24"/>
              </w:rPr>
            </w:pPr>
            <w:r w:rsidRPr="001C4832">
              <w:rPr>
                <w:rFonts w:ascii="Times New Roman" w:eastAsia="Times New Roman" w:hAnsi="Times New Roman"/>
                <w:sz w:val="24"/>
              </w:rPr>
              <w:t>10</w:t>
            </w:r>
          </w:p>
          <w:p w:rsidR="001C4832" w:rsidRDefault="001C4832" w:rsidP="002A5A34">
            <w:pPr>
              <w:rPr>
                <w:rFonts w:ascii="Times New Roman" w:eastAsia="Times New Roman" w:hAnsi="Times New Roman"/>
                <w:sz w:val="24"/>
              </w:rPr>
            </w:pPr>
          </w:p>
          <w:p w:rsidR="001C4832" w:rsidRDefault="001C4832" w:rsidP="002A5A34">
            <w:pPr>
              <w:rPr>
                <w:rFonts w:ascii="Times New Roman" w:eastAsia="Times New Roman" w:hAnsi="Times New Roman"/>
                <w:sz w:val="24"/>
              </w:rPr>
            </w:pPr>
          </w:p>
          <w:p w:rsidR="001C4832" w:rsidRPr="001C4832" w:rsidRDefault="001C4832" w:rsidP="002A5A34">
            <w:pPr>
              <w:rPr>
                <w:rFonts w:ascii="Times New Roman" w:eastAsia="Times New Roman" w:hAnsi="Times New Roman"/>
                <w:sz w:val="24"/>
              </w:rPr>
            </w:pPr>
          </w:p>
        </w:tc>
        <w:tc>
          <w:tcPr>
            <w:tcW w:w="2191" w:type="dxa"/>
            <w:vMerge w:val="restart"/>
          </w:tcPr>
          <w:p w:rsid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Manajemen Program </w:t>
            </w:r>
          </w:p>
          <w:p w:rsidR="001C4832" w:rsidRDefault="001C4832" w:rsidP="002A5A34">
            <w:pPr>
              <w:rPr>
                <w:rFonts w:ascii="Times New Roman" w:eastAsia="Times New Roman" w:hAnsi="Times New Roman"/>
                <w:sz w:val="24"/>
              </w:rPr>
            </w:pPr>
          </w:p>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1</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SK Pengelola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25</w:t>
            </w:r>
          </w:p>
        </w:tc>
        <w:tc>
          <w:tcPr>
            <w:tcW w:w="1843" w:type="dxa"/>
          </w:tcPr>
          <w:p w:rsidR="001C4832" w:rsidRPr="00136E5F" w:rsidRDefault="00F2023E"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2</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Pelaksanaan Kegiatan (rapat)</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45</w:t>
            </w:r>
          </w:p>
        </w:tc>
        <w:tc>
          <w:tcPr>
            <w:tcW w:w="1843" w:type="dxa"/>
          </w:tcPr>
          <w:p w:rsidR="001C4832" w:rsidRPr="00F2023E" w:rsidRDefault="00F2023E"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3</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Belanja Bahan Habis Pakai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10</w:t>
            </w:r>
          </w:p>
        </w:tc>
        <w:tc>
          <w:tcPr>
            <w:tcW w:w="1843" w:type="dxa"/>
          </w:tcPr>
          <w:p w:rsidR="001C4832" w:rsidRPr="00F2023E" w:rsidRDefault="001C4832" w:rsidP="001C4832">
            <w:pPr>
              <w:jc w:val="center"/>
              <w:rPr>
                <w:rFonts w:ascii="Times New Roman" w:eastAsia="Times New Roman" w:hAnsi="Times New Roman"/>
                <w:sz w:val="24"/>
                <w:lang w:val="id-ID"/>
              </w:rPr>
            </w:pPr>
            <w:r w:rsidRPr="001C4832">
              <w:rPr>
                <w:rFonts w:ascii="Times New Roman" w:eastAsia="Times New Roman" w:hAnsi="Times New Roman"/>
                <w:sz w:val="24"/>
              </w:rPr>
              <w:t>10</w:t>
            </w:r>
            <w:r w:rsidR="00F2023E">
              <w:rPr>
                <w:rFonts w:ascii="Times New Roman" w:eastAsia="Times New Roman" w:hAnsi="Times New Roman"/>
                <w:sz w:val="24"/>
                <w:lang w:val="id-ID"/>
              </w:rPr>
              <w:t>0</w:t>
            </w:r>
          </w:p>
          <w:p w:rsidR="001C4832" w:rsidRPr="001C4832" w:rsidRDefault="001C4832" w:rsidP="001C4832">
            <w:pPr>
              <w:jc w:val="center"/>
              <w:rPr>
                <w:rFonts w:ascii="Times New Roman" w:eastAsia="Times New Roman" w:hAnsi="Times New Roman"/>
                <w:sz w:val="24"/>
              </w:rPr>
            </w:pP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4</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Biaya Perjalanan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15</w:t>
            </w:r>
          </w:p>
        </w:tc>
        <w:tc>
          <w:tcPr>
            <w:tcW w:w="1843" w:type="dxa"/>
          </w:tcPr>
          <w:p w:rsidR="001C4832" w:rsidRPr="00174435" w:rsidRDefault="00174435"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608" w:type="dxa"/>
            <w:tcBorders>
              <w:righ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5</w:t>
            </w:r>
          </w:p>
        </w:tc>
        <w:tc>
          <w:tcPr>
            <w:tcW w:w="3969" w:type="dxa"/>
            <w:tcBorders>
              <w:left w:val="single" w:sz="4" w:space="0" w:color="auto"/>
            </w:tcBorders>
          </w:tcPr>
          <w:p w:rsidR="001C4832" w:rsidRPr="001C4832" w:rsidRDefault="001C4832" w:rsidP="002A5A34">
            <w:pPr>
              <w:rPr>
                <w:rFonts w:ascii="Times New Roman" w:eastAsia="Times New Roman" w:hAnsi="Times New Roman"/>
                <w:sz w:val="24"/>
              </w:rPr>
            </w:pPr>
            <w:r w:rsidRPr="001C4832">
              <w:rPr>
                <w:rFonts w:ascii="Times New Roman" w:eastAsia="Times New Roman" w:hAnsi="Times New Roman"/>
                <w:sz w:val="24"/>
              </w:rPr>
              <w:t xml:space="preserve">Laporan </w:t>
            </w:r>
          </w:p>
        </w:tc>
        <w:tc>
          <w:tcPr>
            <w:tcW w:w="850" w:type="dxa"/>
          </w:tcPr>
          <w:p w:rsidR="001C4832" w:rsidRPr="001C4832" w:rsidRDefault="001C4832" w:rsidP="001C4832">
            <w:pPr>
              <w:jc w:val="center"/>
              <w:rPr>
                <w:rFonts w:ascii="Times New Roman" w:eastAsia="Times New Roman" w:hAnsi="Times New Roman"/>
                <w:sz w:val="24"/>
              </w:rPr>
            </w:pPr>
            <w:r w:rsidRPr="001C4832">
              <w:rPr>
                <w:rFonts w:ascii="Times New Roman" w:eastAsia="Times New Roman" w:hAnsi="Times New Roman"/>
                <w:sz w:val="24"/>
              </w:rPr>
              <w:t>15</w:t>
            </w:r>
          </w:p>
        </w:tc>
        <w:tc>
          <w:tcPr>
            <w:tcW w:w="1843" w:type="dxa"/>
          </w:tcPr>
          <w:p w:rsidR="001C4832" w:rsidRPr="00E87682" w:rsidRDefault="00E87682" w:rsidP="001C4832">
            <w:pPr>
              <w:jc w:val="center"/>
              <w:rPr>
                <w:rFonts w:ascii="Times New Roman" w:eastAsia="Times New Roman" w:hAnsi="Times New Roman"/>
                <w:sz w:val="24"/>
                <w:lang w:val="id-ID"/>
              </w:rPr>
            </w:pPr>
            <w:r>
              <w:rPr>
                <w:rFonts w:ascii="Times New Roman" w:eastAsia="Times New Roman" w:hAnsi="Times New Roman"/>
                <w:sz w:val="24"/>
                <w:lang w:val="id-ID"/>
              </w:rPr>
              <w:t>100</w:t>
            </w:r>
          </w:p>
        </w:tc>
      </w:tr>
      <w:tr w:rsidR="001C4832" w:rsidTr="001C4832">
        <w:tc>
          <w:tcPr>
            <w:tcW w:w="570" w:type="dxa"/>
            <w:vMerge/>
          </w:tcPr>
          <w:p w:rsidR="001C4832" w:rsidRPr="001C4832" w:rsidRDefault="001C4832" w:rsidP="002A5A34">
            <w:pPr>
              <w:rPr>
                <w:rFonts w:ascii="Times New Roman" w:eastAsia="Times New Roman" w:hAnsi="Times New Roman"/>
                <w:sz w:val="24"/>
              </w:rPr>
            </w:pPr>
          </w:p>
        </w:tc>
        <w:tc>
          <w:tcPr>
            <w:tcW w:w="2191" w:type="dxa"/>
            <w:vMerge/>
          </w:tcPr>
          <w:p w:rsidR="001C4832" w:rsidRPr="001C4832" w:rsidRDefault="001C4832" w:rsidP="002A5A34">
            <w:pPr>
              <w:rPr>
                <w:rFonts w:ascii="Times New Roman" w:eastAsia="Times New Roman" w:hAnsi="Times New Roman"/>
                <w:sz w:val="24"/>
              </w:rPr>
            </w:pPr>
          </w:p>
        </w:tc>
        <w:tc>
          <w:tcPr>
            <w:tcW w:w="4577" w:type="dxa"/>
            <w:gridSpan w:val="2"/>
          </w:tcPr>
          <w:p w:rsidR="001C4832" w:rsidRPr="001C4832" w:rsidRDefault="001C4832" w:rsidP="002A5A34">
            <w:pPr>
              <w:rPr>
                <w:rFonts w:ascii="Times New Roman" w:eastAsia="Times New Roman" w:hAnsi="Times New Roman"/>
                <w:b/>
                <w:sz w:val="24"/>
              </w:rPr>
            </w:pPr>
            <w:r w:rsidRPr="001C4832">
              <w:rPr>
                <w:rFonts w:ascii="Times New Roman" w:eastAsia="Times New Roman" w:hAnsi="Times New Roman"/>
                <w:b/>
                <w:sz w:val="24"/>
              </w:rPr>
              <w:t xml:space="preserve">TOTAL </w:t>
            </w:r>
          </w:p>
        </w:tc>
        <w:tc>
          <w:tcPr>
            <w:tcW w:w="850" w:type="dxa"/>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100</w:t>
            </w:r>
          </w:p>
        </w:tc>
        <w:tc>
          <w:tcPr>
            <w:tcW w:w="1843" w:type="dxa"/>
          </w:tcPr>
          <w:p w:rsidR="001C4832" w:rsidRPr="00136E5F" w:rsidRDefault="001C4832" w:rsidP="001C4832">
            <w:pPr>
              <w:jc w:val="center"/>
              <w:rPr>
                <w:rFonts w:ascii="Times New Roman" w:eastAsia="Times New Roman" w:hAnsi="Times New Roman"/>
                <w:sz w:val="24"/>
                <w:lang w:val="id-ID"/>
              </w:rPr>
            </w:pPr>
          </w:p>
        </w:tc>
      </w:tr>
      <w:tr w:rsidR="001C4832" w:rsidTr="001C4832">
        <w:tc>
          <w:tcPr>
            <w:tcW w:w="8188" w:type="dxa"/>
            <w:gridSpan w:val="5"/>
          </w:tcPr>
          <w:p w:rsidR="001C4832" w:rsidRPr="001C4832" w:rsidRDefault="001C4832" w:rsidP="001C4832">
            <w:pPr>
              <w:jc w:val="center"/>
              <w:rPr>
                <w:rFonts w:ascii="Times New Roman" w:eastAsia="Times New Roman" w:hAnsi="Times New Roman"/>
                <w:b/>
                <w:sz w:val="24"/>
              </w:rPr>
            </w:pPr>
            <w:r w:rsidRPr="001C4832">
              <w:rPr>
                <w:rFonts w:ascii="Times New Roman" w:eastAsia="Times New Roman" w:hAnsi="Times New Roman"/>
                <w:b/>
                <w:sz w:val="24"/>
              </w:rPr>
              <w:t>RATA-RATA CAPAIAN FISIK</w:t>
            </w:r>
          </w:p>
        </w:tc>
        <w:tc>
          <w:tcPr>
            <w:tcW w:w="1843" w:type="dxa"/>
          </w:tcPr>
          <w:p w:rsidR="001C4832" w:rsidRPr="00174435" w:rsidRDefault="00174435" w:rsidP="00174435">
            <w:pPr>
              <w:jc w:val="center"/>
              <w:rPr>
                <w:rFonts w:ascii="Times New Roman" w:eastAsia="Times New Roman" w:hAnsi="Times New Roman"/>
                <w:sz w:val="24"/>
                <w:lang w:val="id-ID"/>
              </w:rPr>
            </w:pPr>
            <w:r>
              <w:rPr>
                <w:rFonts w:ascii="Times New Roman" w:eastAsia="Times New Roman" w:hAnsi="Times New Roman"/>
                <w:sz w:val="24"/>
                <w:lang w:val="id-ID"/>
              </w:rPr>
              <w:t>100</w:t>
            </w:r>
          </w:p>
        </w:tc>
      </w:tr>
    </w:tbl>
    <w:p w:rsidR="001C4832" w:rsidRPr="0090023C" w:rsidRDefault="001C4832" w:rsidP="001C4832">
      <w:pPr>
        <w:rPr>
          <w:rFonts w:ascii="Times New Roman" w:hAnsi="Times New Roman"/>
          <w:sz w:val="24"/>
        </w:rPr>
      </w:pPr>
    </w:p>
    <w:p w:rsidR="00CA6AFB" w:rsidRDefault="00CA6AFB" w:rsidP="00C34FAF">
      <w:pPr>
        <w:tabs>
          <w:tab w:val="left" w:pos="426"/>
        </w:tabs>
        <w:spacing w:before="120"/>
        <w:jc w:val="right"/>
        <w:rPr>
          <w:rFonts w:ascii="Times New Roman" w:hAnsi="Times New Roman"/>
          <w:sz w:val="24"/>
          <w:szCs w:val="24"/>
          <w:lang w:val="id-ID"/>
        </w:rPr>
      </w:pPr>
    </w:p>
    <w:p w:rsidR="00CA6AFB" w:rsidRDefault="00CA6AFB" w:rsidP="00C34FAF">
      <w:pPr>
        <w:tabs>
          <w:tab w:val="left" w:pos="426"/>
        </w:tabs>
        <w:spacing w:before="120"/>
        <w:jc w:val="right"/>
        <w:rPr>
          <w:rFonts w:ascii="Times New Roman" w:hAnsi="Times New Roman"/>
          <w:sz w:val="24"/>
          <w:szCs w:val="24"/>
          <w:lang w:val="id-ID"/>
        </w:rPr>
      </w:pPr>
    </w:p>
    <w:p w:rsidR="00CA6AFB" w:rsidRDefault="00CA6AFB" w:rsidP="00C34FAF">
      <w:pPr>
        <w:tabs>
          <w:tab w:val="left" w:pos="426"/>
        </w:tabs>
        <w:spacing w:before="120"/>
        <w:jc w:val="right"/>
        <w:rPr>
          <w:rFonts w:ascii="Times New Roman" w:hAnsi="Times New Roman"/>
          <w:sz w:val="24"/>
          <w:szCs w:val="24"/>
          <w:lang w:val="id-ID"/>
        </w:rPr>
      </w:pPr>
    </w:p>
    <w:p w:rsidR="006F0AE0" w:rsidRDefault="006F0AE0" w:rsidP="00C34FAF">
      <w:pPr>
        <w:tabs>
          <w:tab w:val="left" w:pos="426"/>
        </w:tabs>
        <w:spacing w:before="120"/>
        <w:jc w:val="right"/>
        <w:rPr>
          <w:rFonts w:ascii="Times New Roman" w:hAnsi="Times New Roman"/>
          <w:sz w:val="24"/>
          <w:szCs w:val="24"/>
          <w:lang w:val="id-ID"/>
        </w:rPr>
        <w:sectPr w:rsidR="006F0AE0" w:rsidSect="00716773">
          <w:pgSz w:w="12240" w:h="15840"/>
          <w:pgMar w:top="1440" w:right="1440" w:bottom="1440" w:left="1440" w:header="720" w:footer="720" w:gutter="0"/>
          <w:cols w:space="720"/>
          <w:docGrid w:linePitch="360"/>
        </w:sectPr>
      </w:pPr>
    </w:p>
    <w:p w:rsidR="0010042F" w:rsidRDefault="0010042F" w:rsidP="00C34FAF">
      <w:pPr>
        <w:tabs>
          <w:tab w:val="left" w:pos="426"/>
        </w:tabs>
        <w:spacing w:before="120"/>
        <w:jc w:val="right"/>
        <w:rPr>
          <w:rFonts w:ascii="Times New Roman" w:hAnsi="Times New Roman"/>
          <w:sz w:val="24"/>
          <w:szCs w:val="24"/>
          <w:lang w:val="id-ID"/>
        </w:rPr>
      </w:pPr>
      <w:r>
        <w:rPr>
          <w:rFonts w:ascii="Times New Roman" w:hAnsi="Times New Roman"/>
          <w:sz w:val="24"/>
          <w:szCs w:val="24"/>
          <w:lang w:val="id-ID"/>
        </w:rPr>
        <w:lastRenderedPageBreak/>
        <w:t>Lampiran 9</w:t>
      </w:r>
    </w:p>
    <w:p w:rsidR="0036703C" w:rsidRPr="0036703C" w:rsidRDefault="0036703C" w:rsidP="0036703C">
      <w:pPr>
        <w:tabs>
          <w:tab w:val="left" w:pos="426"/>
        </w:tabs>
        <w:spacing w:before="120"/>
        <w:jc w:val="center"/>
        <w:rPr>
          <w:rFonts w:ascii="Times New Roman" w:hAnsi="Times New Roman"/>
          <w:b/>
          <w:sz w:val="24"/>
          <w:szCs w:val="24"/>
          <w:lang w:val="id-ID"/>
        </w:rPr>
      </w:pPr>
      <w:r w:rsidRPr="0036703C">
        <w:rPr>
          <w:rFonts w:ascii="Times New Roman" w:hAnsi="Times New Roman"/>
          <w:b/>
          <w:sz w:val="24"/>
          <w:szCs w:val="24"/>
          <w:lang w:val="id-ID"/>
        </w:rPr>
        <w:t>DAFTAR JUMLAH MAHASISWA DAN LULUSAN</w:t>
      </w:r>
    </w:p>
    <w:p w:rsidR="0036703C" w:rsidRDefault="0036703C" w:rsidP="0036703C">
      <w:pPr>
        <w:tabs>
          <w:tab w:val="left" w:pos="426"/>
        </w:tabs>
        <w:spacing w:before="120"/>
        <w:jc w:val="center"/>
        <w:rPr>
          <w:rFonts w:ascii="Times New Roman" w:hAnsi="Times New Roman"/>
          <w:b/>
          <w:sz w:val="24"/>
          <w:szCs w:val="24"/>
          <w:lang w:val="id-ID"/>
        </w:rPr>
      </w:pPr>
      <w:r w:rsidRPr="0036703C">
        <w:rPr>
          <w:rFonts w:ascii="Times New Roman" w:hAnsi="Times New Roman"/>
          <w:b/>
          <w:sz w:val="24"/>
          <w:szCs w:val="24"/>
          <w:lang w:val="id-ID"/>
        </w:rPr>
        <w:t>PRODI PGSD FIP UPI</w:t>
      </w:r>
    </w:p>
    <w:tbl>
      <w:tblPr>
        <w:tblStyle w:val="TableGrid"/>
        <w:tblW w:w="0" w:type="auto"/>
        <w:tblLook w:val="04A0"/>
      </w:tblPr>
      <w:tblGrid>
        <w:gridCol w:w="2394"/>
        <w:gridCol w:w="2394"/>
        <w:gridCol w:w="2394"/>
        <w:gridCol w:w="2394"/>
      </w:tblGrid>
      <w:tr w:rsidR="0036703C" w:rsidTr="0036703C">
        <w:tc>
          <w:tcPr>
            <w:tcW w:w="2394" w:type="dxa"/>
            <w:shd w:val="clear" w:color="auto" w:fill="A6A6A6" w:themeFill="background1" w:themeFillShade="A6"/>
          </w:tcPr>
          <w:p w:rsidR="0036703C" w:rsidRDefault="0036703C" w:rsidP="0036703C">
            <w:pPr>
              <w:tabs>
                <w:tab w:val="left" w:pos="426"/>
              </w:tabs>
              <w:spacing w:before="120"/>
              <w:jc w:val="center"/>
              <w:rPr>
                <w:rFonts w:ascii="Times New Roman" w:hAnsi="Times New Roman"/>
                <w:b/>
                <w:sz w:val="24"/>
                <w:szCs w:val="24"/>
                <w:lang w:val="id-ID"/>
              </w:rPr>
            </w:pPr>
            <w:r>
              <w:rPr>
                <w:rFonts w:ascii="Times New Roman" w:hAnsi="Times New Roman"/>
                <w:b/>
                <w:sz w:val="24"/>
                <w:szCs w:val="24"/>
                <w:lang w:val="id-ID"/>
              </w:rPr>
              <w:t>Tahun</w:t>
            </w:r>
          </w:p>
        </w:tc>
        <w:tc>
          <w:tcPr>
            <w:tcW w:w="2394" w:type="dxa"/>
            <w:shd w:val="clear" w:color="auto" w:fill="A6A6A6" w:themeFill="background1" w:themeFillShade="A6"/>
          </w:tcPr>
          <w:p w:rsidR="0036703C" w:rsidRDefault="0036703C" w:rsidP="0036703C">
            <w:pPr>
              <w:tabs>
                <w:tab w:val="left" w:pos="426"/>
              </w:tabs>
              <w:spacing w:before="120"/>
              <w:jc w:val="center"/>
              <w:rPr>
                <w:rFonts w:ascii="Times New Roman" w:hAnsi="Times New Roman"/>
                <w:b/>
                <w:sz w:val="24"/>
                <w:szCs w:val="24"/>
                <w:lang w:val="id-ID"/>
              </w:rPr>
            </w:pPr>
            <w:r>
              <w:rPr>
                <w:rFonts w:ascii="Times New Roman" w:hAnsi="Times New Roman"/>
                <w:b/>
                <w:sz w:val="24"/>
                <w:szCs w:val="24"/>
                <w:lang w:val="id-ID"/>
              </w:rPr>
              <w:t>Jumlah Mahasiswa</w:t>
            </w:r>
          </w:p>
        </w:tc>
        <w:tc>
          <w:tcPr>
            <w:tcW w:w="2394" w:type="dxa"/>
            <w:shd w:val="clear" w:color="auto" w:fill="A6A6A6" w:themeFill="background1" w:themeFillShade="A6"/>
          </w:tcPr>
          <w:p w:rsidR="0036703C" w:rsidRDefault="0036703C" w:rsidP="0036703C">
            <w:pPr>
              <w:tabs>
                <w:tab w:val="left" w:pos="426"/>
              </w:tabs>
              <w:spacing w:before="120"/>
              <w:jc w:val="center"/>
              <w:rPr>
                <w:rFonts w:ascii="Times New Roman" w:hAnsi="Times New Roman"/>
                <w:b/>
                <w:sz w:val="24"/>
                <w:szCs w:val="24"/>
                <w:lang w:val="id-ID"/>
              </w:rPr>
            </w:pPr>
            <w:r>
              <w:rPr>
                <w:rFonts w:ascii="Times New Roman" w:hAnsi="Times New Roman"/>
                <w:b/>
                <w:sz w:val="24"/>
                <w:szCs w:val="24"/>
                <w:lang w:val="id-ID"/>
              </w:rPr>
              <w:t>Jumlah Lulusan</w:t>
            </w:r>
          </w:p>
        </w:tc>
        <w:tc>
          <w:tcPr>
            <w:tcW w:w="2394" w:type="dxa"/>
            <w:shd w:val="clear" w:color="auto" w:fill="A6A6A6" w:themeFill="background1" w:themeFillShade="A6"/>
          </w:tcPr>
          <w:p w:rsidR="0036703C" w:rsidRDefault="0036703C" w:rsidP="0036703C">
            <w:pPr>
              <w:tabs>
                <w:tab w:val="left" w:pos="426"/>
              </w:tabs>
              <w:spacing w:before="120"/>
              <w:jc w:val="center"/>
              <w:rPr>
                <w:rFonts w:ascii="Times New Roman" w:hAnsi="Times New Roman"/>
                <w:b/>
                <w:sz w:val="24"/>
                <w:szCs w:val="24"/>
                <w:lang w:val="id-ID"/>
              </w:rPr>
            </w:pPr>
            <w:r>
              <w:rPr>
                <w:rFonts w:ascii="Times New Roman" w:hAnsi="Times New Roman"/>
                <w:b/>
                <w:sz w:val="24"/>
                <w:szCs w:val="24"/>
                <w:lang w:val="id-ID"/>
              </w:rPr>
              <w:t>Keterangan</w:t>
            </w:r>
          </w:p>
        </w:tc>
      </w:tr>
      <w:tr w:rsidR="0036703C" w:rsidTr="0036703C">
        <w:tc>
          <w:tcPr>
            <w:tcW w:w="2394" w:type="dxa"/>
          </w:tcPr>
          <w:p w:rsidR="0036703C" w:rsidRPr="0036703C" w:rsidRDefault="0036703C"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2008/ 2009</w:t>
            </w:r>
          </w:p>
        </w:tc>
        <w:tc>
          <w:tcPr>
            <w:tcW w:w="2394" w:type="dxa"/>
          </w:tcPr>
          <w:p w:rsidR="0036703C" w:rsidRPr="0036703C" w:rsidRDefault="00E37438"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673</w:t>
            </w:r>
          </w:p>
        </w:tc>
        <w:tc>
          <w:tcPr>
            <w:tcW w:w="2394" w:type="dxa"/>
          </w:tcPr>
          <w:p w:rsidR="0036703C" w:rsidRPr="0036703C" w:rsidRDefault="00E37438"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44</w:t>
            </w:r>
          </w:p>
        </w:tc>
        <w:tc>
          <w:tcPr>
            <w:tcW w:w="2394" w:type="dxa"/>
          </w:tcPr>
          <w:p w:rsidR="0036703C" w:rsidRPr="0036703C" w:rsidRDefault="0036703C" w:rsidP="0036703C">
            <w:pPr>
              <w:tabs>
                <w:tab w:val="left" w:pos="426"/>
              </w:tabs>
              <w:spacing w:before="120"/>
              <w:jc w:val="center"/>
              <w:rPr>
                <w:rFonts w:ascii="Times New Roman" w:hAnsi="Times New Roman"/>
                <w:sz w:val="24"/>
                <w:szCs w:val="24"/>
                <w:lang w:val="id-ID"/>
              </w:rPr>
            </w:pPr>
          </w:p>
        </w:tc>
      </w:tr>
      <w:tr w:rsidR="0036703C" w:rsidTr="0036703C">
        <w:tc>
          <w:tcPr>
            <w:tcW w:w="2394" w:type="dxa"/>
          </w:tcPr>
          <w:p w:rsidR="0036703C" w:rsidRDefault="0036703C"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2009/ 2010</w:t>
            </w:r>
          </w:p>
        </w:tc>
        <w:tc>
          <w:tcPr>
            <w:tcW w:w="2394" w:type="dxa"/>
          </w:tcPr>
          <w:p w:rsidR="0036703C" w:rsidRPr="0036703C" w:rsidRDefault="00E37438"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653</w:t>
            </w:r>
          </w:p>
        </w:tc>
        <w:tc>
          <w:tcPr>
            <w:tcW w:w="2394" w:type="dxa"/>
          </w:tcPr>
          <w:p w:rsidR="0036703C" w:rsidRPr="0036703C" w:rsidRDefault="00E01528"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92</w:t>
            </w:r>
          </w:p>
        </w:tc>
        <w:tc>
          <w:tcPr>
            <w:tcW w:w="2394" w:type="dxa"/>
          </w:tcPr>
          <w:p w:rsidR="0036703C" w:rsidRPr="0036703C" w:rsidRDefault="0036703C" w:rsidP="0036703C">
            <w:pPr>
              <w:tabs>
                <w:tab w:val="left" w:pos="426"/>
              </w:tabs>
              <w:spacing w:before="120"/>
              <w:jc w:val="center"/>
              <w:rPr>
                <w:rFonts w:ascii="Times New Roman" w:hAnsi="Times New Roman"/>
                <w:sz w:val="24"/>
                <w:szCs w:val="24"/>
                <w:lang w:val="id-ID"/>
              </w:rPr>
            </w:pPr>
          </w:p>
        </w:tc>
      </w:tr>
      <w:tr w:rsidR="0036703C" w:rsidTr="0036703C">
        <w:tc>
          <w:tcPr>
            <w:tcW w:w="2394" w:type="dxa"/>
          </w:tcPr>
          <w:p w:rsidR="0036703C" w:rsidRDefault="0036703C"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2010/ 2011</w:t>
            </w:r>
          </w:p>
        </w:tc>
        <w:tc>
          <w:tcPr>
            <w:tcW w:w="2394" w:type="dxa"/>
          </w:tcPr>
          <w:p w:rsidR="0036703C" w:rsidRPr="0036703C" w:rsidRDefault="00E37438"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802</w:t>
            </w:r>
          </w:p>
        </w:tc>
        <w:tc>
          <w:tcPr>
            <w:tcW w:w="2394" w:type="dxa"/>
          </w:tcPr>
          <w:p w:rsidR="0036703C" w:rsidRPr="0036703C" w:rsidRDefault="00E01528"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208</w:t>
            </w:r>
          </w:p>
        </w:tc>
        <w:tc>
          <w:tcPr>
            <w:tcW w:w="2394" w:type="dxa"/>
          </w:tcPr>
          <w:p w:rsidR="0036703C" w:rsidRPr="0036703C" w:rsidRDefault="0036703C" w:rsidP="0036703C">
            <w:pPr>
              <w:tabs>
                <w:tab w:val="left" w:pos="426"/>
              </w:tabs>
              <w:spacing w:before="120"/>
              <w:jc w:val="center"/>
              <w:rPr>
                <w:rFonts w:ascii="Times New Roman" w:hAnsi="Times New Roman"/>
                <w:sz w:val="24"/>
                <w:szCs w:val="24"/>
                <w:lang w:val="id-ID"/>
              </w:rPr>
            </w:pPr>
          </w:p>
        </w:tc>
      </w:tr>
      <w:tr w:rsidR="0036703C" w:rsidTr="0036703C">
        <w:tc>
          <w:tcPr>
            <w:tcW w:w="2394" w:type="dxa"/>
          </w:tcPr>
          <w:p w:rsidR="0036703C" w:rsidRDefault="0036703C"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2011/ 2012</w:t>
            </w:r>
          </w:p>
        </w:tc>
        <w:tc>
          <w:tcPr>
            <w:tcW w:w="2394" w:type="dxa"/>
          </w:tcPr>
          <w:p w:rsidR="0036703C" w:rsidRPr="0036703C" w:rsidRDefault="00E37438"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878</w:t>
            </w:r>
          </w:p>
        </w:tc>
        <w:tc>
          <w:tcPr>
            <w:tcW w:w="2394" w:type="dxa"/>
          </w:tcPr>
          <w:p w:rsidR="0036703C" w:rsidRPr="0036703C" w:rsidRDefault="00533E01"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86</w:t>
            </w:r>
          </w:p>
        </w:tc>
        <w:tc>
          <w:tcPr>
            <w:tcW w:w="2394" w:type="dxa"/>
          </w:tcPr>
          <w:p w:rsidR="0036703C" w:rsidRPr="0036703C" w:rsidRDefault="0036703C" w:rsidP="0036703C">
            <w:pPr>
              <w:tabs>
                <w:tab w:val="left" w:pos="426"/>
              </w:tabs>
              <w:spacing w:before="120"/>
              <w:jc w:val="center"/>
              <w:rPr>
                <w:rFonts w:ascii="Times New Roman" w:hAnsi="Times New Roman"/>
                <w:sz w:val="24"/>
                <w:szCs w:val="24"/>
                <w:lang w:val="id-ID"/>
              </w:rPr>
            </w:pPr>
          </w:p>
        </w:tc>
      </w:tr>
      <w:tr w:rsidR="0036703C" w:rsidTr="0036703C">
        <w:tc>
          <w:tcPr>
            <w:tcW w:w="2394" w:type="dxa"/>
          </w:tcPr>
          <w:p w:rsidR="0036703C" w:rsidRDefault="0036703C"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2012/ 2013</w:t>
            </w:r>
          </w:p>
        </w:tc>
        <w:tc>
          <w:tcPr>
            <w:tcW w:w="2394" w:type="dxa"/>
          </w:tcPr>
          <w:p w:rsidR="0036703C" w:rsidRPr="0036703C" w:rsidRDefault="00E37438"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1046</w:t>
            </w:r>
          </w:p>
        </w:tc>
        <w:tc>
          <w:tcPr>
            <w:tcW w:w="2394" w:type="dxa"/>
          </w:tcPr>
          <w:p w:rsidR="0036703C" w:rsidRPr="0036703C" w:rsidRDefault="00E01528" w:rsidP="0036703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93</w:t>
            </w:r>
          </w:p>
        </w:tc>
        <w:tc>
          <w:tcPr>
            <w:tcW w:w="2394" w:type="dxa"/>
          </w:tcPr>
          <w:p w:rsidR="0036703C" w:rsidRPr="0036703C" w:rsidRDefault="0036703C" w:rsidP="0036703C">
            <w:pPr>
              <w:tabs>
                <w:tab w:val="left" w:pos="426"/>
              </w:tabs>
              <w:spacing w:before="120"/>
              <w:jc w:val="center"/>
              <w:rPr>
                <w:rFonts w:ascii="Times New Roman" w:hAnsi="Times New Roman"/>
                <w:sz w:val="24"/>
                <w:szCs w:val="24"/>
                <w:lang w:val="id-ID"/>
              </w:rPr>
            </w:pPr>
          </w:p>
        </w:tc>
      </w:tr>
    </w:tbl>
    <w:p w:rsidR="0036703C" w:rsidRPr="0036703C" w:rsidRDefault="0036703C" w:rsidP="0036703C">
      <w:pPr>
        <w:tabs>
          <w:tab w:val="left" w:pos="426"/>
        </w:tabs>
        <w:spacing w:before="120"/>
        <w:jc w:val="center"/>
        <w:rPr>
          <w:rFonts w:ascii="Times New Roman" w:hAnsi="Times New Roman"/>
          <w:b/>
          <w:sz w:val="24"/>
          <w:szCs w:val="24"/>
          <w:lang w:val="id-ID"/>
        </w:rPr>
      </w:pPr>
    </w:p>
    <w:p w:rsidR="0036703C" w:rsidRDefault="0036703C" w:rsidP="0036703C">
      <w:pPr>
        <w:tabs>
          <w:tab w:val="left" w:pos="426"/>
          <w:tab w:val="left" w:pos="5490"/>
        </w:tabs>
        <w:spacing w:before="12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Bandung, 02 Juni 2013</w:t>
      </w:r>
    </w:p>
    <w:p w:rsidR="0036703C" w:rsidRDefault="0036703C" w:rsidP="0036703C">
      <w:pPr>
        <w:tabs>
          <w:tab w:val="left" w:pos="426"/>
          <w:tab w:val="left" w:pos="5490"/>
        </w:tabs>
        <w:spacing w:before="12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Ketua Prodi PGSD FIP UPI,</w:t>
      </w:r>
    </w:p>
    <w:p w:rsidR="0036703C" w:rsidRDefault="0036703C" w:rsidP="0036703C">
      <w:pPr>
        <w:tabs>
          <w:tab w:val="left" w:pos="426"/>
          <w:tab w:val="left" w:pos="5490"/>
        </w:tabs>
        <w:spacing w:before="120"/>
        <w:rPr>
          <w:rFonts w:ascii="Times New Roman" w:hAnsi="Times New Roman"/>
          <w:sz w:val="24"/>
          <w:szCs w:val="24"/>
          <w:lang w:val="id-ID"/>
        </w:rPr>
      </w:pPr>
    </w:p>
    <w:p w:rsidR="0036703C" w:rsidRDefault="0036703C" w:rsidP="0036703C">
      <w:pPr>
        <w:tabs>
          <w:tab w:val="left" w:pos="426"/>
          <w:tab w:val="left" w:pos="5490"/>
        </w:tabs>
        <w:spacing w:before="120"/>
        <w:rPr>
          <w:rFonts w:ascii="Times New Roman" w:hAnsi="Times New Roman"/>
          <w:sz w:val="24"/>
          <w:szCs w:val="24"/>
          <w:lang w:val="id-ID"/>
        </w:rPr>
      </w:pPr>
    </w:p>
    <w:p w:rsidR="0036703C" w:rsidRDefault="0036703C" w:rsidP="002D35F1">
      <w:pPr>
        <w:tabs>
          <w:tab w:val="left" w:pos="426"/>
          <w:tab w:val="left" w:pos="5490"/>
        </w:tabs>
        <w:spacing w:before="120"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Drs. Dede Somarya, M.Pd.</w:t>
      </w:r>
    </w:p>
    <w:p w:rsidR="0036703C" w:rsidRPr="002D35F1" w:rsidRDefault="002D35F1" w:rsidP="002D35F1">
      <w:pPr>
        <w:tabs>
          <w:tab w:val="left" w:pos="426"/>
          <w:tab w:val="left" w:pos="5535"/>
        </w:tabs>
        <w:spacing w:before="120" w:after="0" w:line="240" w:lineRule="auto"/>
        <w:rPr>
          <w:rFonts w:ascii="Times New Roman" w:hAnsi="Times New Roman"/>
          <w:sz w:val="24"/>
          <w:szCs w:val="24"/>
          <w:lang w:val="id-ID"/>
        </w:rPr>
      </w:pPr>
      <w:r>
        <w:rPr>
          <w:rFonts w:ascii="Times New Roman" w:hAnsi="Times New Roman"/>
          <w:sz w:val="24"/>
          <w:szCs w:val="24"/>
          <w:lang w:val="id-ID"/>
        </w:rPr>
        <w:tab/>
        <w:t xml:space="preserve">                                                                                     </w:t>
      </w:r>
      <w:r w:rsidRPr="002D35F1">
        <w:rPr>
          <w:rFonts w:ascii="Times New Roman" w:hAnsi="Times New Roman"/>
          <w:sz w:val="24"/>
          <w:szCs w:val="24"/>
        </w:rPr>
        <w:t>NIP. 19580305 198403 1 002</w:t>
      </w:r>
    </w:p>
    <w:p w:rsidR="0036703C" w:rsidRDefault="0036703C" w:rsidP="00C34FAF">
      <w:pPr>
        <w:tabs>
          <w:tab w:val="left" w:pos="426"/>
        </w:tabs>
        <w:spacing w:before="120"/>
        <w:jc w:val="right"/>
        <w:rPr>
          <w:rFonts w:ascii="Times New Roman" w:hAnsi="Times New Roman"/>
          <w:sz w:val="24"/>
          <w:szCs w:val="24"/>
          <w:lang w:val="id-ID"/>
        </w:rPr>
      </w:pPr>
    </w:p>
    <w:p w:rsidR="0036703C" w:rsidRDefault="0036703C" w:rsidP="00C34FAF">
      <w:pPr>
        <w:tabs>
          <w:tab w:val="left" w:pos="426"/>
        </w:tabs>
        <w:spacing w:before="120"/>
        <w:jc w:val="right"/>
        <w:rPr>
          <w:rFonts w:ascii="Times New Roman" w:hAnsi="Times New Roman"/>
          <w:sz w:val="24"/>
          <w:szCs w:val="24"/>
          <w:lang w:val="id-ID"/>
        </w:rPr>
      </w:pPr>
    </w:p>
    <w:p w:rsidR="0036703C" w:rsidRDefault="0036703C" w:rsidP="00C34FAF">
      <w:pPr>
        <w:tabs>
          <w:tab w:val="left" w:pos="426"/>
        </w:tabs>
        <w:spacing w:before="120"/>
        <w:jc w:val="right"/>
        <w:rPr>
          <w:rFonts w:ascii="Times New Roman" w:hAnsi="Times New Roman"/>
          <w:sz w:val="24"/>
          <w:szCs w:val="24"/>
          <w:lang w:val="id-ID"/>
        </w:rPr>
      </w:pPr>
    </w:p>
    <w:p w:rsidR="0036703C" w:rsidRDefault="0036703C" w:rsidP="00C34FAF">
      <w:pPr>
        <w:tabs>
          <w:tab w:val="left" w:pos="426"/>
        </w:tabs>
        <w:spacing w:before="120"/>
        <w:jc w:val="right"/>
        <w:rPr>
          <w:rFonts w:ascii="Times New Roman" w:hAnsi="Times New Roman"/>
          <w:sz w:val="24"/>
          <w:szCs w:val="24"/>
          <w:lang w:val="id-ID"/>
        </w:rPr>
      </w:pPr>
    </w:p>
    <w:p w:rsidR="0036703C" w:rsidRDefault="0036703C" w:rsidP="00C34FAF">
      <w:pPr>
        <w:tabs>
          <w:tab w:val="left" w:pos="426"/>
        </w:tabs>
        <w:spacing w:before="120"/>
        <w:jc w:val="right"/>
        <w:rPr>
          <w:rFonts w:ascii="Times New Roman" w:hAnsi="Times New Roman"/>
          <w:sz w:val="24"/>
          <w:szCs w:val="24"/>
          <w:lang w:val="id-ID"/>
        </w:rPr>
      </w:pPr>
    </w:p>
    <w:p w:rsidR="0036703C" w:rsidRDefault="0036703C" w:rsidP="00C34FAF">
      <w:pPr>
        <w:tabs>
          <w:tab w:val="left" w:pos="426"/>
        </w:tabs>
        <w:spacing w:before="120"/>
        <w:jc w:val="right"/>
        <w:rPr>
          <w:rFonts w:ascii="Times New Roman" w:hAnsi="Times New Roman"/>
          <w:sz w:val="24"/>
          <w:szCs w:val="24"/>
          <w:lang w:val="id-ID"/>
        </w:rPr>
      </w:pPr>
    </w:p>
    <w:p w:rsidR="0036703C" w:rsidRDefault="0036703C" w:rsidP="00C34FAF">
      <w:pPr>
        <w:tabs>
          <w:tab w:val="left" w:pos="426"/>
        </w:tabs>
        <w:spacing w:before="120"/>
        <w:jc w:val="right"/>
        <w:rPr>
          <w:rFonts w:ascii="Times New Roman" w:hAnsi="Times New Roman"/>
          <w:sz w:val="24"/>
          <w:szCs w:val="24"/>
          <w:lang w:val="id-ID"/>
        </w:rPr>
      </w:pPr>
    </w:p>
    <w:p w:rsidR="0036703C" w:rsidRDefault="0036703C" w:rsidP="00C34FAF">
      <w:pPr>
        <w:tabs>
          <w:tab w:val="left" w:pos="426"/>
        </w:tabs>
        <w:spacing w:before="120"/>
        <w:jc w:val="right"/>
        <w:rPr>
          <w:rFonts w:ascii="Times New Roman" w:hAnsi="Times New Roman"/>
          <w:sz w:val="24"/>
          <w:szCs w:val="24"/>
          <w:lang w:val="id-ID"/>
        </w:rPr>
      </w:pPr>
    </w:p>
    <w:p w:rsidR="00DC5A43" w:rsidRDefault="00DC5A43" w:rsidP="00DC5A43">
      <w:pPr>
        <w:tabs>
          <w:tab w:val="left" w:pos="426"/>
        </w:tabs>
        <w:spacing w:before="120"/>
        <w:jc w:val="right"/>
        <w:rPr>
          <w:rFonts w:ascii="Times New Roman" w:hAnsi="Times New Roman"/>
          <w:sz w:val="24"/>
          <w:szCs w:val="24"/>
          <w:lang w:val="id-ID"/>
        </w:rPr>
      </w:pPr>
      <w:r>
        <w:rPr>
          <w:rFonts w:ascii="Times New Roman" w:hAnsi="Times New Roman"/>
          <w:sz w:val="24"/>
          <w:szCs w:val="24"/>
          <w:lang w:val="id-ID"/>
        </w:rPr>
        <w:lastRenderedPageBreak/>
        <w:t>Lampiran 9</w:t>
      </w:r>
    </w:p>
    <w:p w:rsidR="00DC5A43" w:rsidRPr="0036703C" w:rsidRDefault="00DC5A43" w:rsidP="00DC5A43">
      <w:pPr>
        <w:tabs>
          <w:tab w:val="left" w:pos="426"/>
        </w:tabs>
        <w:spacing w:before="120"/>
        <w:jc w:val="center"/>
        <w:rPr>
          <w:rFonts w:ascii="Times New Roman" w:hAnsi="Times New Roman"/>
          <w:b/>
          <w:sz w:val="24"/>
          <w:szCs w:val="24"/>
          <w:lang w:val="id-ID"/>
        </w:rPr>
      </w:pPr>
      <w:r w:rsidRPr="0036703C">
        <w:rPr>
          <w:rFonts w:ascii="Times New Roman" w:hAnsi="Times New Roman"/>
          <w:b/>
          <w:sz w:val="24"/>
          <w:szCs w:val="24"/>
          <w:lang w:val="id-ID"/>
        </w:rPr>
        <w:t>DAF</w:t>
      </w:r>
      <w:r>
        <w:rPr>
          <w:rFonts w:ascii="Times New Roman" w:hAnsi="Times New Roman"/>
          <w:b/>
          <w:sz w:val="24"/>
          <w:szCs w:val="24"/>
          <w:lang w:val="id-ID"/>
        </w:rPr>
        <w:t>TAR JUMLAH MAHASISWA</w:t>
      </w:r>
    </w:p>
    <w:p w:rsidR="00DC5A43" w:rsidRDefault="00DC5A43" w:rsidP="00DC5A43">
      <w:pPr>
        <w:tabs>
          <w:tab w:val="left" w:pos="426"/>
        </w:tabs>
        <w:spacing w:before="120"/>
        <w:jc w:val="center"/>
        <w:rPr>
          <w:rFonts w:ascii="Times New Roman" w:hAnsi="Times New Roman"/>
          <w:b/>
          <w:sz w:val="24"/>
          <w:szCs w:val="24"/>
          <w:lang w:val="id-ID"/>
        </w:rPr>
      </w:pPr>
      <w:r w:rsidRPr="0036703C">
        <w:rPr>
          <w:rFonts w:ascii="Times New Roman" w:hAnsi="Times New Roman"/>
          <w:b/>
          <w:sz w:val="24"/>
          <w:szCs w:val="24"/>
          <w:lang w:val="id-ID"/>
        </w:rPr>
        <w:t>PRODI PGSD FIP UPI</w:t>
      </w:r>
    </w:p>
    <w:tbl>
      <w:tblPr>
        <w:tblStyle w:val="TableGrid"/>
        <w:tblW w:w="0" w:type="auto"/>
        <w:jc w:val="center"/>
        <w:tblLook w:val="04A0"/>
      </w:tblPr>
      <w:tblGrid>
        <w:gridCol w:w="2394"/>
        <w:gridCol w:w="2394"/>
        <w:gridCol w:w="2394"/>
      </w:tblGrid>
      <w:tr w:rsidR="00DC5A43" w:rsidTr="00DC5A43">
        <w:trPr>
          <w:jc w:val="center"/>
        </w:trPr>
        <w:tc>
          <w:tcPr>
            <w:tcW w:w="2394" w:type="dxa"/>
            <w:shd w:val="clear" w:color="auto" w:fill="A6A6A6" w:themeFill="background1" w:themeFillShade="A6"/>
          </w:tcPr>
          <w:p w:rsidR="00DC5A43" w:rsidRDefault="00DC5A43" w:rsidP="00E37438">
            <w:pPr>
              <w:tabs>
                <w:tab w:val="left" w:pos="426"/>
              </w:tabs>
              <w:spacing w:before="120"/>
              <w:jc w:val="center"/>
              <w:rPr>
                <w:rFonts w:ascii="Times New Roman" w:hAnsi="Times New Roman"/>
                <w:b/>
                <w:sz w:val="24"/>
                <w:szCs w:val="24"/>
                <w:lang w:val="id-ID"/>
              </w:rPr>
            </w:pPr>
            <w:r>
              <w:rPr>
                <w:rFonts w:ascii="Times New Roman" w:hAnsi="Times New Roman"/>
                <w:b/>
                <w:sz w:val="24"/>
                <w:szCs w:val="24"/>
                <w:lang w:val="id-ID"/>
              </w:rPr>
              <w:t>Tahun</w:t>
            </w:r>
          </w:p>
        </w:tc>
        <w:tc>
          <w:tcPr>
            <w:tcW w:w="2394" w:type="dxa"/>
            <w:shd w:val="clear" w:color="auto" w:fill="A6A6A6" w:themeFill="background1" w:themeFillShade="A6"/>
          </w:tcPr>
          <w:p w:rsidR="00DC5A43" w:rsidRDefault="00DC5A43" w:rsidP="00E37438">
            <w:pPr>
              <w:tabs>
                <w:tab w:val="left" w:pos="426"/>
              </w:tabs>
              <w:spacing w:before="120"/>
              <w:jc w:val="center"/>
              <w:rPr>
                <w:rFonts w:ascii="Times New Roman" w:hAnsi="Times New Roman"/>
                <w:b/>
                <w:sz w:val="24"/>
                <w:szCs w:val="24"/>
                <w:lang w:val="id-ID"/>
              </w:rPr>
            </w:pPr>
            <w:r>
              <w:rPr>
                <w:rFonts w:ascii="Times New Roman" w:hAnsi="Times New Roman"/>
                <w:b/>
                <w:sz w:val="24"/>
                <w:szCs w:val="24"/>
                <w:lang w:val="id-ID"/>
              </w:rPr>
              <w:t>Jumlah Mahasiswa</w:t>
            </w:r>
          </w:p>
        </w:tc>
        <w:tc>
          <w:tcPr>
            <w:tcW w:w="2394" w:type="dxa"/>
            <w:shd w:val="clear" w:color="auto" w:fill="A6A6A6" w:themeFill="background1" w:themeFillShade="A6"/>
          </w:tcPr>
          <w:p w:rsidR="00DC5A43" w:rsidRDefault="00DC5A43" w:rsidP="00E37438">
            <w:pPr>
              <w:tabs>
                <w:tab w:val="left" w:pos="426"/>
              </w:tabs>
              <w:spacing w:before="120"/>
              <w:jc w:val="center"/>
              <w:rPr>
                <w:rFonts w:ascii="Times New Roman" w:hAnsi="Times New Roman"/>
                <w:b/>
                <w:sz w:val="24"/>
                <w:szCs w:val="24"/>
                <w:lang w:val="id-ID"/>
              </w:rPr>
            </w:pPr>
            <w:r>
              <w:rPr>
                <w:rFonts w:ascii="Times New Roman" w:hAnsi="Times New Roman"/>
                <w:b/>
                <w:sz w:val="24"/>
                <w:szCs w:val="24"/>
                <w:lang w:val="id-ID"/>
              </w:rPr>
              <w:t>Keterangan</w:t>
            </w:r>
          </w:p>
        </w:tc>
      </w:tr>
      <w:tr w:rsidR="0077399E" w:rsidTr="00DC5A43">
        <w:trPr>
          <w:jc w:val="center"/>
        </w:trPr>
        <w:tc>
          <w:tcPr>
            <w:tcW w:w="2394" w:type="dxa"/>
          </w:tcPr>
          <w:p w:rsidR="0077399E" w:rsidRPr="0036703C" w:rsidRDefault="0077399E" w:rsidP="00E37438">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2008/ 2009</w:t>
            </w:r>
          </w:p>
        </w:tc>
        <w:tc>
          <w:tcPr>
            <w:tcW w:w="2394" w:type="dxa"/>
          </w:tcPr>
          <w:p w:rsidR="0077399E" w:rsidRPr="0036703C" w:rsidRDefault="0077399E" w:rsidP="00794CE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44</w:t>
            </w:r>
          </w:p>
        </w:tc>
        <w:tc>
          <w:tcPr>
            <w:tcW w:w="2394" w:type="dxa"/>
          </w:tcPr>
          <w:p w:rsidR="0077399E" w:rsidRPr="0036703C" w:rsidRDefault="0077399E" w:rsidP="00E37438">
            <w:pPr>
              <w:tabs>
                <w:tab w:val="left" w:pos="426"/>
              </w:tabs>
              <w:spacing w:before="120"/>
              <w:jc w:val="center"/>
              <w:rPr>
                <w:rFonts w:ascii="Times New Roman" w:hAnsi="Times New Roman"/>
                <w:sz w:val="24"/>
                <w:szCs w:val="24"/>
                <w:lang w:val="id-ID"/>
              </w:rPr>
            </w:pPr>
          </w:p>
        </w:tc>
      </w:tr>
      <w:tr w:rsidR="0077399E" w:rsidTr="00DC5A43">
        <w:trPr>
          <w:jc w:val="center"/>
        </w:trPr>
        <w:tc>
          <w:tcPr>
            <w:tcW w:w="2394" w:type="dxa"/>
          </w:tcPr>
          <w:p w:rsidR="0077399E" w:rsidRDefault="0077399E" w:rsidP="00E37438">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2009/ 2010</w:t>
            </w:r>
          </w:p>
        </w:tc>
        <w:tc>
          <w:tcPr>
            <w:tcW w:w="2394" w:type="dxa"/>
          </w:tcPr>
          <w:p w:rsidR="0077399E" w:rsidRPr="0036703C" w:rsidRDefault="0077399E" w:rsidP="00794CE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92</w:t>
            </w:r>
          </w:p>
        </w:tc>
        <w:tc>
          <w:tcPr>
            <w:tcW w:w="2394" w:type="dxa"/>
          </w:tcPr>
          <w:p w:rsidR="0077399E" w:rsidRPr="0036703C" w:rsidRDefault="0077399E" w:rsidP="00E37438">
            <w:pPr>
              <w:tabs>
                <w:tab w:val="left" w:pos="426"/>
              </w:tabs>
              <w:spacing w:before="120"/>
              <w:jc w:val="center"/>
              <w:rPr>
                <w:rFonts w:ascii="Times New Roman" w:hAnsi="Times New Roman"/>
                <w:sz w:val="24"/>
                <w:szCs w:val="24"/>
                <w:lang w:val="id-ID"/>
              </w:rPr>
            </w:pPr>
          </w:p>
        </w:tc>
      </w:tr>
      <w:tr w:rsidR="0077399E" w:rsidTr="00DC5A43">
        <w:trPr>
          <w:jc w:val="center"/>
        </w:trPr>
        <w:tc>
          <w:tcPr>
            <w:tcW w:w="2394" w:type="dxa"/>
          </w:tcPr>
          <w:p w:rsidR="0077399E" w:rsidRDefault="0077399E" w:rsidP="00E37438">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2010/ 2011</w:t>
            </w:r>
          </w:p>
        </w:tc>
        <w:tc>
          <w:tcPr>
            <w:tcW w:w="2394" w:type="dxa"/>
          </w:tcPr>
          <w:p w:rsidR="0077399E" w:rsidRPr="0036703C" w:rsidRDefault="0077399E" w:rsidP="00794CE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208</w:t>
            </w:r>
          </w:p>
        </w:tc>
        <w:tc>
          <w:tcPr>
            <w:tcW w:w="2394" w:type="dxa"/>
          </w:tcPr>
          <w:p w:rsidR="0077399E" w:rsidRPr="0036703C" w:rsidRDefault="0077399E" w:rsidP="00E37438">
            <w:pPr>
              <w:tabs>
                <w:tab w:val="left" w:pos="426"/>
              </w:tabs>
              <w:spacing w:before="120"/>
              <w:jc w:val="center"/>
              <w:rPr>
                <w:rFonts w:ascii="Times New Roman" w:hAnsi="Times New Roman"/>
                <w:sz w:val="24"/>
                <w:szCs w:val="24"/>
                <w:lang w:val="id-ID"/>
              </w:rPr>
            </w:pPr>
          </w:p>
        </w:tc>
      </w:tr>
      <w:tr w:rsidR="0077399E" w:rsidTr="00DC5A43">
        <w:trPr>
          <w:jc w:val="center"/>
        </w:trPr>
        <w:tc>
          <w:tcPr>
            <w:tcW w:w="2394" w:type="dxa"/>
          </w:tcPr>
          <w:p w:rsidR="0077399E" w:rsidRDefault="0077399E" w:rsidP="00E37438">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2011/ 2012</w:t>
            </w:r>
          </w:p>
        </w:tc>
        <w:tc>
          <w:tcPr>
            <w:tcW w:w="2394" w:type="dxa"/>
          </w:tcPr>
          <w:p w:rsidR="0077399E" w:rsidRPr="0036703C" w:rsidRDefault="0077399E" w:rsidP="00794CE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86</w:t>
            </w:r>
          </w:p>
        </w:tc>
        <w:tc>
          <w:tcPr>
            <w:tcW w:w="2394" w:type="dxa"/>
          </w:tcPr>
          <w:p w:rsidR="0077399E" w:rsidRPr="0036703C" w:rsidRDefault="0077399E" w:rsidP="00E37438">
            <w:pPr>
              <w:tabs>
                <w:tab w:val="left" w:pos="426"/>
              </w:tabs>
              <w:spacing w:before="120"/>
              <w:jc w:val="center"/>
              <w:rPr>
                <w:rFonts w:ascii="Times New Roman" w:hAnsi="Times New Roman"/>
                <w:sz w:val="24"/>
                <w:szCs w:val="24"/>
                <w:lang w:val="id-ID"/>
              </w:rPr>
            </w:pPr>
          </w:p>
        </w:tc>
      </w:tr>
      <w:tr w:rsidR="0077399E" w:rsidTr="00DC5A43">
        <w:trPr>
          <w:jc w:val="center"/>
        </w:trPr>
        <w:tc>
          <w:tcPr>
            <w:tcW w:w="2394" w:type="dxa"/>
          </w:tcPr>
          <w:p w:rsidR="0077399E" w:rsidRDefault="0077399E" w:rsidP="00E37438">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2012/ 2013</w:t>
            </w:r>
          </w:p>
        </w:tc>
        <w:tc>
          <w:tcPr>
            <w:tcW w:w="2394" w:type="dxa"/>
          </w:tcPr>
          <w:p w:rsidR="0077399E" w:rsidRPr="0036703C" w:rsidRDefault="0077399E" w:rsidP="00794CEC">
            <w:pPr>
              <w:tabs>
                <w:tab w:val="left" w:pos="426"/>
              </w:tabs>
              <w:spacing w:before="120"/>
              <w:jc w:val="center"/>
              <w:rPr>
                <w:rFonts w:ascii="Times New Roman" w:hAnsi="Times New Roman"/>
                <w:sz w:val="24"/>
                <w:szCs w:val="24"/>
                <w:lang w:val="id-ID"/>
              </w:rPr>
            </w:pPr>
            <w:r>
              <w:rPr>
                <w:rFonts w:ascii="Times New Roman" w:hAnsi="Times New Roman"/>
                <w:sz w:val="24"/>
                <w:szCs w:val="24"/>
                <w:lang w:val="id-ID"/>
              </w:rPr>
              <w:t>93</w:t>
            </w:r>
          </w:p>
        </w:tc>
        <w:tc>
          <w:tcPr>
            <w:tcW w:w="2394" w:type="dxa"/>
          </w:tcPr>
          <w:p w:rsidR="0077399E" w:rsidRPr="0036703C" w:rsidRDefault="0077399E" w:rsidP="00E37438">
            <w:pPr>
              <w:tabs>
                <w:tab w:val="left" w:pos="426"/>
              </w:tabs>
              <w:spacing w:before="120"/>
              <w:jc w:val="center"/>
              <w:rPr>
                <w:rFonts w:ascii="Times New Roman" w:hAnsi="Times New Roman"/>
                <w:sz w:val="24"/>
                <w:szCs w:val="24"/>
                <w:lang w:val="id-ID"/>
              </w:rPr>
            </w:pPr>
          </w:p>
        </w:tc>
      </w:tr>
    </w:tbl>
    <w:p w:rsidR="00DC5A43" w:rsidRPr="0036703C" w:rsidRDefault="00DC5A43" w:rsidP="00DC5A43">
      <w:pPr>
        <w:tabs>
          <w:tab w:val="left" w:pos="426"/>
        </w:tabs>
        <w:spacing w:before="120"/>
        <w:jc w:val="center"/>
        <w:rPr>
          <w:rFonts w:ascii="Times New Roman" w:hAnsi="Times New Roman"/>
          <w:b/>
          <w:sz w:val="24"/>
          <w:szCs w:val="24"/>
          <w:lang w:val="id-ID"/>
        </w:rPr>
      </w:pPr>
    </w:p>
    <w:p w:rsidR="00DC5A43" w:rsidRDefault="00DC5A43" w:rsidP="00DC5A43">
      <w:pPr>
        <w:tabs>
          <w:tab w:val="left" w:pos="426"/>
          <w:tab w:val="left" w:pos="5490"/>
        </w:tabs>
        <w:spacing w:before="12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Bandung, 02 Juni 2013</w:t>
      </w:r>
    </w:p>
    <w:p w:rsidR="00DC5A43" w:rsidRDefault="00DC5A43" w:rsidP="00DC5A43">
      <w:pPr>
        <w:tabs>
          <w:tab w:val="left" w:pos="426"/>
          <w:tab w:val="left" w:pos="5490"/>
        </w:tabs>
        <w:spacing w:before="12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Ketua Prodi PGSD FIP UPI,</w:t>
      </w:r>
    </w:p>
    <w:p w:rsidR="00DC5A43" w:rsidRDefault="00DC5A43" w:rsidP="00DC5A43">
      <w:pPr>
        <w:tabs>
          <w:tab w:val="left" w:pos="426"/>
          <w:tab w:val="left" w:pos="5490"/>
        </w:tabs>
        <w:spacing w:before="120"/>
        <w:rPr>
          <w:rFonts w:ascii="Times New Roman" w:hAnsi="Times New Roman"/>
          <w:sz w:val="24"/>
          <w:szCs w:val="24"/>
          <w:lang w:val="id-ID"/>
        </w:rPr>
      </w:pPr>
    </w:p>
    <w:p w:rsidR="00DC5A43" w:rsidRDefault="00DC5A43" w:rsidP="00DC5A43">
      <w:pPr>
        <w:tabs>
          <w:tab w:val="left" w:pos="426"/>
          <w:tab w:val="left" w:pos="5490"/>
        </w:tabs>
        <w:spacing w:before="120"/>
        <w:rPr>
          <w:rFonts w:ascii="Times New Roman" w:hAnsi="Times New Roman"/>
          <w:sz w:val="24"/>
          <w:szCs w:val="24"/>
          <w:lang w:val="id-ID"/>
        </w:rPr>
      </w:pPr>
    </w:p>
    <w:p w:rsidR="00DC5A43" w:rsidRDefault="00DC5A43" w:rsidP="00DC5A43">
      <w:pPr>
        <w:tabs>
          <w:tab w:val="left" w:pos="426"/>
          <w:tab w:val="left" w:pos="5490"/>
        </w:tabs>
        <w:spacing w:before="120"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Drs. Dede Somarya, M.Pd.</w:t>
      </w:r>
    </w:p>
    <w:p w:rsidR="00DC5A43" w:rsidRPr="002D35F1" w:rsidRDefault="00DC5A43" w:rsidP="00DC5A43">
      <w:pPr>
        <w:tabs>
          <w:tab w:val="left" w:pos="426"/>
          <w:tab w:val="left" w:pos="5535"/>
        </w:tabs>
        <w:spacing w:before="120" w:after="0" w:line="240" w:lineRule="auto"/>
        <w:rPr>
          <w:rFonts w:ascii="Times New Roman" w:hAnsi="Times New Roman"/>
          <w:sz w:val="24"/>
          <w:szCs w:val="24"/>
          <w:lang w:val="id-ID"/>
        </w:rPr>
      </w:pPr>
      <w:r>
        <w:rPr>
          <w:rFonts w:ascii="Times New Roman" w:hAnsi="Times New Roman"/>
          <w:sz w:val="24"/>
          <w:szCs w:val="24"/>
          <w:lang w:val="id-ID"/>
        </w:rPr>
        <w:tab/>
        <w:t xml:space="preserve">                                                                                     </w:t>
      </w:r>
      <w:r w:rsidRPr="002D35F1">
        <w:rPr>
          <w:rFonts w:ascii="Times New Roman" w:hAnsi="Times New Roman"/>
          <w:sz w:val="24"/>
          <w:szCs w:val="24"/>
        </w:rPr>
        <w:t>NIP. 19580305 198403 1 002</w:t>
      </w:r>
    </w:p>
    <w:p w:rsidR="0036703C" w:rsidRDefault="0036703C" w:rsidP="00C34FAF">
      <w:pPr>
        <w:tabs>
          <w:tab w:val="left" w:pos="426"/>
        </w:tabs>
        <w:spacing w:before="120"/>
        <w:jc w:val="right"/>
        <w:rPr>
          <w:rFonts w:ascii="Times New Roman" w:hAnsi="Times New Roman"/>
          <w:sz w:val="24"/>
          <w:szCs w:val="24"/>
          <w:lang w:val="id-ID"/>
        </w:rPr>
      </w:pPr>
    </w:p>
    <w:p w:rsidR="00DC5A43" w:rsidRDefault="00DC5A43" w:rsidP="00C34FAF">
      <w:pPr>
        <w:tabs>
          <w:tab w:val="left" w:pos="426"/>
        </w:tabs>
        <w:spacing w:before="120"/>
        <w:jc w:val="right"/>
        <w:rPr>
          <w:rFonts w:ascii="Times New Roman" w:hAnsi="Times New Roman"/>
          <w:sz w:val="24"/>
          <w:szCs w:val="24"/>
          <w:lang w:val="id-ID"/>
        </w:rPr>
      </w:pPr>
    </w:p>
    <w:p w:rsidR="00DC5A43" w:rsidRDefault="00DC5A43" w:rsidP="00C34FAF">
      <w:pPr>
        <w:tabs>
          <w:tab w:val="left" w:pos="426"/>
        </w:tabs>
        <w:spacing w:before="120"/>
        <w:jc w:val="right"/>
        <w:rPr>
          <w:rFonts w:ascii="Times New Roman" w:hAnsi="Times New Roman"/>
          <w:sz w:val="24"/>
          <w:szCs w:val="24"/>
          <w:lang w:val="id-ID"/>
        </w:rPr>
      </w:pPr>
    </w:p>
    <w:p w:rsidR="00DC5A43" w:rsidRDefault="00DC5A43" w:rsidP="00C34FAF">
      <w:pPr>
        <w:tabs>
          <w:tab w:val="left" w:pos="426"/>
        </w:tabs>
        <w:spacing w:before="120"/>
        <w:jc w:val="right"/>
        <w:rPr>
          <w:rFonts w:ascii="Times New Roman" w:hAnsi="Times New Roman"/>
          <w:sz w:val="24"/>
          <w:szCs w:val="24"/>
          <w:lang w:val="id-ID"/>
        </w:rPr>
      </w:pPr>
    </w:p>
    <w:p w:rsidR="00DC5A43" w:rsidRDefault="00DC5A43" w:rsidP="00C34FAF">
      <w:pPr>
        <w:tabs>
          <w:tab w:val="left" w:pos="426"/>
        </w:tabs>
        <w:spacing w:before="120"/>
        <w:jc w:val="right"/>
        <w:rPr>
          <w:rFonts w:ascii="Times New Roman" w:hAnsi="Times New Roman"/>
          <w:sz w:val="24"/>
          <w:szCs w:val="24"/>
          <w:lang w:val="id-ID"/>
        </w:rPr>
      </w:pPr>
    </w:p>
    <w:p w:rsidR="00DC5A43" w:rsidRDefault="00DC5A43" w:rsidP="00C34FAF">
      <w:pPr>
        <w:tabs>
          <w:tab w:val="left" w:pos="426"/>
        </w:tabs>
        <w:spacing w:before="120"/>
        <w:jc w:val="right"/>
        <w:rPr>
          <w:rFonts w:ascii="Times New Roman" w:hAnsi="Times New Roman"/>
          <w:sz w:val="24"/>
          <w:szCs w:val="24"/>
          <w:lang w:val="id-ID"/>
        </w:rPr>
      </w:pPr>
    </w:p>
    <w:p w:rsidR="00DC5A43" w:rsidRDefault="00DC5A43" w:rsidP="00C34FAF">
      <w:pPr>
        <w:tabs>
          <w:tab w:val="left" w:pos="426"/>
        </w:tabs>
        <w:spacing w:before="120"/>
        <w:jc w:val="right"/>
        <w:rPr>
          <w:rFonts w:ascii="Times New Roman" w:hAnsi="Times New Roman"/>
          <w:sz w:val="24"/>
          <w:szCs w:val="24"/>
          <w:lang w:val="id-ID"/>
        </w:rPr>
      </w:pPr>
    </w:p>
    <w:p w:rsidR="00DC5A43" w:rsidRDefault="00DC5A43" w:rsidP="00C34FAF">
      <w:pPr>
        <w:tabs>
          <w:tab w:val="left" w:pos="426"/>
        </w:tabs>
        <w:spacing w:before="120"/>
        <w:jc w:val="right"/>
        <w:rPr>
          <w:rFonts w:ascii="Times New Roman" w:hAnsi="Times New Roman"/>
          <w:sz w:val="24"/>
          <w:szCs w:val="24"/>
          <w:lang w:val="id-ID"/>
        </w:rPr>
      </w:pPr>
    </w:p>
    <w:p w:rsidR="002A6ABD" w:rsidRDefault="002A6ABD" w:rsidP="006D07DA">
      <w:pPr>
        <w:tabs>
          <w:tab w:val="left" w:pos="426"/>
        </w:tabs>
        <w:spacing w:before="120"/>
        <w:rPr>
          <w:rFonts w:ascii="Times New Roman" w:hAnsi="Times New Roman"/>
          <w:b/>
          <w:szCs w:val="24"/>
          <w:lang w:val="id-ID"/>
        </w:rPr>
        <w:sectPr w:rsidR="002A6ABD" w:rsidSect="00716773">
          <w:pgSz w:w="12240" w:h="15840"/>
          <w:pgMar w:top="1440" w:right="1440" w:bottom="1440" w:left="1440" w:header="720" w:footer="720" w:gutter="0"/>
          <w:cols w:space="720"/>
          <w:docGrid w:linePitch="360"/>
        </w:sectPr>
      </w:pPr>
    </w:p>
    <w:p w:rsidR="002A6ABD" w:rsidRPr="002A6ABD" w:rsidRDefault="002A6ABD" w:rsidP="002A6ABD">
      <w:pPr>
        <w:tabs>
          <w:tab w:val="left" w:pos="426"/>
        </w:tabs>
        <w:spacing w:before="120"/>
        <w:jc w:val="right"/>
        <w:rPr>
          <w:rFonts w:ascii="Times New Roman" w:hAnsi="Times New Roman"/>
          <w:szCs w:val="24"/>
          <w:lang w:val="id-ID"/>
        </w:rPr>
      </w:pPr>
      <w:r>
        <w:rPr>
          <w:rFonts w:ascii="Times New Roman" w:hAnsi="Times New Roman"/>
          <w:szCs w:val="24"/>
          <w:lang w:val="id-ID"/>
        </w:rPr>
        <w:lastRenderedPageBreak/>
        <w:t>Lampiran 10</w:t>
      </w:r>
    </w:p>
    <w:p w:rsidR="002A6ABD" w:rsidRPr="002A6ABD" w:rsidRDefault="002A6ABD" w:rsidP="002A6ABD">
      <w:pPr>
        <w:tabs>
          <w:tab w:val="left" w:pos="426"/>
        </w:tabs>
        <w:spacing w:before="120"/>
        <w:jc w:val="center"/>
        <w:rPr>
          <w:rFonts w:ascii="Times New Roman" w:hAnsi="Times New Roman"/>
          <w:b/>
          <w:sz w:val="24"/>
          <w:szCs w:val="24"/>
          <w:lang w:val="id-ID"/>
        </w:rPr>
      </w:pPr>
      <w:r w:rsidRPr="002A6ABD">
        <w:rPr>
          <w:rFonts w:ascii="Times New Roman" w:hAnsi="Times New Roman"/>
          <w:b/>
          <w:sz w:val="24"/>
          <w:szCs w:val="24"/>
          <w:lang w:val="id-ID"/>
        </w:rPr>
        <w:t>DAFTAR JUMLAH LULUSAN</w:t>
      </w:r>
    </w:p>
    <w:p w:rsidR="002A6ABD" w:rsidRPr="002A6ABD" w:rsidRDefault="002A6ABD" w:rsidP="002A6ABD">
      <w:pPr>
        <w:tabs>
          <w:tab w:val="left" w:pos="426"/>
        </w:tabs>
        <w:spacing w:before="120"/>
        <w:jc w:val="center"/>
        <w:rPr>
          <w:rFonts w:ascii="Times New Roman" w:hAnsi="Times New Roman"/>
          <w:b/>
          <w:sz w:val="24"/>
          <w:szCs w:val="24"/>
          <w:lang w:val="id-ID"/>
        </w:rPr>
      </w:pPr>
      <w:r w:rsidRPr="002A6ABD">
        <w:rPr>
          <w:rFonts w:ascii="Times New Roman" w:hAnsi="Times New Roman"/>
          <w:b/>
          <w:sz w:val="24"/>
          <w:szCs w:val="24"/>
          <w:lang w:val="id-ID"/>
        </w:rPr>
        <w:t>PRODI PGSD FIP UPI</w:t>
      </w:r>
    </w:p>
    <w:tbl>
      <w:tblPr>
        <w:tblStyle w:val="TableGrid"/>
        <w:tblW w:w="0" w:type="auto"/>
        <w:tblLook w:val="04A0"/>
      </w:tblPr>
      <w:tblGrid>
        <w:gridCol w:w="627"/>
        <w:gridCol w:w="627"/>
        <w:gridCol w:w="627"/>
        <w:gridCol w:w="627"/>
        <w:gridCol w:w="627"/>
        <w:gridCol w:w="627"/>
        <w:gridCol w:w="627"/>
        <w:gridCol w:w="627"/>
        <w:gridCol w:w="627"/>
        <w:gridCol w:w="627"/>
        <w:gridCol w:w="627"/>
        <w:gridCol w:w="627"/>
        <w:gridCol w:w="628"/>
        <w:gridCol w:w="628"/>
        <w:gridCol w:w="628"/>
        <w:gridCol w:w="628"/>
        <w:gridCol w:w="628"/>
        <w:gridCol w:w="628"/>
        <w:gridCol w:w="628"/>
        <w:gridCol w:w="628"/>
        <w:gridCol w:w="628"/>
      </w:tblGrid>
      <w:tr w:rsidR="002A6ABD" w:rsidTr="002A6ABD">
        <w:tc>
          <w:tcPr>
            <w:tcW w:w="627" w:type="dxa"/>
            <w:vMerge w:val="restart"/>
            <w:shd w:val="clear" w:color="auto" w:fill="A6A6A6" w:themeFill="background1" w:themeFillShade="A6"/>
            <w:vAlign w:val="center"/>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No</w:t>
            </w:r>
          </w:p>
        </w:tc>
        <w:tc>
          <w:tcPr>
            <w:tcW w:w="2508" w:type="dxa"/>
            <w:gridSpan w:val="4"/>
            <w:shd w:val="clear" w:color="auto" w:fill="A6A6A6" w:themeFill="background1" w:themeFillShade="A6"/>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2008/ 2009</w:t>
            </w:r>
          </w:p>
        </w:tc>
        <w:tc>
          <w:tcPr>
            <w:tcW w:w="2508" w:type="dxa"/>
            <w:gridSpan w:val="4"/>
            <w:shd w:val="clear" w:color="auto" w:fill="A6A6A6" w:themeFill="background1" w:themeFillShade="A6"/>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2009/ 2010</w:t>
            </w:r>
          </w:p>
        </w:tc>
        <w:tc>
          <w:tcPr>
            <w:tcW w:w="2509" w:type="dxa"/>
            <w:gridSpan w:val="4"/>
            <w:shd w:val="clear" w:color="auto" w:fill="A6A6A6" w:themeFill="background1" w:themeFillShade="A6"/>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2010/ 2011</w:t>
            </w:r>
          </w:p>
        </w:tc>
        <w:tc>
          <w:tcPr>
            <w:tcW w:w="2512" w:type="dxa"/>
            <w:gridSpan w:val="4"/>
            <w:shd w:val="clear" w:color="auto" w:fill="A6A6A6" w:themeFill="background1" w:themeFillShade="A6"/>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2011/ 2012</w:t>
            </w:r>
          </w:p>
        </w:tc>
        <w:tc>
          <w:tcPr>
            <w:tcW w:w="2512" w:type="dxa"/>
            <w:gridSpan w:val="4"/>
            <w:shd w:val="clear" w:color="auto" w:fill="A6A6A6" w:themeFill="background1" w:themeFillShade="A6"/>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2012/ 2013</w:t>
            </w:r>
          </w:p>
        </w:tc>
      </w:tr>
      <w:tr w:rsidR="002A6ABD" w:rsidTr="002A6ABD">
        <w:tc>
          <w:tcPr>
            <w:tcW w:w="627" w:type="dxa"/>
            <w:vMerge/>
            <w:shd w:val="clear" w:color="auto" w:fill="A6A6A6" w:themeFill="background1" w:themeFillShade="A6"/>
          </w:tcPr>
          <w:p w:rsidR="002A6ABD" w:rsidRDefault="002A6ABD" w:rsidP="006D07DA">
            <w:pPr>
              <w:tabs>
                <w:tab w:val="left" w:pos="426"/>
              </w:tabs>
              <w:spacing w:before="120"/>
              <w:rPr>
                <w:rFonts w:ascii="Times New Roman" w:hAnsi="Times New Roman"/>
                <w:b/>
                <w:szCs w:val="24"/>
                <w:lang w:val="id-ID"/>
              </w:rPr>
            </w:pPr>
          </w:p>
        </w:tc>
        <w:tc>
          <w:tcPr>
            <w:tcW w:w="1254" w:type="dxa"/>
            <w:gridSpan w:val="2"/>
            <w:shd w:val="clear" w:color="auto" w:fill="A6A6A6" w:themeFill="background1" w:themeFillShade="A6"/>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Gasal</w:t>
            </w:r>
          </w:p>
        </w:tc>
        <w:tc>
          <w:tcPr>
            <w:tcW w:w="1254" w:type="dxa"/>
            <w:gridSpan w:val="2"/>
            <w:shd w:val="clear" w:color="auto" w:fill="A6A6A6" w:themeFill="background1" w:themeFillShade="A6"/>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Genap</w:t>
            </w:r>
          </w:p>
        </w:tc>
        <w:tc>
          <w:tcPr>
            <w:tcW w:w="1254" w:type="dxa"/>
            <w:gridSpan w:val="2"/>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Gasal</w:t>
            </w:r>
          </w:p>
        </w:tc>
        <w:tc>
          <w:tcPr>
            <w:tcW w:w="1254" w:type="dxa"/>
            <w:gridSpan w:val="2"/>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Genap</w:t>
            </w:r>
          </w:p>
        </w:tc>
        <w:tc>
          <w:tcPr>
            <w:tcW w:w="1254" w:type="dxa"/>
            <w:gridSpan w:val="2"/>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Gasal</w:t>
            </w:r>
          </w:p>
        </w:tc>
        <w:tc>
          <w:tcPr>
            <w:tcW w:w="1255" w:type="dxa"/>
            <w:gridSpan w:val="2"/>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Genap</w:t>
            </w:r>
          </w:p>
        </w:tc>
        <w:tc>
          <w:tcPr>
            <w:tcW w:w="1256" w:type="dxa"/>
            <w:gridSpan w:val="2"/>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Gasal</w:t>
            </w:r>
          </w:p>
        </w:tc>
        <w:tc>
          <w:tcPr>
            <w:tcW w:w="1256" w:type="dxa"/>
            <w:gridSpan w:val="2"/>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Genap</w:t>
            </w:r>
          </w:p>
        </w:tc>
        <w:tc>
          <w:tcPr>
            <w:tcW w:w="1256" w:type="dxa"/>
            <w:gridSpan w:val="2"/>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Gasal</w:t>
            </w:r>
          </w:p>
        </w:tc>
        <w:tc>
          <w:tcPr>
            <w:tcW w:w="1256" w:type="dxa"/>
            <w:gridSpan w:val="2"/>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Genap</w:t>
            </w:r>
          </w:p>
        </w:tc>
      </w:tr>
      <w:tr w:rsidR="002A6ABD" w:rsidTr="002A6ABD">
        <w:tc>
          <w:tcPr>
            <w:tcW w:w="627" w:type="dxa"/>
            <w:vMerge/>
            <w:shd w:val="clear" w:color="auto" w:fill="A6A6A6" w:themeFill="background1" w:themeFillShade="A6"/>
          </w:tcPr>
          <w:p w:rsidR="002A6ABD" w:rsidRDefault="002A6ABD" w:rsidP="006D07DA">
            <w:pPr>
              <w:tabs>
                <w:tab w:val="left" w:pos="426"/>
              </w:tabs>
              <w:spacing w:before="120"/>
              <w:rPr>
                <w:rFonts w:ascii="Times New Roman" w:hAnsi="Times New Roman"/>
                <w:b/>
                <w:szCs w:val="24"/>
                <w:lang w:val="id-ID"/>
              </w:rPr>
            </w:pPr>
          </w:p>
        </w:tc>
        <w:tc>
          <w:tcPr>
            <w:tcW w:w="627" w:type="dxa"/>
            <w:shd w:val="clear" w:color="auto" w:fill="A6A6A6" w:themeFill="background1" w:themeFillShade="A6"/>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P</w:t>
            </w:r>
          </w:p>
        </w:tc>
        <w:tc>
          <w:tcPr>
            <w:tcW w:w="627" w:type="dxa"/>
            <w:shd w:val="clear" w:color="auto" w:fill="A6A6A6" w:themeFill="background1" w:themeFillShade="A6"/>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W</w:t>
            </w:r>
          </w:p>
        </w:tc>
        <w:tc>
          <w:tcPr>
            <w:tcW w:w="627" w:type="dxa"/>
            <w:shd w:val="clear" w:color="auto" w:fill="A6A6A6" w:themeFill="background1" w:themeFillShade="A6"/>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P</w:t>
            </w:r>
          </w:p>
        </w:tc>
        <w:tc>
          <w:tcPr>
            <w:tcW w:w="627" w:type="dxa"/>
            <w:shd w:val="clear" w:color="auto" w:fill="A6A6A6" w:themeFill="background1" w:themeFillShade="A6"/>
          </w:tcPr>
          <w:p w:rsidR="002A6ABD" w:rsidRDefault="002A6ABD" w:rsidP="002A6ABD">
            <w:pPr>
              <w:tabs>
                <w:tab w:val="left" w:pos="426"/>
              </w:tabs>
              <w:spacing w:before="120"/>
              <w:jc w:val="center"/>
              <w:rPr>
                <w:rFonts w:ascii="Times New Roman" w:hAnsi="Times New Roman"/>
                <w:b/>
                <w:szCs w:val="24"/>
                <w:lang w:val="id-ID"/>
              </w:rPr>
            </w:pPr>
            <w:r>
              <w:rPr>
                <w:rFonts w:ascii="Times New Roman" w:hAnsi="Times New Roman"/>
                <w:b/>
                <w:szCs w:val="24"/>
                <w:lang w:val="id-ID"/>
              </w:rPr>
              <w:t>W</w:t>
            </w:r>
          </w:p>
        </w:tc>
        <w:tc>
          <w:tcPr>
            <w:tcW w:w="627"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P</w:t>
            </w:r>
          </w:p>
        </w:tc>
        <w:tc>
          <w:tcPr>
            <w:tcW w:w="627"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W</w:t>
            </w:r>
          </w:p>
        </w:tc>
        <w:tc>
          <w:tcPr>
            <w:tcW w:w="627"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P</w:t>
            </w:r>
          </w:p>
        </w:tc>
        <w:tc>
          <w:tcPr>
            <w:tcW w:w="627"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W</w:t>
            </w:r>
          </w:p>
        </w:tc>
        <w:tc>
          <w:tcPr>
            <w:tcW w:w="627"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P</w:t>
            </w:r>
          </w:p>
        </w:tc>
        <w:tc>
          <w:tcPr>
            <w:tcW w:w="627"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W</w:t>
            </w:r>
          </w:p>
        </w:tc>
        <w:tc>
          <w:tcPr>
            <w:tcW w:w="627"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P</w:t>
            </w:r>
          </w:p>
        </w:tc>
        <w:tc>
          <w:tcPr>
            <w:tcW w:w="628"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W</w:t>
            </w:r>
          </w:p>
        </w:tc>
        <w:tc>
          <w:tcPr>
            <w:tcW w:w="628"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P</w:t>
            </w:r>
          </w:p>
        </w:tc>
        <w:tc>
          <w:tcPr>
            <w:tcW w:w="628"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W</w:t>
            </w:r>
          </w:p>
        </w:tc>
        <w:tc>
          <w:tcPr>
            <w:tcW w:w="628"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P</w:t>
            </w:r>
          </w:p>
        </w:tc>
        <w:tc>
          <w:tcPr>
            <w:tcW w:w="628"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W</w:t>
            </w:r>
          </w:p>
        </w:tc>
        <w:tc>
          <w:tcPr>
            <w:tcW w:w="628"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P</w:t>
            </w:r>
          </w:p>
        </w:tc>
        <w:tc>
          <w:tcPr>
            <w:tcW w:w="628"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W</w:t>
            </w:r>
          </w:p>
        </w:tc>
        <w:tc>
          <w:tcPr>
            <w:tcW w:w="628"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P</w:t>
            </w:r>
          </w:p>
        </w:tc>
        <w:tc>
          <w:tcPr>
            <w:tcW w:w="628" w:type="dxa"/>
            <w:shd w:val="clear" w:color="auto" w:fill="A6A6A6" w:themeFill="background1" w:themeFillShade="A6"/>
          </w:tcPr>
          <w:p w:rsidR="002A6ABD" w:rsidRDefault="002A6ABD" w:rsidP="00794CEC">
            <w:pPr>
              <w:tabs>
                <w:tab w:val="left" w:pos="426"/>
              </w:tabs>
              <w:spacing w:before="120"/>
              <w:jc w:val="center"/>
              <w:rPr>
                <w:rFonts w:ascii="Times New Roman" w:hAnsi="Times New Roman"/>
                <w:b/>
                <w:szCs w:val="24"/>
                <w:lang w:val="id-ID"/>
              </w:rPr>
            </w:pPr>
            <w:r>
              <w:rPr>
                <w:rFonts w:ascii="Times New Roman" w:hAnsi="Times New Roman"/>
                <w:b/>
                <w:szCs w:val="24"/>
                <w:lang w:val="id-ID"/>
              </w:rPr>
              <w:t>W</w:t>
            </w:r>
          </w:p>
        </w:tc>
      </w:tr>
      <w:tr w:rsidR="002A6ABD" w:rsidTr="002A6ABD">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1</w:t>
            </w:r>
          </w:p>
        </w:tc>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w:t>
            </w:r>
          </w:p>
        </w:tc>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w:t>
            </w:r>
          </w:p>
        </w:tc>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sidRPr="002A6ABD">
              <w:rPr>
                <w:rFonts w:ascii="Times New Roman" w:hAnsi="Times New Roman"/>
                <w:szCs w:val="24"/>
                <w:lang w:val="id-ID"/>
              </w:rPr>
              <w:t>7</w:t>
            </w:r>
          </w:p>
        </w:tc>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37</w:t>
            </w:r>
          </w:p>
        </w:tc>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w:t>
            </w:r>
          </w:p>
        </w:tc>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w:t>
            </w:r>
          </w:p>
        </w:tc>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27</w:t>
            </w:r>
          </w:p>
        </w:tc>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65</w:t>
            </w:r>
          </w:p>
        </w:tc>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w:t>
            </w:r>
          </w:p>
        </w:tc>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w:t>
            </w:r>
          </w:p>
        </w:tc>
        <w:tc>
          <w:tcPr>
            <w:tcW w:w="627"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37</w:t>
            </w:r>
          </w:p>
        </w:tc>
        <w:tc>
          <w:tcPr>
            <w:tcW w:w="628"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171</w:t>
            </w:r>
          </w:p>
        </w:tc>
        <w:tc>
          <w:tcPr>
            <w:tcW w:w="628"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w:t>
            </w:r>
          </w:p>
        </w:tc>
        <w:tc>
          <w:tcPr>
            <w:tcW w:w="628"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w:t>
            </w:r>
          </w:p>
        </w:tc>
        <w:tc>
          <w:tcPr>
            <w:tcW w:w="628"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6</w:t>
            </w:r>
          </w:p>
        </w:tc>
        <w:tc>
          <w:tcPr>
            <w:tcW w:w="628"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80</w:t>
            </w:r>
          </w:p>
        </w:tc>
        <w:tc>
          <w:tcPr>
            <w:tcW w:w="628"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w:t>
            </w:r>
          </w:p>
        </w:tc>
        <w:tc>
          <w:tcPr>
            <w:tcW w:w="628"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w:t>
            </w:r>
          </w:p>
        </w:tc>
        <w:tc>
          <w:tcPr>
            <w:tcW w:w="628"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14</w:t>
            </w:r>
          </w:p>
        </w:tc>
        <w:tc>
          <w:tcPr>
            <w:tcW w:w="628" w:type="dxa"/>
          </w:tcPr>
          <w:p w:rsidR="002A6ABD" w:rsidRPr="002A6ABD" w:rsidRDefault="002A6ABD" w:rsidP="002A6ABD">
            <w:pPr>
              <w:tabs>
                <w:tab w:val="left" w:pos="426"/>
              </w:tabs>
              <w:spacing w:before="120"/>
              <w:jc w:val="center"/>
              <w:rPr>
                <w:rFonts w:ascii="Times New Roman" w:hAnsi="Times New Roman"/>
                <w:szCs w:val="24"/>
                <w:lang w:val="id-ID"/>
              </w:rPr>
            </w:pPr>
            <w:r>
              <w:rPr>
                <w:rFonts w:ascii="Times New Roman" w:hAnsi="Times New Roman"/>
                <w:szCs w:val="24"/>
                <w:lang w:val="id-ID"/>
              </w:rPr>
              <w:t>79</w:t>
            </w:r>
          </w:p>
        </w:tc>
      </w:tr>
    </w:tbl>
    <w:p w:rsidR="002A6ABD" w:rsidRDefault="002A6ABD" w:rsidP="006D07DA">
      <w:pPr>
        <w:tabs>
          <w:tab w:val="left" w:pos="426"/>
        </w:tabs>
        <w:spacing w:before="120"/>
        <w:rPr>
          <w:rFonts w:ascii="Times New Roman" w:hAnsi="Times New Roman"/>
          <w:b/>
          <w:szCs w:val="24"/>
          <w:lang w:val="id-ID"/>
        </w:rPr>
      </w:pPr>
    </w:p>
    <w:p w:rsidR="002A6ABD" w:rsidRDefault="002A6ABD" w:rsidP="002A6ABD">
      <w:pPr>
        <w:tabs>
          <w:tab w:val="left" w:pos="426"/>
        </w:tabs>
        <w:spacing w:before="120"/>
        <w:jc w:val="right"/>
        <w:rPr>
          <w:rFonts w:ascii="Times New Roman" w:hAnsi="Times New Roman"/>
          <w:b/>
          <w:szCs w:val="24"/>
          <w:lang w:val="id-ID"/>
        </w:rPr>
      </w:pPr>
    </w:p>
    <w:p w:rsidR="002A6ABD" w:rsidRDefault="002A6ABD" w:rsidP="002A6ABD">
      <w:pPr>
        <w:tabs>
          <w:tab w:val="left" w:pos="426"/>
          <w:tab w:val="left" w:pos="5490"/>
        </w:tabs>
        <w:spacing w:before="12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Bandung, 02 Juni 2013</w:t>
      </w:r>
    </w:p>
    <w:p w:rsidR="002A6ABD" w:rsidRDefault="002A6ABD" w:rsidP="002A6ABD">
      <w:pPr>
        <w:tabs>
          <w:tab w:val="left" w:pos="426"/>
          <w:tab w:val="left" w:pos="5490"/>
        </w:tabs>
        <w:spacing w:before="120"/>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Ketua Prodi PGSD FIP UPI,</w:t>
      </w:r>
    </w:p>
    <w:p w:rsidR="002A6ABD" w:rsidRDefault="002A6ABD" w:rsidP="002A6ABD">
      <w:pPr>
        <w:tabs>
          <w:tab w:val="left" w:pos="426"/>
          <w:tab w:val="left" w:pos="5490"/>
        </w:tabs>
        <w:spacing w:before="120"/>
        <w:rPr>
          <w:rFonts w:ascii="Times New Roman" w:hAnsi="Times New Roman"/>
          <w:sz w:val="24"/>
          <w:szCs w:val="24"/>
          <w:lang w:val="id-ID"/>
        </w:rPr>
      </w:pPr>
    </w:p>
    <w:p w:rsidR="002A6ABD" w:rsidRDefault="002A6ABD" w:rsidP="002A6ABD">
      <w:pPr>
        <w:tabs>
          <w:tab w:val="left" w:pos="426"/>
          <w:tab w:val="left" w:pos="5490"/>
        </w:tabs>
        <w:spacing w:before="120"/>
        <w:rPr>
          <w:rFonts w:ascii="Times New Roman" w:hAnsi="Times New Roman"/>
          <w:sz w:val="24"/>
          <w:szCs w:val="24"/>
          <w:lang w:val="id-ID"/>
        </w:rPr>
      </w:pPr>
    </w:p>
    <w:p w:rsidR="002A6ABD" w:rsidRDefault="002A6ABD" w:rsidP="002A6ABD">
      <w:pPr>
        <w:tabs>
          <w:tab w:val="left" w:pos="426"/>
          <w:tab w:val="left" w:pos="5490"/>
        </w:tabs>
        <w:spacing w:before="120"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Drs. Dede Somarya, M.Pd.</w:t>
      </w:r>
    </w:p>
    <w:p w:rsidR="002A6ABD" w:rsidRPr="002D35F1" w:rsidRDefault="002A6ABD" w:rsidP="002A6ABD">
      <w:pPr>
        <w:tabs>
          <w:tab w:val="left" w:pos="426"/>
          <w:tab w:val="left" w:pos="5535"/>
        </w:tabs>
        <w:spacing w:before="120" w:after="0" w:line="240" w:lineRule="auto"/>
        <w:rPr>
          <w:rFonts w:ascii="Times New Roman" w:hAnsi="Times New Roman"/>
          <w:sz w:val="24"/>
          <w:szCs w:val="24"/>
          <w:lang w:val="id-ID"/>
        </w:rPr>
      </w:pPr>
      <w:r>
        <w:rPr>
          <w:rFonts w:ascii="Times New Roman" w:hAnsi="Times New Roman"/>
          <w:sz w:val="24"/>
          <w:szCs w:val="24"/>
          <w:lang w:val="id-ID"/>
        </w:rPr>
        <w:tab/>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2D35F1">
        <w:rPr>
          <w:rFonts w:ascii="Times New Roman" w:hAnsi="Times New Roman"/>
          <w:sz w:val="24"/>
          <w:szCs w:val="24"/>
        </w:rPr>
        <w:t>NIP. 19580305 198403 1 002</w:t>
      </w:r>
    </w:p>
    <w:p w:rsidR="002A6ABD" w:rsidRDefault="002A6ABD" w:rsidP="006D07DA">
      <w:pPr>
        <w:tabs>
          <w:tab w:val="left" w:pos="426"/>
        </w:tabs>
        <w:spacing w:before="120"/>
        <w:rPr>
          <w:rFonts w:ascii="Times New Roman" w:hAnsi="Times New Roman"/>
          <w:b/>
          <w:szCs w:val="24"/>
          <w:lang w:val="id-ID"/>
        </w:rPr>
      </w:pPr>
    </w:p>
    <w:p w:rsidR="002A6ABD" w:rsidRDefault="002A6ABD" w:rsidP="006D07DA">
      <w:pPr>
        <w:tabs>
          <w:tab w:val="left" w:pos="426"/>
        </w:tabs>
        <w:spacing w:before="120"/>
        <w:rPr>
          <w:rFonts w:ascii="Times New Roman" w:hAnsi="Times New Roman"/>
          <w:b/>
          <w:szCs w:val="24"/>
          <w:lang w:val="id-ID"/>
        </w:rPr>
      </w:pPr>
    </w:p>
    <w:p w:rsidR="002A6ABD" w:rsidRDefault="002A6ABD" w:rsidP="006D07DA">
      <w:pPr>
        <w:tabs>
          <w:tab w:val="left" w:pos="426"/>
        </w:tabs>
        <w:spacing w:before="120"/>
        <w:rPr>
          <w:rFonts w:ascii="Times New Roman" w:hAnsi="Times New Roman"/>
          <w:b/>
          <w:szCs w:val="24"/>
          <w:lang w:val="id-ID"/>
        </w:rPr>
      </w:pPr>
    </w:p>
    <w:p w:rsidR="002A6ABD" w:rsidRDefault="002A6ABD" w:rsidP="006D07DA">
      <w:pPr>
        <w:tabs>
          <w:tab w:val="left" w:pos="426"/>
        </w:tabs>
        <w:spacing w:before="120"/>
        <w:rPr>
          <w:rFonts w:ascii="Times New Roman" w:hAnsi="Times New Roman"/>
          <w:b/>
          <w:szCs w:val="24"/>
          <w:lang w:val="id-ID"/>
        </w:rPr>
        <w:sectPr w:rsidR="002A6ABD" w:rsidSect="002A6ABD">
          <w:pgSz w:w="15840" w:h="12240" w:orient="landscape"/>
          <w:pgMar w:top="1440" w:right="1440" w:bottom="1440" w:left="1440" w:header="720" w:footer="720" w:gutter="0"/>
          <w:cols w:space="720"/>
          <w:docGrid w:linePitch="360"/>
        </w:sectPr>
      </w:pPr>
    </w:p>
    <w:p w:rsidR="0010042F" w:rsidRPr="0010042F" w:rsidRDefault="0010042F" w:rsidP="006D07DA">
      <w:pPr>
        <w:tabs>
          <w:tab w:val="left" w:pos="426"/>
        </w:tabs>
        <w:spacing w:before="120"/>
        <w:rPr>
          <w:rFonts w:ascii="Times New Roman" w:hAnsi="Times New Roman"/>
          <w:b/>
          <w:szCs w:val="24"/>
          <w:lang w:val="id-ID"/>
        </w:rPr>
      </w:pPr>
      <w:r w:rsidRPr="0010042F">
        <w:rPr>
          <w:rFonts w:ascii="Times New Roman" w:hAnsi="Times New Roman"/>
          <w:b/>
          <w:szCs w:val="24"/>
          <w:lang w:val="id-ID"/>
        </w:rPr>
        <w:lastRenderedPageBreak/>
        <w:t>DAFTAR LULUSAN PRODI S1 PGSD SEBELUM DAN SETELAH TERAKREDITASI BAN PT</w:t>
      </w:r>
    </w:p>
    <w:p w:rsidR="0010042F" w:rsidRPr="0010042F" w:rsidRDefault="0010042F" w:rsidP="005B3AC3">
      <w:pPr>
        <w:numPr>
          <w:ilvl w:val="0"/>
          <w:numId w:val="14"/>
        </w:numPr>
        <w:spacing w:before="120"/>
        <w:ind w:left="426"/>
        <w:rPr>
          <w:rFonts w:ascii="Times New Roman" w:hAnsi="Times New Roman"/>
          <w:b/>
          <w:sz w:val="24"/>
          <w:szCs w:val="24"/>
          <w:lang w:val="id-ID"/>
        </w:rPr>
      </w:pPr>
      <w:r w:rsidRPr="0010042F">
        <w:rPr>
          <w:rFonts w:ascii="Times New Roman" w:hAnsi="Times New Roman"/>
          <w:b/>
          <w:sz w:val="24"/>
          <w:szCs w:val="24"/>
          <w:lang w:val="id-ID"/>
        </w:rPr>
        <w:t>DAFTAR LULUSAN SEBELUM TERAKREDITASI</w:t>
      </w:r>
    </w:p>
    <w:tbl>
      <w:tblPr>
        <w:tblW w:w="0" w:type="auto"/>
        <w:jc w:val="center"/>
        <w:tblLook w:val="04A0"/>
      </w:tblPr>
      <w:tblGrid>
        <w:gridCol w:w="510"/>
        <w:gridCol w:w="997"/>
        <w:gridCol w:w="49"/>
        <w:gridCol w:w="25"/>
        <w:gridCol w:w="55"/>
        <w:gridCol w:w="1198"/>
        <w:gridCol w:w="79"/>
        <w:gridCol w:w="397"/>
        <w:gridCol w:w="675"/>
        <w:gridCol w:w="74"/>
        <w:gridCol w:w="59"/>
        <w:gridCol w:w="175"/>
        <w:gridCol w:w="46"/>
        <w:gridCol w:w="171"/>
        <w:gridCol w:w="239"/>
        <w:gridCol w:w="2513"/>
        <w:gridCol w:w="33"/>
        <w:gridCol w:w="7"/>
        <w:gridCol w:w="21"/>
        <w:gridCol w:w="210"/>
      </w:tblGrid>
      <w:tr w:rsidR="00BA3AF7" w:rsidRPr="009B156C" w:rsidTr="00AB4DE6">
        <w:trPr>
          <w:gridAfter w:val="4"/>
          <w:wAfter w:w="271" w:type="dxa"/>
          <w:trHeight w:val="227"/>
          <w:jc w:val="center"/>
        </w:trPr>
        <w:tc>
          <w:tcPr>
            <w:tcW w:w="7262" w:type="dxa"/>
            <w:gridSpan w:val="16"/>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UNIVERSITAS PENDIDIKAN INDONESIA</w:t>
            </w:r>
          </w:p>
        </w:tc>
      </w:tr>
      <w:tr w:rsidR="00BA3AF7" w:rsidRPr="009B156C" w:rsidTr="00AB4DE6">
        <w:trPr>
          <w:gridAfter w:val="4"/>
          <w:wAfter w:w="271" w:type="dxa"/>
          <w:trHeight w:val="227"/>
          <w:jc w:val="center"/>
        </w:trPr>
        <w:tc>
          <w:tcPr>
            <w:tcW w:w="7262" w:type="dxa"/>
            <w:gridSpan w:val="16"/>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FAKULTAS ILMU PENDIDIKAN</w:t>
            </w:r>
          </w:p>
        </w:tc>
      </w:tr>
      <w:tr w:rsidR="00BA3AF7" w:rsidRPr="009B156C" w:rsidTr="00AB4DE6">
        <w:trPr>
          <w:gridAfter w:val="4"/>
          <w:wAfter w:w="271" w:type="dxa"/>
          <w:trHeight w:val="227"/>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1071" w:type="dxa"/>
            <w:gridSpan w:val="3"/>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2404" w:type="dxa"/>
            <w:gridSpan w:val="5"/>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3277" w:type="dxa"/>
            <w:gridSpan w:val="7"/>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r>
      <w:tr w:rsidR="00BA3AF7" w:rsidRPr="009B156C" w:rsidTr="00AB4DE6">
        <w:trPr>
          <w:gridAfter w:val="4"/>
          <w:wAfter w:w="271" w:type="dxa"/>
          <w:trHeight w:val="227"/>
          <w:jc w:val="center"/>
        </w:trPr>
        <w:tc>
          <w:tcPr>
            <w:tcW w:w="7262" w:type="dxa"/>
            <w:gridSpan w:val="16"/>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LULUSAN BULAN AGUSTUS 2009</w:t>
            </w:r>
          </w:p>
        </w:tc>
      </w:tr>
      <w:tr w:rsidR="00BA3AF7" w:rsidRPr="009B156C" w:rsidTr="00AB4DE6">
        <w:trPr>
          <w:gridAfter w:val="4"/>
          <w:wAfter w:w="271" w:type="dxa"/>
          <w:trHeight w:val="227"/>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1071" w:type="dxa"/>
            <w:gridSpan w:val="3"/>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2404" w:type="dxa"/>
            <w:gridSpan w:val="5"/>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3277" w:type="dxa"/>
            <w:gridSpan w:val="7"/>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r>
      <w:tr w:rsidR="00BA3AF7" w:rsidRPr="009B156C" w:rsidTr="00AB4DE6">
        <w:trPr>
          <w:gridAfter w:val="4"/>
          <w:wAfter w:w="271" w:type="dxa"/>
          <w:trHeight w:val="22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NO</w:t>
            </w:r>
          </w:p>
        </w:tc>
        <w:tc>
          <w:tcPr>
            <w:tcW w:w="107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NIM</w:t>
            </w:r>
          </w:p>
        </w:tc>
        <w:tc>
          <w:tcPr>
            <w:tcW w:w="2404"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NAMA</w:t>
            </w:r>
          </w:p>
        </w:tc>
        <w:tc>
          <w:tcPr>
            <w:tcW w:w="3277" w:type="dxa"/>
            <w:gridSpan w:val="7"/>
            <w:tcBorders>
              <w:top w:val="single" w:sz="4" w:space="0" w:color="000000"/>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BULAN DAN TAHUN LULUS</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0708096</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Jumrahtul Ula</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0708065</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Abdul Muis</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0701969</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Irma Rismayanti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0703540</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Yatci Andriyani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0702512</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Fina Qorison S</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0701729</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Enci Nursamsi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7</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0702514</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Hefi Tusilawati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0701335</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Rina Renita</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0701091</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Teni Lisnawati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10</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0701728</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Irwanto</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11</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0701270</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Wiwin Kuraesin</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12</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0703540</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Nia Kurniawati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13</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0701189</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Puji Astuti Bastiani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14</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070260</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Yanti Lisnawati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15</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0701186</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Erni Sumarni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16</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0702614</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Suherni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17</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0702515</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Eni Rohaeni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18</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0701338</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Farida Sri Indratini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19</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0701616</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Yuniar Srimulyati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20</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0701386</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Erma Rismawati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21</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0701019</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Tita Rosita</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22</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0701739</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 xml:space="preserve">Khomarudin Zaelani </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23</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0701108</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Irlan Naila Qonita</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24</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0708088</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Hadrah</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25</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0708170</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Herman Pelani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26</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0708160</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Utuh Sumaeni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27</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0708070</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Mahrani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28</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0708135</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Mukhlisin</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29</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0708106</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Duwi Yuliawati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30</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0708147</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Endang Costharina</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31</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0708067</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Mahmudah</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32</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0708055</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Norhadi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33</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0708132</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Sabrun</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34</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0708131</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Wahyudin</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35</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0708091</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Armisyah</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36</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0708083</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Elka Aulia</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37</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0708077</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Diana Wati</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lastRenderedPageBreak/>
              <w:t>38</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0708064</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Masriansyah</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39</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0708098</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Abdul Haidir</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4"/>
          <w:wAfter w:w="27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40</w:t>
            </w:r>
          </w:p>
        </w:tc>
        <w:tc>
          <w:tcPr>
            <w:tcW w:w="1071" w:type="dxa"/>
            <w:gridSpan w:val="3"/>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0708084</w:t>
            </w:r>
          </w:p>
        </w:tc>
        <w:tc>
          <w:tcPr>
            <w:tcW w:w="2404" w:type="dxa"/>
            <w:gridSpan w:val="5"/>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Supriyatin</w:t>
            </w:r>
          </w:p>
        </w:tc>
        <w:tc>
          <w:tcPr>
            <w:tcW w:w="3277" w:type="dxa"/>
            <w:gridSpan w:val="7"/>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7302" w:type="dxa"/>
            <w:gridSpan w:val="18"/>
            <w:tcBorders>
              <w:top w:val="nil"/>
              <w:left w:val="nil"/>
              <w:bottom w:val="nil"/>
              <w:right w:val="nil"/>
            </w:tcBorders>
            <w:shd w:val="clear" w:color="auto" w:fill="auto"/>
            <w:noWrap/>
            <w:vAlign w:val="bottom"/>
            <w:hideMark/>
          </w:tcPr>
          <w:p w:rsidR="004A153C" w:rsidRPr="009B156C" w:rsidRDefault="004A153C"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DC5A43" w:rsidRDefault="00DC5A43" w:rsidP="00BA3AF7">
            <w:pPr>
              <w:spacing w:after="0" w:line="240" w:lineRule="auto"/>
              <w:jc w:val="center"/>
              <w:rPr>
                <w:rFonts w:eastAsia="Times New Roman" w:cs="Calibri"/>
                <w:b/>
                <w:bCs/>
                <w:color w:val="000000"/>
                <w:lang w:val="id-ID" w:eastAsia="id-ID"/>
              </w:rPr>
            </w:pPr>
          </w:p>
          <w:p w:rsidR="00DC5A43" w:rsidRDefault="00DC5A4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lastRenderedPageBreak/>
              <w:t>UNIVERSITAS PENDIDIKAN INDONESIA</w:t>
            </w:r>
          </w:p>
        </w:tc>
      </w:tr>
      <w:tr w:rsidR="00BA3AF7" w:rsidRPr="009B156C" w:rsidTr="00AB4DE6">
        <w:trPr>
          <w:gridAfter w:val="2"/>
          <w:wAfter w:w="231" w:type="dxa"/>
          <w:trHeight w:val="227"/>
          <w:jc w:val="center"/>
        </w:trPr>
        <w:tc>
          <w:tcPr>
            <w:tcW w:w="7302" w:type="dxa"/>
            <w:gridSpan w:val="18"/>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lastRenderedPageBreak/>
              <w:t>FAKULTAS ILMU PENDIDIKAN</w:t>
            </w:r>
          </w:p>
        </w:tc>
      </w:tr>
      <w:tr w:rsidR="00BA3AF7" w:rsidRPr="009B156C" w:rsidTr="00AB4DE6">
        <w:trPr>
          <w:gridAfter w:val="2"/>
          <w:wAfter w:w="231" w:type="dxa"/>
          <w:trHeight w:val="227"/>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1046" w:type="dxa"/>
            <w:gridSpan w:val="2"/>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2737" w:type="dxa"/>
            <w:gridSpan w:val="9"/>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3009" w:type="dxa"/>
            <w:gridSpan w:val="6"/>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r>
      <w:tr w:rsidR="00BA3AF7" w:rsidRPr="009B156C" w:rsidTr="00AB4DE6">
        <w:trPr>
          <w:gridAfter w:val="2"/>
          <w:wAfter w:w="231" w:type="dxa"/>
          <w:trHeight w:val="227"/>
          <w:jc w:val="center"/>
        </w:trPr>
        <w:tc>
          <w:tcPr>
            <w:tcW w:w="7302" w:type="dxa"/>
            <w:gridSpan w:val="18"/>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LULUSAN BULAN AGUSTUS 2009</w:t>
            </w:r>
          </w:p>
        </w:tc>
      </w:tr>
      <w:tr w:rsidR="00BA3AF7" w:rsidRPr="009B156C" w:rsidTr="00AB4DE6">
        <w:trPr>
          <w:gridAfter w:val="2"/>
          <w:wAfter w:w="231" w:type="dxa"/>
          <w:trHeight w:val="227"/>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1046" w:type="dxa"/>
            <w:gridSpan w:val="2"/>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2737" w:type="dxa"/>
            <w:gridSpan w:val="9"/>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3009" w:type="dxa"/>
            <w:gridSpan w:val="6"/>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r>
      <w:tr w:rsidR="00BA3AF7" w:rsidRPr="009B156C" w:rsidTr="00AB4DE6">
        <w:trPr>
          <w:gridAfter w:val="2"/>
          <w:wAfter w:w="231" w:type="dxa"/>
          <w:trHeight w:val="227"/>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NO</w:t>
            </w:r>
          </w:p>
        </w:tc>
        <w:tc>
          <w:tcPr>
            <w:tcW w:w="1046"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NIM</w:t>
            </w:r>
          </w:p>
        </w:tc>
        <w:tc>
          <w:tcPr>
            <w:tcW w:w="2737"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NAMA</w:t>
            </w:r>
          </w:p>
        </w:tc>
        <w:tc>
          <w:tcPr>
            <w:tcW w:w="3009"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BULAN DAN TAHUN LULUS</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41</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0708117</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Mairaita</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42</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0708080</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Sudirman</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43</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0708152</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Muchlis</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44</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0708128</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Yuna Purnamasari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45</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0708113</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Rahmad Ramadhan</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46</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0708074</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Zainal Muttaqin</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47</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0708076</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Saripah</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48</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0708119</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Fatmawati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49</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0708066</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Neni Febriana Wulandari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50</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0708172</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Rina Mariati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51</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0708057</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Maryati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52</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0708054</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Nor Hafipah</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53</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0708111</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Risnawati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54</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0708120</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Abdul Muis</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55</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0708109</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Masitah</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56</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0708078</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Ponirin</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57</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0708134</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Aliansyah</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58</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0708089</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Lukman Hakim</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59</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0708086</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Marsudiyanto</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60</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0708164</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Siti Munawarah</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61</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0708116</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Jumti Hanisyah</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62</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0708149</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Siti Aloha</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63</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'0708124</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Rahayu Wulyandari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64</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0708161</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Nur Idamsyah</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65</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0708163</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Mahrus Ali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66</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0708056</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Melda Yanti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67</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0708169</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Sulfiyanti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68</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0708162</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Sri Indrawati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69</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0708094</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Nur Faridah</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70</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0708093</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Wasri Wahyuni</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gridAfter w:val="2"/>
          <w:wAfter w:w="231" w:type="dxa"/>
          <w:trHeight w:val="227"/>
          <w:jc w:val="center"/>
        </w:trPr>
        <w:tc>
          <w:tcPr>
            <w:tcW w:w="510" w:type="dxa"/>
            <w:tcBorders>
              <w:top w:val="nil"/>
              <w:left w:val="single" w:sz="4" w:space="0" w:color="000000"/>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71</w:t>
            </w:r>
          </w:p>
        </w:tc>
        <w:tc>
          <w:tcPr>
            <w:tcW w:w="1046" w:type="dxa"/>
            <w:gridSpan w:val="2"/>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0708081</w:t>
            </w:r>
          </w:p>
        </w:tc>
        <w:tc>
          <w:tcPr>
            <w:tcW w:w="2737" w:type="dxa"/>
            <w:gridSpan w:val="9"/>
            <w:tcBorders>
              <w:top w:val="nil"/>
              <w:left w:val="nil"/>
              <w:bottom w:val="single" w:sz="4" w:space="0" w:color="000000"/>
              <w:right w:val="single" w:sz="4" w:space="0" w:color="000000"/>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Joni Fahrizal</w:t>
            </w:r>
          </w:p>
        </w:tc>
        <w:tc>
          <w:tcPr>
            <w:tcW w:w="3009" w:type="dxa"/>
            <w:gridSpan w:val="6"/>
            <w:tcBorders>
              <w:top w:val="nil"/>
              <w:left w:val="nil"/>
              <w:bottom w:val="single" w:sz="4" w:space="0" w:color="000000"/>
              <w:right w:val="single" w:sz="4" w:space="0" w:color="000000"/>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Agustus 2009</w:t>
            </w:r>
          </w:p>
        </w:tc>
      </w:tr>
      <w:tr w:rsidR="00BA3AF7" w:rsidRPr="009B156C" w:rsidTr="00AB4DE6">
        <w:trPr>
          <w:trHeight w:val="227"/>
          <w:jc w:val="center"/>
        </w:trPr>
        <w:tc>
          <w:tcPr>
            <w:tcW w:w="7533" w:type="dxa"/>
            <w:gridSpan w:val="20"/>
            <w:tcBorders>
              <w:top w:val="nil"/>
              <w:left w:val="nil"/>
              <w:bottom w:val="nil"/>
              <w:right w:val="nil"/>
            </w:tcBorders>
            <w:shd w:val="clear" w:color="auto" w:fill="auto"/>
            <w:noWrap/>
            <w:vAlign w:val="bottom"/>
            <w:hideMark/>
          </w:tcPr>
          <w:p w:rsidR="00AB4DE6" w:rsidRPr="009B156C" w:rsidRDefault="00AB4DE6" w:rsidP="00BA3AF7">
            <w:pPr>
              <w:spacing w:after="0" w:line="240" w:lineRule="auto"/>
              <w:jc w:val="center"/>
              <w:rPr>
                <w:rFonts w:eastAsia="Times New Roman" w:cs="Calibri"/>
                <w:b/>
                <w:bCs/>
                <w:color w:val="000000"/>
                <w:lang w:val="id-ID" w:eastAsia="id-ID"/>
              </w:rPr>
            </w:pPr>
          </w:p>
          <w:p w:rsidR="00AB4DE6" w:rsidRPr="009B156C" w:rsidRDefault="00AB4DE6" w:rsidP="00BA3AF7">
            <w:pPr>
              <w:spacing w:after="0" w:line="240" w:lineRule="auto"/>
              <w:jc w:val="center"/>
              <w:rPr>
                <w:rFonts w:eastAsia="Times New Roman" w:cs="Calibri"/>
                <w:b/>
                <w:bCs/>
                <w:color w:val="000000"/>
                <w:lang w:val="id-ID" w:eastAsia="id-ID"/>
              </w:rPr>
            </w:pPr>
          </w:p>
          <w:p w:rsidR="00AB4DE6" w:rsidRPr="009B156C" w:rsidRDefault="00AB4DE6" w:rsidP="00BA3AF7">
            <w:pPr>
              <w:spacing w:after="0" w:line="240" w:lineRule="auto"/>
              <w:jc w:val="center"/>
              <w:rPr>
                <w:rFonts w:eastAsia="Times New Roman" w:cs="Calibri"/>
                <w:b/>
                <w:bCs/>
                <w:color w:val="000000"/>
                <w:lang w:val="id-ID" w:eastAsia="id-ID"/>
              </w:rPr>
            </w:pPr>
          </w:p>
          <w:p w:rsidR="00AB4DE6" w:rsidRDefault="00AB4DE6"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Pr="009B156C" w:rsidRDefault="00E43B63" w:rsidP="00BA3AF7">
            <w:pPr>
              <w:spacing w:after="0" w:line="240" w:lineRule="auto"/>
              <w:jc w:val="center"/>
              <w:rPr>
                <w:rFonts w:eastAsia="Times New Roman" w:cs="Calibri"/>
                <w:b/>
                <w:bCs/>
                <w:color w:val="000000"/>
                <w:lang w:val="id-ID" w:eastAsia="id-ID"/>
              </w:rPr>
            </w:pPr>
          </w:p>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lastRenderedPageBreak/>
              <w:t>UNIVERSITAS PENDIDIKAN INDONESIA</w:t>
            </w:r>
          </w:p>
        </w:tc>
      </w:tr>
      <w:tr w:rsidR="00BA3AF7" w:rsidRPr="009B156C" w:rsidTr="00AB4DE6">
        <w:trPr>
          <w:trHeight w:val="227"/>
          <w:jc w:val="center"/>
        </w:trPr>
        <w:tc>
          <w:tcPr>
            <w:tcW w:w="7533" w:type="dxa"/>
            <w:gridSpan w:val="20"/>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lastRenderedPageBreak/>
              <w:t>FAKULTAS ILMU PENDIDIKAN</w:t>
            </w:r>
          </w:p>
        </w:tc>
      </w:tr>
      <w:tr w:rsidR="00BA3AF7" w:rsidRPr="009B156C" w:rsidTr="00AB4DE6">
        <w:trPr>
          <w:trHeight w:val="227"/>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1126" w:type="dxa"/>
            <w:gridSpan w:val="4"/>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3113" w:type="dxa"/>
            <w:gridSpan w:val="10"/>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2784" w:type="dxa"/>
            <w:gridSpan w:val="5"/>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r>
      <w:tr w:rsidR="00BA3AF7" w:rsidRPr="009B156C" w:rsidTr="00AB4DE6">
        <w:trPr>
          <w:trHeight w:val="227"/>
          <w:jc w:val="center"/>
        </w:trPr>
        <w:tc>
          <w:tcPr>
            <w:tcW w:w="7533" w:type="dxa"/>
            <w:gridSpan w:val="20"/>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LULUSAN BULAN DESEMBER 2009</w:t>
            </w:r>
          </w:p>
        </w:tc>
      </w:tr>
      <w:tr w:rsidR="00BA3AF7" w:rsidRPr="009B156C" w:rsidTr="00AB4DE6">
        <w:trPr>
          <w:trHeight w:val="227"/>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p>
        </w:tc>
        <w:tc>
          <w:tcPr>
            <w:tcW w:w="1126" w:type="dxa"/>
            <w:gridSpan w:val="4"/>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p>
        </w:tc>
        <w:tc>
          <w:tcPr>
            <w:tcW w:w="3113" w:type="dxa"/>
            <w:gridSpan w:val="10"/>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p>
        </w:tc>
        <w:tc>
          <w:tcPr>
            <w:tcW w:w="2784" w:type="dxa"/>
            <w:gridSpan w:val="5"/>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p>
        </w:tc>
      </w:tr>
      <w:tr w:rsidR="00BA3AF7" w:rsidRPr="009B156C" w:rsidTr="00AB4DE6">
        <w:trPr>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NO</w:t>
            </w:r>
          </w:p>
        </w:tc>
        <w:tc>
          <w:tcPr>
            <w:tcW w:w="1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NIM</w:t>
            </w:r>
          </w:p>
        </w:tc>
        <w:tc>
          <w:tcPr>
            <w:tcW w:w="3113" w:type="dxa"/>
            <w:gridSpan w:val="10"/>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NAMA</w:t>
            </w:r>
          </w:p>
        </w:tc>
        <w:tc>
          <w:tcPr>
            <w:tcW w:w="2784" w:type="dxa"/>
            <w:gridSpan w:val="5"/>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BULAN DAN TAHUN LULUS</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1</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0703668</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Iis Indraeni Rahayu,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2</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0701107</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Riyan Rosal Yosma O,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3</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0702615</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Nia Sumiati,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4</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0702097</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Suparman,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5</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0701641</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Renny  Nugrahaeni,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6</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0701168</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Miranie Wulandari,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7</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0702722</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Elisa Puspadamayanti,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8</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0701177</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Fitri Cantika Yani,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9</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0701164</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Fitra Fitria Rahmandhani,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10</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0701181</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Heni Periyanti,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11</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0701084</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Ayi Jamaludin,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12</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0703494</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Lia Nurlaela,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13</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0702504</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Tutiek Dwi Astuti,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14</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0701379</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Muhammad Nur Dainuri,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15</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0702508</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Astika Agustini,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16</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0701184</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Ii Yulia Fitriani,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17</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0701301</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Asti Susanti,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18</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0701088</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Novi Rovianti,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19</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0701882</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Tati Srimiyati,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20</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0703121</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Ika Fitriaty Rachman,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right"/>
              <w:rPr>
                <w:rFonts w:eastAsia="Times New Roman" w:cs="Calibri"/>
                <w:color w:val="000000"/>
                <w:lang w:val="id-ID" w:eastAsia="id-ID"/>
              </w:rPr>
            </w:pPr>
            <w:r w:rsidRPr="009B156C">
              <w:rPr>
                <w:rFonts w:eastAsia="Times New Roman" w:cs="Calibri"/>
                <w:color w:val="000000"/>
                <w:lang w:val="id-ID" w:eastAsia="id-ID"/>
              </w:rPr>
              <w:t>21</w:t>
            </w:r>
          </w:p>
        </w:tc>
        <w:tc>
          <w:tcPr>
            <w:tcW w:w="1126"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0701966</w:t>
            </w:r>
          </w:p>
        </w:tc>
        <w:tc>
          <w:tcPr>
            <w:tcW w:w="3113" w:type="dxa"/>
            <w:gridSpan w:val="10"/>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Feri Priapanca, S.Pd.</w:t>
            </w:r>
          </w:p>
        </w:tc>
        <w:tc>
          <w:tcPr>
            <w:tcW w:w="2784" w:type="dxa"/>
            <w:gridSpan w:val="5"/>
            <w:tcBorders>
              <w:top w:val="nil"/>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2009</w:t>
            </w:r>
          </w:p>
        </w:tc>
      </w:tr>
      <w:tr w:rsidR="00BA3AF7" w:rsidRPr="009B156C" w:rsidTr="00AB4DE6">
        <w:trPr>
          <w:gridAfter w:val="3"/>
          <w:wAfter w:w="238" w:type="dxa"/>
          <w:trHeight w:val="227"/>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2800" w:type="dxa"/>
            <w:gridSpan w:val="7"/>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p w:rsidR="00AB4DE6" w:rsidRPr="009B156C" w:rsidRDefault="00AB4DE6" w:rsidP="00BA3AF7">
            <w:pPr>
              <w:spacing w:after="0" w:line="240" w:lineRule="auto"/>
              <w:rPr>
                <w:rFonts w:eastAsia="Times New Roman" w:cs="Calibri"/>
                <w:color w:val="000000"/>
                <w:lang w:val="id-ID" w:eastAsia="id-ID"/>
              </w:rPr>
            </w:pPr>
          </w:p>
        </w:tc>
        <w:tc>
          <w:tcPr>
            <w:tcW w:w="1200" w:type="dxa"/>
            <w:gridSpan w:val="6"/>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2785" w:type="dxa"/>
            <w:gridSpan w:val="3"/>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r>
      <w:tr w:rsidR="00BA3AF7" w:rsidRPr="009B156C" w:rsidTr="00AB4DE6">
        <w:trPr>
          <w:gridAfter w:val="3"/>
          <w:wAfter w:w="238" w:type="dxa"/>
          <w:trHeight w:val="227"/>
          <w:jc w:val="center"/>
        </w:trPr>
        <w:tc>
          <w:tcPr>
            <w:tcW w:w="7295" w:type="dxa"/>
            <w:gridSpan w:val="17"/>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lastRenderedPageBreak/>
              <w:t>UNIVERSITAS PENDIDIKAN INDONESIA</w:t>
            </w:r>
          </w:p>
        </w:tc>
      </w:tr>
      <w:tr w:rsidR="00BA3AF7" w:rsidRPr="009B156C" w:rsidTr="00AB4DE6">
        <w:trPr>
          <w:gridAfter w:val="3"/>
          <w:wAfter w:w="238" w:type="dxa"/>
          <w:trHeight w:val="227"/>
          <w:jc w:val="center"/>
        </w:trPr>
        <w:tc>
          <w:tcPr>
            <w:tcW w:w="7295" w:type="dxa"/>
            <w:gridSpan w:val="17"/>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FAKULTAS ILMU PENDIDIKAN</w:t>
            </w:r>
          </w:p>
        </w:tc>
      </w:tr>
      <w:tr w:rsidR="00BA3AF7" w:rsidRPr="009B156C" w:rsidTr="00AB4DE6">
        <w:trPr>
          <w:gridAfter w:val="3"/>
          <w:wAfter w:w="238" w:type="dxa"/>
          <w:trHeight w:val="227"/>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2800" w:type="dxa"/>
            <w:gridSpan w:val="7"/>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1200" w:type="dxa"/>
            <w:gridSpan w:val="6"/>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2785" w:type="dxa"/>
            <w:gridSpan w:val="3"/>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r>
      <w:tr w:rsidR="00BA3AF7" w:rsidRPr="009B156C" w:rsidTr="00AB4DE6">
        <w:trPr>
          <w:gridAfter w:val="3"/>
          <w:wAfter w:w="238" w:type="dxa"/>
          <w:trHeight w:val="227"/>
          <w:jc w:val="center"/>
        </w:trPr>
        <w:tc>
          <w:tcPr>
            <w:tcW w:w="7295" w:type="dxa"/>
            <w:gridSpan w:val="17"/>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LULUSAN  BULAN APRIL 2010</w:t>
            </w:r>
          </w:p>
        </w:tc>
      </w:tr>
      <w:tr w:rsidR="00BA3AF7" w:rsidRPr="009B156C" w:rsidTr="00AB4DE6">
        <w:trPr>
          <w:gridAfter w:val="3"/>
          <w:wAfter w:w="238" w:type="dxa"/>
          <w:trHeight w:val="227"/>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2800" w:type="dxa"/>
            <w:gridSpan w:val="7"/>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1200" w:type="dxa"/>
            <w:gridSpan w:val="6"/>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2785" w:type="dxa"/>
            <w:gridSpan w:val="3"/>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r>
      <w:tr w:rsidR="00BA3AF7" w:rsidRPr="009B156C" w:rsidTr="00AB4DE6">
        <w:trPr>
          <w:gridAfter w:val="3"/>
          <w:wAfter w:w="238" w:type="dxa"/>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r w:rsidRPr="009B156C">
              <w:rPr>
                <w:rFonts w:eastAsia="Times New Roman" w:cs="Calibri"/>
                <w:b/>
                <w:bCs/>
                <w:color w:val="000000"/>
                <w:lang w:val="id-ID" w:eastAsia="id-ID"/>
              </w:rPr>
              <w:t>NO</w:t>
            </w:r>
          </w:p>
        </w:tc>
        <w:tc>
          <w:tcPr>
            <w:tcW w:w="2800" w:type="dxa"/>
            <w:gridSpan w:val="7"/>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NAMA</w:t>
            </w:r>
          </w:p>
        </w:tc>
        <w:tc>
          <w:tcPr>
            <w:tcW w:w="1200" w:type="dxa"/>
            <w:gridSpan w:val="6"/>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NIM</w:t>
            </w:r>
          </w:p>
        </w:tc>
        <w:tc>
          <w:tcPr>
            <w:tcW w:w="2785" w:type="dxa"/>
            <w:gridSpan w:val="3"/>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 xml:space="preserve"> BULAN DAN TAHUN LULUS </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Neneh Lisnawati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0610978</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Lina Marlina</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0610954</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Roro Rohanah</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0610977</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Asep Mulya</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0610929</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Tantini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0610948</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Rd. Nina Herlina</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0610955</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7</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 Rina Herlina</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0610965</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Lela Nurhayati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0611007</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Lilis Holiah</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0610926</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10</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Mamnun</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0610945</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11</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Neneh Yuhaenah</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0610932</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12</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Suhaeni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0611005</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13</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Siti Maryam</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0610956</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14</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Raden Garyanti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0610975</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15</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Ani Sumarni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0611001</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16</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Agus Riza</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0610935</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17</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Elih Saryati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0610928</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18</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Yanti Suminar Haryanti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0610949</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19</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Aam Karmanah</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0610927</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20</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Enjang Rosadi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0610958</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21</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Erna Purnamasari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0611003</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22</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Minmin Rusmini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0610998</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23</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Tatang Suherman</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0610997</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24</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Adang Rusmana</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0610999</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25</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Aas Sudianingsih</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0610966</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26</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Nolis Nurjanah</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0610947</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27</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Nunung Mulyati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0610939</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28</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Yuhaeni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0610953</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29</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Adang</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0610940</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30</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Tuti Nuryati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0611045</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31</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Ohan Rohanah</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0611006</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32</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Teti Herawati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0611004</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33</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Usman</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0611053</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34</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Teti sukmawati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0611002</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35</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Cucu Rokayah</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0610967</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36</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Maesaroh</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0610957</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37</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Ida Tarida</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0610938</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38</w:t>
            </w:r>
          </w:p>
        </w:tc>
        <w:tc>
          <w:tcPr>
            <w:tcW w:w="2800"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Ernawati</w:t>
            </w:r>
          </w:p>
        </w:tc>
        <w:tc>
          <w:tcPr>
            <w:tcW w:w="1200" w:type="dxa"/>
            <w:gridSpan w:val="6"/>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0610943</w:t>
            </w:r>
          </w:p>
        </w:tc>
        <w:tc>
          <w:tcPr>
            <w:tcW w:w="2785" w:type="dxa"/>
            <w:gridSpan w:val="3"/>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7302" w:type="dxa"/>
            <w:gridSpan w:val="18"/>
            <w:tcBorders>
              <w:top w:val="nil"/>
              <w:left w:val="nil"/>
              <w:bottom w:val="nil"/>
              <w:right w:val="nil"/>
            </w:tcBorders>
            <w:shd w:val="clear" w:color="auto" w:fill="auto"/>
            <w:noWrap/>
            <w:vAlign w:val="bottom"/>
            <w:hideMark/>
          </w:tcPr>
          <w:p w:rsidR="00AB4DE6" w:rsidRPr="009B156C" w:rsidRDefault="00AB4DE6" w:rsidP="00BA3AF7">
            <w:pPr>
              <w:spacing w:after="0" w:line="240" w:lineRule="auto"/>
              <w:jc w:val="center"/>
              <w:rPr>
                <w:rFonts w:eastAsia="Times New Roman" w:cs="Calibri"/>
                <w:b/>
                <w:bCs/>
                <w:color w:val="000000"/>
                <w:lang w:val="id-ID" w:eastAsia="id-ID"/>
              </w:rPr>
            </w:pPr>
          </w:p>
          <w:p w:rsidR="00AB4DE6" w:rsidRPr="009B156C" w:rsidRDefault="00AB4DE6" w:rsidP="00BA3AF7">
            <w:pPr>
              <w:spacing w:after="0" w:line="240" w:lineRule="auto"/>
              <w:jc w:val="center"/>
              <w:rPr>
                <w:rFonts w:eastAsia="Times New Roman" w:cs="Calibri"/>
                <w:b/>
                <w:bCs/>
                <w:color w:val="000000"/>
                <w:lang w:val="id-ID" w:eastAsia="id-ID"/>
              </w:rPr>
            </w:pPr>
          </w:p>
          <w:p w:rsidR="00AB4DE6" w:rsidRPr="009B156C" w:rsidRDefault="00AB4DE6" w:rsidP="00BA3AF7">
            <w:pPr>
              <w:spacing w:after="0" w:line="240" w:lineRule="auto"/>
              <w:jc w:val="center"/>
              <w:rPr>
                <w:rFonts w:eastAsia="Times New Roman" w:cs="Calibri"/>
                <w:b/>
                <w:bCs/>
                <w:color w:val="000000"/>
                <w:lang w:val="id-ID" w:eastAsia="id-ID"/>
              </w:rPr>
            </w:pPr>
          </w:p>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lastRenderedPageBreak/>
              <w:t>UNIVERSITAS PENDIDIKAN INDONESIA</w:t>
            </w:r>
          </w:p>
        </w:tc>
      </w:tr>
      <w:tr w:rsidR="00BA3AF7" w:rsidRPr="009B156C" w:rsidTr="00AB4DE6">
        <w:trPr>
          <w:gridAfter w:val="2"/>
          <w:wAfter w:w="231" w:type="dxa"/>
          <w:trHeight w:val="227"/>
          <w:jc w:val="center"/>
        </w:trPr>
        <w:tc>
          <w:tcPr>
            <w:tcW w:w="7302" w:type="dxa"/>
            <w:gridSpan w:val="18"/>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lastRenderedPageBreak/>
              <w:t>FAKULTAS ILMU PENDIDIKAN</w:t>
            </w:r>
          </w:p>
        </w:tc>
      </w:tr>
      <w:tr w:rsidR="00BA3AF7" w:rsidRPr="009B156C" w:rsidTr="00AB4DE6">
        <w:trPr>
          <w:gridAfter w:val="2"/>
          <w:wAfter w:w="231" w:type="dxa"/>
          <w:trHeight w:val="227"/>
          <w:jc w:val="center"/>
        </w:trPr>
        <w:tc>
          <w:tcPr>
            <w:tcW w:w="7302" w:type="dxa"/>
            <w:gridSpan w:val="18"/>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LULUSAN  BULAN APRIL 2010</w:t>
            </w:r>
          </w:p>
        </w:tc>
      </w:tr>
      <w:tr w:rsidR="00BA3AF7" w:rsidRPr="009B156C" w:rsidTr="00AB4DE6">
        <w:trPr>
          <w:gridAfter w:val="2"/>
          <w:wAfter w:w="231" w:type="dxa"/>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r w:rsidRPr="009B156C">
              <w:rPr>
                <w:rFonts w:eastAsia="Times New Roman" w:cs="Calibri"/>
                <w:b/>
                <w:bCs/>
                <w:color w:val="000000"/>
                <w:lang w:val="id-ID" w:eastAsia="id-ID"/>
              </w:rPr>
              <w:t>NO</w:t>
            </w:r>
          </w:p>
        </w:tc>
        <w:tc>
          <w:tcPr>
            <w:tcW w:w="2403" w:type="dxa"/>
            <w:gridSpan w:val="6"/>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NAMA</w:t>
            </w:r>
          </w:p>
        </w:tc>
        <w:tc>
          <w:tcPr>
            <w:tcW w:w="1205" w:type="dxa"/>
            <w:gridSpan w:val="4"/>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NIM</w:t>
            </w:r>
          </w:p>
        </w:tc>
        <w:tc>
          <w:tcPr>
            <w:tcW w:w="3184" w:type="dxa"/>
            <w:gridSpan w:val="7"/>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 xml:space="preserve"> BULAN DAN TAHUN LULUS </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39</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Titin Supriatin</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0610970</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40</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Ani Mardianah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0610981</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41</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Yayat Cahya Suarsih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0610959</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42</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Nenden Hazanah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0611000</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43</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Nunung Nurlianingsih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0610931</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44</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Agus Setiawan</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0610960</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45</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Ai Rohayani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0610980</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46</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Barnas</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0611064</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47</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Yayat Taryati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0610946</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48</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Casmedi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0610961</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49</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Lukmanul Hakim</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0610936</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50</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Heni Mariah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0610930</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51</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Enok Tati Mulyati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0610979</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52</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Ai Sofiah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0610992</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53</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Hasanah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0610937</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54</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N. Ai Sukanah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0611054</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55</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Eti Herlina</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0611052</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56</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Nining Darminah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0610971</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57</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Ucup</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0610963</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58</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Eti Cuhaeti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0610934</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59</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Komariah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0611051</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60</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Elis Ooy Sumirah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0610990</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61</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Tati Rohaeti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0611033</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62</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Neni Yuhaeni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0610933</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63</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Suryaningsih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0611046</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64</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Itoh Masitoh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0610987</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65</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Tati Kartini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0610968</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66</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Jajuli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0610986</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67</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Yeti Rohaeti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0610989</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68</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Wiwin Widaningsih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0610985</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69</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Yayan Mulyana</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0610950</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E43B63"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sz w:val="20"/>
                <w:szCs w:val="20"/>
                <w:lang w:val="id-ID" w:eastAsia="id-ID"/>
              </w:rPr>
            </w:pPr>
            <w:r w:rsidRPr="00E43B63">
              <w:rPr>
                <w:rFonts w:eastAsia="Times New Roman" w:cs="Calibri"/>
                <w:color w:val="000000"/>
                <w:sz w:val="20"/>
                <w:szCs w:val="20"/>
                <w:lang w:val="id-ID" w:eastAsia="id-ID"/>
              </w:rPr>
              <w:t>70</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sz w:val="20"/>
                <w:szCs w:val="20"/>
                <w:lang w:val="id-ID" w:eastAsia="id-ID"/>
              </w:rPr>
            </w:pPr>
            <w:r w:rsidRPr="00E43B63">
              <w:rPr>
                <w:rFonts w:eastAsia="Times New Roman" w:cs="Calibri"/>
                <w:color w:val="000000"/>
                <w:sz w:val="20"/>
                <w:szCs w:val="20"/>
                <w:lang w:val="id-ID" w:eastAsia="id-ID"/>
              </w:rPr>
              <w:t>Wawang Sriwangsih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sz w:val="20"/>
                <w:szCs w:val="20"/>
                <w:lang w:val="id-ID" w:eastAsia="id-ID"/>
              </w:rPr>
            </w:pPr>
            <w:r w:rsidRPr="00E43B63">
              <w:rPr>
                <w:rFonts w:eastAsia="Times New Roman" w:cs="Calibri"/>
                <w:color w:val="000000"/>
                <w:sz w:val="20"/>
                <w:szCs w:val="20"/>
                <w:lang w:val="id-ID" w:eastAsia="id-ID"/>
              </w:rPr>
              <w:t>0611212</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sz w:val="20"/>
                <w:szCs w:val="20"/>
                <w:lang w:val="id-ID" w:eastAsia="id-ID"/>
              </w:rPr>
            </w:pPr>
            <w:r w:rsidRPr="00E43B63">
              <w:rPr>
                <w:rFonts w:eastAsia="Times New Roman" w:cs="Calibri"/>
                <w:color w:val="000000"/>
                <w:sz w:val="20"/>
                <w:szCs w:val="2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71</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Ati Sugiarti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0610982</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72</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Dida Robiah Adawiyah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0610983</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73</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Tuti Sulastri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0611049</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74</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Tata Tarmudi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0610973</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75</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Dedeh Rukiah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0610996</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76</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Mugiarti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0611048</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77</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Siti Nurhayati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0610994</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78</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Lilis Rosyati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0610993</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79</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Saodah</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0610974</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2"/>
          <w:wAfter w:w="231"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80</w:t>
            </w:r>
          </w:p>
        </w:tc>
        <w:tc>
          <w:tcPr>
            <w:tcW w:w="2403" w:type="dxa"/>
            <w:gridSpan w:val="6"/>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rPr>
                <w:rFonts w:eastAsia="Times New Roman" w:cs="Calibri"/>
                <w:color w:val="000000"/>
                <w:lang w:val="id-ID" w:eastAsia="id-ID"/>
              </w:rPr>
            </w:pPr>
            <w:r w:rsidRPr="00E43B63">
              <w:rPr>
                <w:rFonts w:eastAsia="Times New Roman" w:cs="Calibri"/>
                <w:color w:val="000000"/>
                <w:lang w:val="id-ID" w:eastAsia="id-ID"/>
              </w:rPr>
              <w:t>Nurul Kurniawati</w:t>
            </w:r>
          </w:p>
        </w:tc>
        <w:tc>
          <w:tcPr>
            <w:tcW w:w="1205" w:type="dxa"/>
            <w:gridSpan w:val="4"/>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0610925</w:t>
            </w:r>
          </w:p>
        </w:tc>
        <w:tc>
          <w:tcPr>
            <w:tcW w:w="3184" w:type="dxa"/>
            <w:gridSpan w:val="7"/>
            <w:tcBorders>
              <w:top w:val="nil"/>
              <w:left w:val="nil"/>
              <w:bottom w:val="single" w:sz="4" w:space="0" w:color="auto"/>
              <w:right w:val="single" w:sz="4" w:space="0" w:color="auto"/>
            </w:tcBorders>
            <w:shd w:val="clear" w:color="auto" w:fill="auto"/>
            <w:vAlign w:val="center"/>
            <w:hideMark/>
          </w:tcPr>
          <w:p w:rsidR="00BA3AF7" w:rsidRPr="00E43B63" w:rsidRDefault="00BA3AF7" w:rsidP="00BA3AF7">
            <w:pPr>
              <w:spacing w:after="0" w:line="240" w:lineRule="auto"/>
              <w:jc w:val="center"/>
              <w:rPr>
                <w:rFonts w:eastAsia="Times New Roman" w:cs="Calibri"/>
                <w:color w:val="000000"/>
                <w:lang w:val="id-ID" w:eastAsia="id-ID"/>
              </w:rPr>
            </w:pPr>
            <w:r w:rsidRPr="00E43B63">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7295" w:type="dxa"/>
            <w:gridSpan w:val="17"/>
            <w:tcBorders>
              <w:top w:val="nil"/>
              <w:left w:val="nil"/>
              <w:bottom w:val="nil"/>
              <w:right w:val="nil"/>
            </w:tcBorders>
            <w:shd w:val="clear" w:color="auto" w:fill="auto"/>
            <w:noWrap/>
            <w:vAlign w:val="bottom"/>
            <w:hideMark/>
          </w:tcPr>
          <w:p w:rsidR="00AB4DE6" w:rsidRPr="009B156C" w:rsidRDefault="00AB4DE6" w:rsidP="00BA3AF7">
            <w:pPr>
              <w:spacing w:after="0" w:line="240" w:lineRule="auto"/>
              <w:jc w:val="center"/>
              <w:rPr>
                <w:rFonts w:eastAsia="Times New Roman" w:cs="Calibri"/>
                <w:b/>
                <w:bCs/>
                <w:color w:val="000000"/>
                <w:lang w:val="id-ID" w:eastAsia="id-ID"/>
              </w:rPr>
            </w:pPr>
          </w:p>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UNIVERSITAS PENDIDIKAN INDONESIA</w:t>
            </w:r>
          </w:p>
        </w:tc>
      </w:tr>
      <w:tr w:rsidR="00BA3AF7" w:rsidRPr="009B156C" w:rsidTr="00AB4DE6">
        <w:trPr>
          <w:gridAfter w:val="3"/>
          <w:wAfter w:w="238" w:type="dxa"/>
          <w:trHeight w:val="227"/>
          <w:jc w:val="center"/>
        </w:trPr>
        <w:tc>
          <w:tcPr>
            <w:tcW w:w="7295" w:type="dxa"/>
            <w:gridSpan w:val="17"/>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FAKULTAS ILMU PENDIDIKAN</w:t>
            </w:r>
          </w:p>
        </w:tc>
      </w:tr>
      <w:tr w:rsidR="00BA3AF7" w:rsidRPr="009B156C" w:rsidTr="00AB4DE6">
        <w:trPr>
          <w:gridAfter w:val="3"/>
          <w:wAfter w:w="238" w:type="dxa"/>
          <w:trHeight w:val="227"/>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2324" w:type="dxa"/>
            <w:gridSpan w:val="5"/>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1225" w:type="dxa"/>
            <w:gridSpan w:val="4"/>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3236" w:type="dxa"/>
            <w:gridSpan w:val="7"/>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r>
      <w:tr w:rsidR="00BA3AF7" w:rsidRPr="009B156C" w:rsidTr="00AB4DE6">
        <w:trPr>
          <w:gridAfter w:val="3"/>
          <w:wAfter w:w="238" w:type="dxa"/>
          <w:trHeight w:val="227"/>
          <w:jc w:val="center"/>
        </w:trPr>
        <w:tc>
          <w:tcPr>
            <w:tcW w:w="7295" w:type="dxa"/>
            <w:gridSpan w:val="17"/>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LULUSAN  BULAN APRIL 2010</w:t>
            </w:r>
          </w:p>
        </w:tc>
      </w:tr>
      <w:tr w:rsidR="00BA3AF7" w:rsidRPr="009B156C" w:rsidTr="00AB4DE6">
        <w:trPr>
          <w:gridAfter w:val="3"/>
          <w:wAfter w:w="238" w:type="dxa"/>
          <w:trHeight w:val="227"/>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2324" w:type="dxa"/>
            <w:gridSpan w:val="5"/>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1225" w:type="dxa"/>
            <w:gridSpan w:val="4"/>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3236" w:type="dxa"/>
            <w:gridSpan w:val="7"/>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r>
      <w:tr w:rsidR="00BA3AF7" w:rsidRPr="009B156C" w:rsidTr="00AB4DE6">
        <w:trPr>
          <w:gridAfter w:val="3"/>
          <w:wAfter w:w="238" w:type="dxa"/>
          <w:trHeight w:val="227"/>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r w:rsidRPr="009B156C">
              <w:rPr>
                <w:rFonts w:eastAsia="Times New Roman" w:cs="Calibri"/>
                <w:b/>
                <w:bCs/>
                <w:color w:val="000000"/>
                <w:lang w:val="id-ID" w:eastAsia="id-ID"/>
              </w:rPr>
              <w:t>NO</w:t>
            </w:r>
          </w:p>
        </w:tc>
        <w:tc>
          <w:tcPr>
            <w:tcW w:w="2324" w:type="dxa"/>
            <w:gridSpan w:val="5"/>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NAMA</w:t>
            </w:r>
          </w:p>
        </w:tc>
        <w:tc>
          <w:tcPr>
            <w:tcW w:w="1225" w:type="dxa"/>
            <w:gridSpan w:val="4"/>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NIM</w:t>
            </w:r>
          </w:p>
        </w:tc>
        <w:tc>
          <w:tcPr>
            <w:tcW w:w="3236" w:type="dxa"/>
            <w:gridSpan w:val="7"/>
            <w:tcBorders>
              <w:top w:val="single" w:sz="4" w:space="0" w:color="auto"/>
              <w:left w:val="nil"/>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 xml:space="preserve"> BULAN DAN TAHUN LULUS </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81</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Yuyun</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0611043</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82</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Teti Supartini</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0610991</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83</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Elistiani</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0610984</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84</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Entet Halimah</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0611050</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85</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Wiwi</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0610988</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86</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Suparti</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0611302</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87</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Ade Ruswati Effendi</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0610941</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88</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Yeyet Nurhayati</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0611211</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89</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Budhy Sukmawati</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0611047</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90</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Imas Een</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0610944</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91</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Tin Nurhayati</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0610952</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92</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Nining Yuningsih</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0610995</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93</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Agah Kiswara Rumyana</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0610964</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94</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Hoho Hodijah</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0610972</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95</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Rahmat Muharam</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0610962</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96</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Ani Rufaedah</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0610942</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97</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Rohayati</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0610969</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98</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Elya Tejawati</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0610951</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3"/>
          <w:wAfter w:w="238" w:type="dxa"/>
          <w:trHeight w:val="227"/>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99</w:t>
            </w:r>
          </w:p>
        </w:tc>
        <w:tc>
          <w:tcPr>
            <w:tcW w:w="2324" w:type="dxa"/>
            <w:gridSpan w:val="5"/>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Juariah</w:t>
            </w:r>
          </w:p>
        </w:tc>
        <w:tc>
          <w:tcPr>
            <w:tcW w:w="1225" w:type="dxa"/>
            <w:gridSpan w:val="4"/>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0611044</w:t>
            </w:r>
          </w:p>
        </w:tc>
        <w:tc>
          <w:tcPr>
            <w:tcW w:w="3236" w:type="dxa"/>
            <w:gridSpan w:val="7"/>
            <w:tcBorders>
              <w:top w:val="nil"/>
              <w:left w:val="nil"/>
              <w:bottom w:val="single" w:sz="4" w:space="0" w:color="auto"/>
              <w:right w:val="single" w:sz="4" w:space="0" w:color="auto"/>
            </w:tcBorders>
            <w:shd w:val="clear" w:color="auto" w:fill="auto"/>
            <w:vAlign w:val="center"/>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April 2010</w:t>
            </w:r>
          </w:p>
        </w:tc>
      </w:tr>
      <w:tr w:rsidR="00BA3AF7" w:rsidRPr="009B156C" w:rsidTr="00AB4DE6">
        <w:trPr>
          <w:gridAfter w:val="1"/>
          <w:wAfter w:w="210" w:type="dxa"/>
          <w:trHeight w:val="315"/>
          <w:jc w:val="center"/>
        </w:trPr>
        <w:tc>
          <w:tcPr>
            <w:tcW w:w="7323" w:type="dxa"/>
            <w:gridSpan w:val="19"/>
            <w:tcBorders>
              <w:top w:val="nil"/>
              <w:left w:val="nil"/>
              <w:bottom w:val="nil"/>
              <w:right w:val="nil"/>
            </w:tcBorders>
            <w:shd w:val="clear" w:color="auto" w:fill="auto"/>
            <w:noWrap/>
            <w:vAlign w:val="bottom"/>
            <w:hideMark/>
          </w:tcPr>
          <w:p w:rsidR="00AB4DE6" w:rsidRDefault="00AB4DE6"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Default="00E43B63" w:rsidP="00BA3AF7">
            <w:pPr>
              <w:spacing w:after="0" w:line="240" w:lineRule="auto"/>
              <w:jc w:val="center"/>
              <w:rPr>
                <w:rFonts w:eastAsia="Times New Roman" w:cs="Calibri"/>
                <w:b/>
                <w:bCs/>
                <w:color w:val="000000"/>
                <w:lang w:val="id-ID" w:eastAsia="id-ID"/>
              </w:rPr>
            </w:pPr>
          </w:p>
          <w:p w:rsidR="00E43B63" w:rsidRPr="009B156C" w:rsidRDefault="00E43B63" w:rsidP="00BA3AF7">
            <w:pPr>
              <w:spacing w:after="0" w:line="240" w:lineRule="auto"/>
              <w:jc w:val="center"/>
              <w:rPr>
                <w:rFonts w:eastAsia="Times New Roman" w:cs="Calibri"/>
                <w:b/>
                <w:bCs/>
                <w:color w:val="000000"/>
                <w:lang w:val="id-ID" w:eastAsia="id-ID"/>
              </w:rPr>
            </w:pPr>
          </w:p>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lastRenderedPageBreak/>
              <w:t>UNIVERSITAS PENDIDIKAN INDONESIA</w:t>
            </w:r>
          </w:p>
        </w:tc>
      </w:tr>
      <w:tr w:rsidR="00BA3AF7" w:rsidRPr="009B156C" w:rsidTr="00AB4DE6">
        <w:trPr>
          <w:gridAfter w:val="1"/>
          <w:wAfter w:w="210" w:type="dxa"/>
          <w:trHeight w:val="315"/>
          <w:jc w:val="center"/>
        </w:trPr>
        <w:tc>
          <w:tcPr>
            <w:tcW w:w="7323" w:type="dxa"/>
            <w:gridSpan w:val="19"/>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lastRenderedPageBreak/>
              <w:t>FAKULTAS ILMU PENDIDIKAN</w:t>
            </w:r>
          </w:p>
        </w:tc>
      </w:tr>
      <w:tr w:rsidR="00BA3AF7" w:rsidRPr="009B156C" w:rsidTr="00AB4DE6">
        <w:trPr>
          <w:gridAfter w:val="1"/>
          <w:wAfter w:w="210" w:type="dxa"/>
          <w:trHeight w:val="180"/>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997"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2832" w:type="dxa"/>
            <w:gridSpan w:val="11"/>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c>
          <w:tcPr>
            <w:tcW w:w="2984" w:type="dxa"/>
            <w:gridSpan w:val="6"/>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b/>
                <w:bCs/>
                <w:color w:val="000000"/>
                <w:lang w:val="id-ID" w:eastAsia="id-ID"/>
              </w:rPr>
            </w:pPr>
          </w:p>
        </w:tc>
      </w:tr>
      <w:tr w:rsidR="00BA3AF7" w:rsidRPr="009B156C" w:rsidTr="00AB4DE6">
        <w:trPr>
          <w:gridAfter w:val="1"/>
          <w:wAfter w:w="210" w:type="dxa"/>
          <w:trHeight w:val="315"/>
          <w:jc w:val="center"/>
        </w:trPr>
        <w:tc>
          <w:tcPr>
            <w:tcW w:w="7323" w:type="dxa"/>
            <w:gridSpan w:val="19"/>
            <w:tcBorders>
              <w:top w:val="nil"/>
              <w:left w:val="nil"/>
              <w:bottom w:val="nil"/>
              <w:right w:val="nil"/>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LULUSAN BULAN DESEMBER 2010</w:t>
            </w:r>
          </w:p>
        </w:tc>
      </w:tr>
      <w:tr w:rsidR="00BA3AF7" w:rsidRPr="009B156C" w:rsidTr="00AB4DE6">
        <w:trPr>
          <w:gridAfter w:val="1"/>
          <w:wAfter w:w="210" w:type="dxa"/>
          <w:trHeight w:val="375"/>
          <w:jc w:val="center"/>
        </w:trPr>
        <w:tc>
          <w:tcPr>
            <w:tcW w:w="510"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997" w:type="dxa"/>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2832" w:type="dxa"/>
            <w:gridSpan w:val="11"/>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c>
          <w:tcPr>
            <w:tcW w:w="2984" w:type="dxa"/>
            <w:gridSpan w:val="6"/>
            <w:tcBorders>
              <w:top w:val="nil"/>
              <w:left w:val="nil"/>
              <w:bottom w:val="nil"/>
              <w:right w:val="nil"/>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p>
        </w:tc>
      </w:tr>
      <w:tr w:rsidR="00BA3AF7" w:rsidRPr="009B156C" w:rsidTr="00AB4DE6">
        <w:trPr>
          <w:gridAfter w:val="1"/>
          <w:wAfter w:w="210" w:type="dxa"/>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NO</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NIM</w:t>
            </w:r>
          </w:p>
        </w:tc>
        <w:tc>
          <w:tcPr>
            <w:tcW w:w="2832" w:type="dxa"/>
            <w:gridSpan w:val="11"/>
            <w:tcBorders>
              <w:top w:val="single" w:sz="4" w:space="0" w:color="auto"/>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NAMA</w:t>
            </w:r>
          </w:p>
        </w:tc>
        <w:tc>
          <w:tcPr>
            <w:tcW w:w="2984" w:type="dxa"/>
            <w:gridSpan w:val="6"/>
            <w:tcBorders>
              <w:top w:val="single" w:sz="4" w:space="0" w:color="auto"/>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b/>
                <w:bCs/>
                <w:color w:val="000000"/>
                <w:lang w:val="id-ID" w:eastAsia="id-ID"/>
              </w:rPr>
            </w:pPr>
            <w:r w:rsidRPr="009B156C">
              <w:rPr>
                <w:rFonts w:eastAsia="Times New Roman" w:cs="Calibri"/>
                <w:b/>
                <w:bCs/>
                <w:color w:val="000000"/>
                <w:lang w:val="id-ID" w:eastAsia="id-ID"/>
              </w:rPr>
              <w:t>BULAN DAN TAHUN LULUS</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0603948</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Asep Saefudin</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0604074</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Rena Surya Rohana</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0806038</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Alis Sukaesih</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0801784</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Rina Nurlina</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5</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0604517</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Novianti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6</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0604380</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Oki Taufik Hidayat</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7</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0604049</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Riska Ermaya</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8</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0603811</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Siti Rohimah</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9</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0803556</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Yuli Hariyanti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10</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0804878</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Devi Damayanti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11</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0605435</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Ulfah Paulina</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12</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0603932</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Ipop Purnamasari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13</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0804231</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Lia Yuliati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14</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0604616</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Eneng Esti Ismawati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15</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0804368</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Imas Aisyah</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16</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0603947</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Afifah Purnamasari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17</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0802160</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Imas</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18</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0803558</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Yati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19</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0802279</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Nisa Nur Afiyah</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20</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0604356</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Verawati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21</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0604232</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Gina Mustika</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22</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0801803</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Lilis Nuryani Kurniasih</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23</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0805684</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Winni Restuliani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24</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0604662</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Feni Fujianti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25</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0804868</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Sofi Agustiani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26</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0604214</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Citra Dewi Amaliah</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27</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0802286</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Feni Febryani Zaman</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28</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0604429</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Lela Nursyamsiah</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29</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0805417</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Intan Silvana M</w:t>
            </w:r>
            <w:r w:rsidR="009B156C" w:rsidRPr="009B156C">
              <w:rPr>
                <w:rFonts w:eastAsia="Times New Roman" w:cs="Calibri"/>
                <w:color w:val="000000"/>
                <w:lang w:val="id-ID" w:eastAsia="id-ID"/>
              </w:rPr>
              <w:t>a</w:t>
            </w:r>
            <w:r w:rsidRPr="009B156C">
              <w:rPr>
                <w:rFonts w:eastAsia="Times New Roman" w:cs="Calibri"/>
                <w:color w:val="000000"/>
                <w:lang w:val="id-ID" w:eastAsia="id-ID"/>
              </w:rPr>
              <w:t>ris</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30</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0801790</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Indrawati Ahmadi Fauziah</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31</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0802159</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Septi Rahayu</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32</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0603778</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Suci Pujianti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33</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0604152</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Yanti Dwiyanti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34</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0804418</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Rumanti Widiastuti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35</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0604512</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Mery Mariatul Kibtiyah</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lastRenderedPageBreak/>
              <w:t>36</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0804420</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Tanti Daryanti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37</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0604514</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Endah Nurdaniah</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38</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0801780</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Ranni Fitri wandani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39</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0804882</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Rita Nurmawati</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r w:rsidR="00BA3AF7" w:rsidRPr="009B156C" w:rsidTr="00AB4DE6">
        <w:trPr>
          <w:gridAfter w:val="1"/>
          <w:wAfter w:w="210" w:type="dxa"/>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40</w:t>
            </w:r>
          </w:p>
        </w:tc>
        <w:tc>
          <w:tcPr>
            <w:tcW w:w="997" w:type="dxa"/>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0801781</w:t>
            </w:r>
          </w:p>
        </w:tc>
        <w:tc>
          <w:tcPr>
            <w:tcW w:w="2832" w:type="dxa"/>
            <w:gridSpan w:val="11"/>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rPr>
                <w:rFonts w:eastAsia="Times New Roman" w:cs="Calibri"/>
                <w:color w:val="000000"/>
                <w:lang w:val="id-ID" w:eastAsia="id-ID"/>
              </w:rPr>
            </w:pPr>
            <w:r w:rsidRPr="009B156C">
              <w:rPr>
                <w:rFonts w:eastAsia="Times New Roman" w:cs="Calibri"/>
                <w:color w:val="000000"/>
                <w:lang w:val="id-ID" w:eastAsia="id-ID"/>
              </w:rPr>
              <w:t>Sitiyani Kamia</w:t>
            </w:r>
          </w:p>
        </w:tc>
        <w:tc>
          <w:tcPr>
            <w:tcW w:w="2984" w:type="dxa"/>
            <w:gridSpan w:val="6"/>
            <w:tcBorders>
              <w:top w:val="nil"/>
              <w:left w:val="nil"/>
              <w:bottom w:val="single" w:sz="4" w:space="0" w:color="auto"/>
              <w:right w:val="single" w:sz="4" w:space="0" w:color="auto"/>
            </w:tcBorders>
            <w:shd w:val="clear" w:color="auto" w:fill="auto"/>
            <w:noWrap/>
            <w:vAlign w:val="bottom"/>
            <w:hideMark/>
          </w:tcPr>
          <w:p w:rsidR="00BA3AF7" w:rsidRPr="009B156C" w:rsidRDefault="00BA3AF7" w:rsidP="00BA3AF7">
            <w:pPr>
              <w:spacing w:after="0" w:line="240" w:lineRule="auto"/>
              <w:jc w:val="center"/>
              <w:rPr>
                <w:rFonts w:eastAsia="Times New Roman" w:cs="Calibri"/>
                <w:color w:val="000000"/>
                <w:lang w:val="id-ID" w:eastAsia="id-ID"/>
              </w:rPr>
            </w:pPr>
            <w:r w:rsidRPr="009B156C">
              <w:rPr>
                <w:rFonts w:eastAsia="Times New Roman" w:cs="Calibri"/>
                <w:color w:val="000000"/>
                <w:lang w:val="id-ID" w:eastAsia="id-ID"/>
              </w:rPr>
              <w:t>Desember 2010</w:t>
            </w:r>
          </w:p>
        </w:tc>
      </w:tr>
    </w:tbl>
    <w:p w:rsidR="00BA3AF7" w:rsidRDefault="00BA3AF7"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p w:rsidR="00E43B63" w:rsidRDefault="00E43B63" w:rsidP="006D07DA">
      <w:pPr>
        <w:tabs>
          <w:tab w:val="left" w:pos="426"/>
        </w:tabs>
        <w:spacing w:before="120"/>
        <w:rPr>
          <w:rFonts w:ascii="Times New Roman" w:hAnsi="Times New Roman"/>
          <w:sz w:val="24"/>
          <w:szCs w:val="24"/>
          <w:lang w:val="id-ID"/>
        </w:rPr>
      </w:pPr>
    </w:p>
    <w:tbl>
      <w:tblPr>
        <w:tblpPr w:leftFromText="180" w:rightFromText="180" w:vertAnchor="text" w:tblpXSpec="center" w:tblpY="1"/>
        <w:tblOverlap w:val="never"/>
        <w:tblW w:w="0" w:type="auto"/>
        <w:jc w:val="center"/>
        <w:tblLook w:val="04A0"/>
      </w:tblPr>
      <w:tblGrid>
        <w:gridCol w:w="510"/>
        <w:gridCol w:w="1020"/>
        <w:gridCol w:w="2629"/>
        <w:gridCol w:w="3123"/>
      </w:tblGrid>
      <w:tr w:rsidR="00BA3AF7" w:rsidRPr="00BA3AF7" w:rsidTr="00AB4DE6">
        <w:trPr>
          <w:trHeight w:val="315"/>
          <w:jc w:val="center"/>
        </w:trPr>
        <w:tc>
          <w:tcPr>
            <w:tcW w:w="7180" w:type="dxa"/>
            <w:gridSpan w:val="4"/>
            <w:tcBorders>
              <w:top w:val="nil"/>
              <w:left w:val="nil"/>
              <w:bottom w:val="nil"/>
              <w:right w:val="nil"/>
            </w:tcBorders>
            <w:shd w:val="clear" w:color="auto" w:fill="auto"/>
            <w:noWrap/>
            <w:vAlign w:val="bottom"/>
            <w:hideMark/>
          </w:tcPr>
          <w:p w:rsidR="00BA3AF7" w:rsidRPr="00BA3AF7" w:rsidRDefault="00BA3AF7" w:rsidP="00AB4DE6">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lastRenderedPageBreak/>
              <w:t>UNIVERSITAS PENDIDIKAN INDONESIA</w:t>
            </w:r>
          </w:p>
        </w:tc>
      </w:tr>
      <w:tr w:rsidR="00BA3AF7" w:rsidRPr="00BA3AF7" w:rsidTr="00AB4DE6">
        <w:trPr>
          <w:trHeight w:val="315"/>
          <w:jc w:val="center"/>
        </w:trPr>
        <w:tc>
          <w:tcPr>
            <w:tcW w:w="7180" w:type="dxa"/>
            <w:gridSpan w:val="4"/>
            <w:tcBorders>
              <w:top w:val="nil"/>
              <w:left w:val="nil"/>
              <w:bottom w:val="nil"/>
              <w:right w:val="nil"/>
            </w:tcBorders>
            <w:shd w:val="clear" w:color="auto" w:fill="auto"/>
            <w:noWrap/>
            <w:vAlign w:val="bottom"/>
            <w:hideMark/>
          </w:tcPr>
          <w:p w:rsidR="00BA3AF7" w:rsidRPr="00BA3AF7" w:rsidRDefault="00BA3AF7" w:rsidP="00AB4DE6">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t>FAKULTAS ILMU PENDIDIKAN</w:t>
            </w:r>
          </w:p>
        </w:tc>
      </w:tr>
      <w:tr w:rsidR="00BA3AF7" w:rsidRPr="00BA3AF7" w:rsidTr="00AB4DE6">
        <w:trPr>
          <w:trHeight w:val="180"/>
          <w:jc w:val="center"/>
        </w:trPr>
        <w:tc>
          <w:tcPr>
            <w:tcW w:w="408" w:type="dxa"/>
            <w:tcBorders>
              <w:top w:val="nil"/>
              <w:left w:val="nil"/>
              <w:bottom w:val="nil"/>
              <w:right w:val="nil"/>
            </w:tcBorders>
            <w:shd w:val="clear" w:color="auto" w:fill="auto"/>
            <w:noWrap/>
            <w:vAlign w:val="bottom"/>
            <w:hideMark/>
          </w:tcPr>
          <w:p w:rsidR="00BA3AF7" w:rsidRPr="00BA3AF7" w:rsidRDefault="00BA3AF7" w:rsidP="00AB4DE6">
            <w:pPr>
              <w:spacing w:after="0" w:line="240" w:lineRule="auto"/>
              <w:rPr>
                <w:rFonts w:eastAsia="Times New Roman" w:cs="Calibri"/>
                <w:b/>
                <w:bCs/>
                <w:color w:val="000000"/>
                <w:sz w:val="24"/>
                <w:szCs w:val="24"/>
                <w:lang w:val="id-ID" w:eastAsia="id-ID"/>
              </w:rPr>
            </w:pPr>
          </w:p>
        </w:tc>
        <w:tc>
          <w:tcPr>
            <w:tcW w:w="1020" w:type="dxa"/>
            <w:tcBorders>
              <w:top w:val="nil"/>
              <w:left w:val="nil"/>
              <w:bottom w:val="nil"/>
              <w:right w:val="nil"/>
            </w:tcBorders>
            <w:shd w:val="clear" w:color="auto" w:fill="auto"/>
            <w:noWrap/>
            <w:vAlign w:val="bottom"/>
            <w:hideMark/>
          </w:tcPr>
          <w:p w:rsidR="00BA3AF7" w:rsidRPr="00BA3AF7" w:rsidRDefault="00BA3AF7" w:rsidP="00AB4DE6">
            <w:pPr>
              <w:spacing w:after="0" w:line="240" w:lineRule="auto"/>
              <w:rPr>
                <w:rFonts w:eastAsia="Times New Roman" w:cs="Calibri"/>
                <w:b/>
                <w:bCs/>
                <w:color w:val="000000"/>
                <w:sz w:val="24"/>
                <w:szCs w:val="24"/>
                <w:lang w:val="id-ID" w:eastAsia="id-ID"/>
              </w:rPr>
            </w:pPr>
          </w:p>
        </w:tc>
        <w:tc>
          <w:tcPr>
            <w:tcW w:w="2629" w:type="dxa"/>
            <w:tcBorders>
              <w:top w:val="nil"/>
              <w:left w:val="nil"/>
              <w:bottom w:val="nil"/>
              <w:right w:val="nil"/>
            </w:tcBorders>
            <w:shd w:val="clear" w:color="auto" w:fill="auto"/>
            <w:noWrap/>
            <w:vAlign w:val="bottom"/>
            <w:hideMark/>
          </w:tcPr>
          <w:p w:rsidR="00BA3AF7" w:rsidRPr="00BA3AF7" w:rsidRDefault="00BA3AF7" w:rsidP="00AB4DE6">
            <w:pPr>
              <w:spacing w:after="0" w:line="240" w:lineRule="auto"/>
              <w:rPr>
                <w:rFonts w:eastAsia="Times New Roman" w:cs="Calibri"/>
                <w:b/>
                <w:bCs/>
                <w:color w:val="000000"/>
                <w:sz w:val="24"/>
                <w:szCs w:val="24"/>
                <w:lang w:val="id-ID" w:eastAsia="id-ID"/>
              </w:rPr>
            </w:pPr>
          </w:p>
        </w:tc>
        <w:tc>
          <w:tcPr>
            <w:tcW w:w="3123" w:type="dxa"/>
            <w:tcBorders>
              <w:top w:val="nil"/>
              <w:left w:val="nil"/>
              <w:bottom w:val="nil"/>
              <w:right w:val="nil"/>
            </w:tcBorders>
            <w:shd w:val="clear" w:color="auto" w:fill="auto"/>
            <w:noWrap/>
            <w:vAlign w:val="bottom"/>
            <w:hideMark/>
          </w:tcPr>
          <w:p w:rsidR="00BA3AF7" w:rsidRPr="00BA3AF7" w:rsidRDefault="00BA3AF7" w:rsidP="00AB4DE6">
            <w:pPr>
              <w:spacing w:after="0" w:line="240" w:lineRule="auto"/>
              <w:rPr>
                <w:rFonts w:eastAsia="Times New Roman" w:cs="Calibri"/>
                <w:b/>
                <w:bCs/>
                <w:color w:val="000000"/>
                <w:sz w:val="24"/>
                <w:szCs w:val="24"/>
                <w:lang w:val="id-ID" w:eastAsia="id-ID"/>
              </w:rPr>
            </w:pPr>
          </w:p>
        </w:tc>
      </w:tr>
      <w:tr w:rsidR="00BA3AF7" w:rsidRPr="00BA3AF7" w:rsidTr="00AB4DE6">
        <w:trPr>
          <w:trHeight w:val="315"/>
          <w:jc w:val="center"/>
        </w:trPr>
        <w:tc>
          <w:tcPr>
            <w:tcW w:w="7180" w:type="dxa"/>
            <w:gridSpan w:val="4"/>
            <w:tcBorders>
              <w:top w:val="nil"/>
              <w:left w:val="nil"/>
              <w:bottom w:val="nil"/>
              <w:right w:val="nil"/>
            </w:tcBorders>
            <w:shd w:val="clear" w:color="auto" w:fill="auto"/>
            <w:noWrap/>
            <w:vAlign w:val="bottom"/>
            <w:hideMark/>
          </w:tcPr>
          <w:p w:rsidR="00BA3AF7" w:rsidRPr="00BA3AF7" w:rsidRDefault="00BA3AF7" w:rsidP="00AB4DE6">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t>LULUSAN BULAN DESEMBER 2010</w:t>
            </w:r>
          </w:p>
        </w:tc>
      </w:tr>
      <w:tr w:rsidR="00BA3AF7" w:rsidRPr="00BA3AF7" w:rsidTr="00AB4DE6">
        <w:trPr>
          <w:trHeight w:val="375"/>
          <w:jc w:val="center"/>
        </w:trPr>
        <w:tc>
          <w:tcPr>
            <w:tcW w:w="408" w:type="dxa"/>
            <w:tcBorders>
              <w:top w:val="nil"/>
              <w:left w:val="nil"/>
              <w:bottom w:val="nil"/>
              <w:right w:val="nil"/>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p>
        </w:tc>
        <w:tc>
          <w:tcPr>
            <w:tcW w:w="1020" w:type="dxa"/>
            <w:tcBorders>
              <w:top w:val="nil"/>
              <w:left w:val="nil"/>
              <w:bottom w:val="nil"/>
              <w:right w:val="nil"/>
            </w:tcBorders>
            <w:shd w:val="clear" w:color="auto" w:fill="auto"/>
            <w:noWrap/>
            <w:vAlign w:val="bottom"/>
            <w:hideMark/>
          </w:tcPr>
          <w:p w:rsidR="00BA3AF7" w:rsidRPr="00BA3AF7" w:rsidRDefault="00BA3AF7" w:rsidP="00AB4DE6">
            <w:pPr>
              <w:spacing w:after="0" w:line="240" w:lineRule="auto"/>
              <w:rPr>
                <w:rFonts w:eastAsia="Times New Roman" w:cs="Calibri"/>
                <w:color w:val="000000"/>
                <w:sz w:val="28"/>
                <w:szCs w:val="28"/>
                <w:lang w:val="id-ID" w:eastAsia="id-ID"/>
              </w:rPr>
            </w:pPr>
          </w:p>
        </w:tc>
        <w:tc>
          <w:tcPr>
            <w:tcW w:w="2629" w:type="dxa"/>
            <w:tcBorders>
              <w:top w:val="nil"/>
              <w:left w:val="nil"/>
              <w:bottom w:val="nil"/>
              <w:right w:val="nil"/>
            </w:tcBorders>
            <w:shd w:val="clear" w:color="auto" w:fill="auto"/>
            <w:noWrap/>
            <w:vAlign w:val="bottom"/>
            <w:hideMark/>
          </w:tcPr>
          <w:p w:rsidR="00BA3AF7" w:rsidRPr="00BA3AF7" w:rsidRDefault="00BA3AF7" w:rsidP="00AB4DE6">
            <w:pPr>
              <w:spacing w:after="0" w:line="240" w:lineRule="auto"/>
              <w:rPr>
                <w:rFonts w:eastAsia="Times New Roman" w:cs="Calibri"/>
                <w:color w:val="000000"/>
                <w:sz w:val="28"/>
                <w:szCs w:val="28"/>
                <w:lang w:val="id-ID" w:eastAsia="id-ID"/>
              </w:rPr>
            </w:pPr>
          </w:p>
        </w:tc>
        <w:tc>
          <w:tcPr>
            <w:tcW w:w="3123" w:type="dxa"/>
            <w:tcBorders>
              <w:top w:val="nil"/>
              <w:left w:val="nil"/>
              <w:bottom w:val="nil"/>
              <w:right w:val="nil"/>
            </w:tcBorders>
            <w:shd w:val="clear" w:color="auto" w:fill="auto"/>
            <w:noWrap/>
            <w:vAlign w:val="bottom"/>
            <w:hideMark/>
          </w:tcPr>
          <w:p w:rsidR="00BA3AF7" w:rsidRPr="00BA3AF7" w:rsidRDefault="00BA3AF7" w:rsidP="00AB4DE6">
            <w:pPr>
              <w:spacing w:after="0" w:line="240" w:lineRule="auto"/>
              <w:rPr>
                <w:rFonts w:eastAsia="Times New Roman" w:cs="Calibri"/>
                <w:color w:val="000000"/>
                <w:sz w:val="28"/>
                <w:szCs w:val="28"/>
                <w:lang w:val="id-ID" w:eastAsia="id-ID"/>
              </w:rPr>
            </w:pPr>
          </w:p>
        </w:tc>
      </w:tr>
      <w:tr w:rsidR="00BA3AF7" w:rsidRPr="00BA3AF7" w:rsidTr="00AB4DE6">
        <w:trPr>
          <w:trHeight w:val="300"/>
          <w:jc w:val="center"/>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NO</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NIM</w:t>
            </w:r>
          </w:p>
        </w:tc>
        <w:tc>
          <w:tcPr>
            <w:tcW w:w="2629" w:type="dxa"/>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NAMA</w:t>
            </w:r>
          </w:p>
        </w:tc>
        <w:tc>
          <w:tcPr>
            <w:tcW w:w="3123" w:type="dxa"/>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BULAN DAN TAHUN LULUS</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41</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0604684</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Leliana Rahayu</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42</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0604474</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Nisa Fatmajati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43</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0805472</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Fina Respina</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44</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0604554</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Dwi Putri Wulandari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45</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0604647</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Septi Adi Wibowo</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46</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0804364</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Elah Sulastri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47</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0802156</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Dinar Ratna Komala</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48</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0604091</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Ayulia Ningrat</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49</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0604595</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Gian Sugianto</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50</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0805420</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N. Ane Andiani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51</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0603838</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Yuanita Agustini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52</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0805297</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Chaerul Anwar Saleh</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53</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0604516</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Herda Novianti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54</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0604018</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Hanni Prasetyanti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55</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0604460</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Evi Kartini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56</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0604598</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Fitria Prasasti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57</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0603813</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Ita Ruhayati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58</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0802775</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Titin Mayasari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59</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0604352</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Epih Hartini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60</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0604470</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Daheri Herliana</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61</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0603821</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Siti Nurmanah</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62</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0804887</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Tiyas Anggraeni M.</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63</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0804869</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Rian Puji Asri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64</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0801935</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Yanti Rachmawati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65</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0804237</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Ratih Purnama Dewi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66</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0603875</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Novianti Nurmanita</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67</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0604158</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Aas Sumarni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68</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0801791</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Indah Sriyani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69</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0604387</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Rieska Rufaida</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70</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0804464</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Euis Titin Hartini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71</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0604506</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Asep Kurniawan</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72</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0604299</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Ana Herdiana</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73</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0802155</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Eulis Yulia</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74</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0604131</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Fitri Meirina Nurwulan</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75</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0604075</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Fitri Novitalia</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lastRenderedPageBreak/>
              <w:t>76</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0804236</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Fitria</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77</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0805370</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Atien Lestari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78</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0604150</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Anisa Siti Maspupah</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79</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0603917</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Dina Yuliana</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BA3AF7" w:rsidRPr="00BA3AF7" w:rsidTr="00AB4DE6">
        <w:trPr>
          <w:trHeight w:val="300"/>
          <w:jc w:val="center"/>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80</w:t>
            </w:r>
          </w:p>
        </w:tc>
        <w:tc>
          <w:tcPr>
            <w:tcW w:w="1020"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0604555</w:t>
            </w:r>
          </w:p>
        </w:tc>
        <w:tc>
          <w:tcPr>
            <w:tcW w:w="2629"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rPr>
                <w:rFonts w:eastAsia="Times New Roman" w:cs="Calibri"/>
                <w:color w:val="000000"/>
                <w:lang w:val="id-ID" w:eastAsia="id-ID"/>
              </w:rPr>
            </w:pPr>
            <w:r w:rsidRPr="00BA3AF7">
              <w:rPr>
                <w:rFonts w:eastAsia="Times New Roman" w:cs="Calibri"/>
                <w:color w:val="000000"/>
                <w:lang w:val="id-ID" w:eastAsia="id-ID"/>
              </w:rPr>
              <w:t>Restu Hani Karina Putri</w:t>
            </w:r>
          </w:p>
        </w:tc>
        <w:tc>
          <w:tcPr>
            <w:tcW w:w="3123" w:type="dxa"/>
            <w:tcBorders>
              <w:top w:val="nil"/>
              <w:left w:val="nil"/>
              <w:bottom w:val="single" w:sz="4" w:space="0" w:color="auto"/>
              <w:right w:val="single" w:sz="4" w:space="0" w:color="auto"/>
            </w:tcBorders>
            <w:shd w:val="clear" w:color="auto" w:fill="auto"/>
            <w:noWrap/>
            <w:vAlign w:val="bottom"/>
            <w:hideMark/>
          </w:tcPr>
          <w:p w:rsidR="00BA3AF7" w:rsidRPr="00BA3AF7" w:rsidRDefault="00BA3AF7" w:rsidP="00AB4DE6">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bl>
    <w:p w:rsidR="00BA3AF7" w:rsidRDefault="00BA3AF7" w:rsidP="006D07DA">
      <w:pPr>
        <w:tabs>
          <w:tab w:val="left" w:pos="426"/>
        </w:tabs>
        <w:spacing w:before="120"/>
        <w:rPr>
          <w:rFonts w:ascii="Times New Roman" w:hAnsi="Times New Roman"/>
          <w:sz w:val="24"/>
          <w:szCs w:val="24"/>
          <w:lang w:val="id-ID"/>
        </w:rPr>
      </w:pPr>
    </w:p>
    <w:tbl>
      <w:tblPr>
        <w:tblW w:w="0" w:type="auto"/>
        <w:jc w:val="center"/>
        <w:tblLook w:val="04A0"/>
      </w:tblPr>
      <w:tblGrid>
        <w:gridCol w:w="93"/>
        <w:gridCol w:w="417"/>
        <w:gridCol w:w="41"/>
        <w:gridCol w:w="52"/>
        <w:gridCol w:w="954"/>
        <w:gridCol w:w="1604"/>
        <w:gridCol w:w="124"/>
        <w:gridCol w:w="914"/>
        <w:gridCol w:w="190"/>
        <w:gridCol w:w="277"/>
        <w:gridCol w:w="2653"/>
      </w:tblGrid>
      <w:tr w:rsidR="00E37438" w:rsidRPr="00BA3AF7" w:rsidTr="000C7868">
        <w:trPr>
          <w:trHeight w:val="315"/>
          <w:jc w:val="center"/>
        </w:trPr>
        <w:tc>
          <w:tcPr>
            <w:tcW w:w="7278" w:type="dxa"/>
            <w:gridSpan w:val="11"/>
            <w:tcBorders>
              <w:top w:val="nil"/>
              <w:left w:val="nil"/>
              <w:bottom w:val="nil"/>
              <w:right w:val="nil"/>
            </w:tcBorders>
            <w:shd w:val="clear" w:color="auto" w:fill="auto"/>
            <w:noWrap/>
            <w:vAlign w:val="bottom"/>
            <w:hideMark/>
          </w:tcPr>
          <w:p w:rsidR="00AB4DE6" w:rsidRDefault="00AB4DE6" w:rsidP="00BA3AF7">
            <w:pPr>
              <w:spacing w:after="0" w:line="240" w:lineRule="auto"/>
              <w:jc w:val="center"/>
              <w:rPr>
                <w:rFonts w:eastAsia="Times New Roman" w:cs="Calibri"/>
                <w:b/>
                <w:bCs/>
                <w:color w:val="000000"/>
                <w:sz w:val="24"/>
                <w:szCs w:val="24"/>
                <w:lang w:val="id-ID" w:eastAsia="id-ID"/>
              </w:rPr>
            </w:pPr>
          </w:p>
          <w:p w:rsidR="00AB4DE6" w:rsidRDefault="00AB4DE6" w:rsidP="00BA3AF7">
            <w:pPr>
              <w:spacing w:after="0" w:line="240" w:lineRule="auto"/>
              <w:jc w:val="center"/>
              <w:rPr>
                <w:rFonts w:eastAsia="Times New Roman" w:cs="Calibri"/>
                <w:b/>
                <w:bCs/>
                <w:color w:val="000000"/>
                <w:sz w:val="24"/>
                <w:szCs w:val="24"/>
                <w:lang w:val="id-ID" w:eastAsia="id-ID"/>
              </w:rPr>
            </w:pPr>
          </w:p>
          <w:p w:rsidR="00AB4DE6" w:rsidRDefault="00AB4DE6" w:rsidP="00BA3AF7">
            <w:pPr>
              <w:spacing w:after="0" w:line="240" w:lineRule="auto"/>
              <w:jc w:val="center"/>
              <w:rPr>
                <w:rFonts w:eastAsia="Times New Roman" w:cs="Calibri"/>
                <w:b/>
                <w:bCs/>
                <w:color w:val="000000"/>
                <w:sz w:val="24"/>
                <w:szCs w:val="24"/>
                <w:lang w:val="id-ID" w:eastAsia="id-ID"/>
              </w:rPr>
            </w:pPr>
          </w:p>
          <w:p w:rsidR="00AB4DE6" w:rsidRDefault="00AB4DE6" w:rsidP="00BA3AF7">
            <w:pPr>
              <w:spacing w:after="0" w:line="240" w:lineRule="auto"/>
              <w:jc w:val="center"/>
              <w:rPr>
                <w:rFonts w:eastAsia="Times New Roman" w:cs="Calibri"/>
                <w:b/>
                <w:bCs/>
                <w:color w:val="000000"/>
                <w:sz w:val="24"/>
                <w:szCs w:val="24"/>
                <w:lang w:val="id-ID" w:eastAsia="id-ID"/>
              </w:rPr>
            </w:pPr>
          </w:p>
          <w:p w:rsidR="00AB4DE6" w:rsidRDefault="00AB4DE6" w:rsidP="00BA3AF7">
            <w:pPr>
              <w:spacing w:after="0" w:line="240" w:lineRule="auto"/>
              <w:jc w:val="center"/>
              <w:rPr>
                <w:rFonts w:eastAsia="Times New Roman" w:cs="Calibri"/>
                <w:b/>
                <w:bCs/>
                <w:color w:val="000000"/>
                <w:sz w:val="24"/>
                <w:szCs w:val="24"/>
                <w:lang w:val="id-ID" w:eastAsia="id-ID"/>
              </w:rPr>
            </w:pPr>
          </w:p>
          <w:p w:rsidR="00AB4DE6" w:rsidRDefault="00AB4DE6"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E43B63" w:rsidRDefault="00E43B63" w:rsidP="00BA3AF7">
            <w:pPr>
              <w:spacing w:after="0" w:line="240" w:lineRule="auto"/>
              <w:jc w:val="center"/>
              <w:rPr>
                <w:rFonts w:eastAsia="Times New Roman" w:cs="Calibri"/>
                <w:b/>
                <w:bCs/>
                <w:color w:val="000000"/>
                <w:sz w:val="24"/>
                <w:szCs w:val="24"/>
                <w:lang w:val="id-ID" w:eastAsia="id-ID"/>
              </w:rPr>
            </w:pPr>
          </w:p>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lastRenderedPageBreak/>
              <w:t>UNIVERSITAS PENDIDIKAN INDONESIA</w:t>
            </w:r>
          </w:p>
        </w:tc>
      </w:tr>
      <w:tr w:rsidR="00E37438" w:rsidRPr="00BA3AF7" w:rsidTr="000C7868">
        <w:trPr>
          <w:trHeight w:val="315"/>
          <w:jc w:val="center"/>
        </w:trPr>
        <w:tc>
          <w:tcPr>
            <w:tcW w:w="7278" w:type="dxa"/>
            <w:gridSpan w:val="11"/>
            <w:tcBorders>
              <w:top w:val="nil"/>
              <w:left w:val="nil"/>
              <w:bottom w:val="nil"/>
              <w:right w:val="nil"/>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lastRenderedPageBreak/>
              <w:t>FAKULTAS ILMU PENDIDIKAN</w:t>
            </w:r>
          </w:p>
        </w:tc>
      </w:tr>
      <w:tr w:rsidR="00614E53" w:rsidRPr="00BA3AF7" w:rsidTr="000C7868">
        <w:trPr>
          <w:trHeight w:val="180"/>
          <w:jc w:val="center"/>
        </w:trPr>
        <w:tc>
          <w:tcPr>
            <w:tcW w:w="551"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1006" w:type="dxa"/>
            <w:gridSpan w:val="2"/>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2642"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3079"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r>
      <w:tr w:rsidR="00E37438" w:rsidRPr="00BA3AF7" w:rsidTr="000C7868">
        <w:trPr>
          <w:trHeight w:val="315"/>
          <w:jc w:val="center"/>
        </w:trPr>
        <w:tc>
          <w:tcPr>
            <w:tcW w:w="7278" w:type="dxa"/>
            <w:gridSpan w:val="11"/>
            <w:tcBorders>
              <w:top w:val="nil"/>
              <w:left w:val="nil"/>
              <w:bottom w:val="nil"/>
              <w:right w:val="nil"/>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t>LULUSAN BULAN DESEMBER 2010</w:t>
            </w:r>
          </w:p>
        </w:tc>
      </w:tr>
      <w:tr w:rsidR="00614E53" w:rsidRPr="00BA3AF7" w:rsidTr="000C7868">
        <w:trPr>
          <w:trHeight w:val="375"/>
          <w:jc w:val="center"/>
        </w:trPr>
        <w:tc>
          <w:tcPr>
            <w:tcW w:w="551"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c>
          <w:tcPr>
            <w:tcW w:w="1006" w:type="dxa"/>
            <w:gridSpan w:val="2"/>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sz w:val="28"/>
                <w:szCs w:val="28"/>
                <w:lang w:val="id-ID" w:eastAsia="id-ID"/>
              </w:rPr>
            </w:pPr>
          </w:p>
        </w:tc>
        <w:tc>
          <w:tcPr>
            <w:tcW w:w="2642"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sz w:val="28"/>
                <w:szCs w:val="28"/>
                <w:lang w:val="id-ID" w:eastAsia="id-ID"/>
              </w:rPr>
            </w:pPr>
          </w:p>
        </w:tc>
        <w:tc>
          <w:tcPr>
            <w:tcW w:w="3079"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sz w:val="28"/>
                <w:szCs w:val="28"/>
                <w:lang w:val="id-ID" w:eastAsia="id-ID"/>
              </w:rPr>
            </w:pPr>
          </w:p>
        </w:tc>
      </w:tr>
      <w:tr w:rsidR="00614E53" w:rsidRPr="00BA3AF7" w:rsidTr="000C7868">
        <w:trPr>
          <w:trHeight w:val="300"/>
          <w:jc w:val="center"/>
        </w:trPr>
        <w:tc>
          <w:tcPr>
            <w:tcW w:w="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NO</w:t>
            </w:r>
          </w:p>
        </w:tc>
        <w:tc>
          <w:tcPr>
            <w:tcW w:w="1006" w:type="dxa"/>
            <w:gridSpan w:val="2"/>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NIM</w:t>
            </w:r>
          </w:p>
        </w:tc>
        <w:tc>
          <w:tcPr>
            <w:tcW w:w="2642" w:type="dxa"/>
            <w:gridSpan w:val="3"/>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NAMA</w:t>
            </w:r>
          </w:p>
        </w:tc>
        <w:tc>
          <w:tcPr>
            <w:tcW w:w="3079" w:type="dxa"/>
            <w:gridSpan w:val="3"/>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BULAN DAN TAHUN LULUS</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81</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0604452</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Rima Rindikayani</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82</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0603908</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Nurani Ariyanthi</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83</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0603822</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Elsa Nurhani Mustika D</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84</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0802622</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Juliya</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85</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0802532</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Akhsari</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86</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0801933</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Yuyun Yuningsih</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87</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0804872</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Siti Syarifah</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88</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0603897</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Windy Nur Azhar</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89</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0802621</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Hj. Tuti Rohaeti</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90</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0805363</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Vitri Fujiastuty</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91</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0802542</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Siti Aisah</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92</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0604669</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Tajudin</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93</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0604613</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Tia  Mutiara</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94</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0604679</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Taufik Sofyan</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95</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0805369</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Sri Endah Laksana Dewi</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96</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0604411</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Yogi eka Pramono</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97</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0604353</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Nurhayati</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98</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0604141</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Dwi Sarah</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99</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0802776</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Emma Hadayanengsih</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100</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0804377</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Dadan Permana S</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101</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0803349</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Hanifah Robiyanti</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102</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0604396</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Agung Sugiarto</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103</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0604681</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Uus Taufiqrrahman</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104</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0604507</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Arianti Prialita</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105</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0703361</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Wisnu Mustikajati</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106</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0604458</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Ika Fitrianingtyas</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107</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0604412</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Sri Haryati</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108</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0604388</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Ardi Apriyadi</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614E53" w:rsidRPr="00BA3AF7" w:rsidTr="000C7868">
        <w:trPr>
          <w:trHeight w:val="300"/>
          <w:jc w:val="center"/>
        </w:trPr>
        <w:tc>
          <w:tcPr>
            <w:tcW w:w="551"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109</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0610919</w:t>
            </w:r>
          </w:p>
        </w:tc>
        <w:tc>
          <w:tcPr>
            <w:tcW w:w="2642"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r w:rsidRPr="00BA3AF7">
              <w:rPr>
                <w:rFonts w:eastAsia="Times New Roman" w:cs="Calibri"/>
                <w:color w:val="000000"/>
                <w:lang w:val="id-ID" w:eastAsia="id-ID"/>
              </w:rPr>
              <w:t>Erni</w:t>
            </w:r>
          </w:p>
        </w:tc>
        <w:tc>
          <w:tcPr>
            <w:tcW w:w="3079" w:type="dxa"/>
            <w:gridSpan w:val="3"/>
            <w:tcBorders>
              <w:top w:val="nil"/>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Desember 2010</w:t>
            </w:r>
          </w:p>
        </w:tc>
      </w:tr>
      <w:tr w:rsidR="00E37438" w:rsidRPr="00BA3AF7" w:rsidTr="000C7868">
        <w:trPr>
          <w:trHeight w:val="315"/>
          <w:jc w:val="center"/>
        </w:trPr>
        <w:tc>
          <w:tcPr>
            <w:tcW w:w="7199" w:type="dxa"/>
            <w:gridSpan w:val="11"/>
            <w:tcBorders>
              <w:top w:val="nil"/>
              <w:left w:val="nil"/>
              <w:bottom w:val="nil"/>
              <w:right w:val="nil"/>
            </w:tcBorders>
            <w:shd w:val="clear" w:color="auto" w:fill="auto"/>
            <w:noWrap/>
            <w:vAlign w:val="bottom"/>
            <w:hideMark/>
          </w:tcPr>
          <w:p w:rsidR="00AB4DE6" w:rsidRDefault="00AB4DE6" w:rsidP="00BA3AF7">
            <w:pPr>
              <w:spacing w:after="0" w:line="240" w:lineRule="auto"/>
              <w:jc w:val="center"/>
              <w:rPr>
                <w:rFonts w:eastAsia="Times New Roman" w:cs="Calibri"/>
                <w:b/>
                <w:bCs/>
                <w:color w:val="000000"/>
                <w:sz w:val="24"/>
                <w:szCs w:val="24"/>
                <w:lang w:val="id-ID" w:eastAsia="id-ID"/>
              </w:rPr>
            </w:pPr>
          </w:p>
          <w:p w:rsidR="00AB4DE6" w:rsidRDefault="00AB4DE6" w:rsidP="00BA3AF7">
            <w:pPr>
              <w:spacing w:after="0" w:line="240" w:lineRule="auto"/>
              <w:jc w:val="center"/>
              <w:rPr>
                <w:rFonts w:eastAsia="Times New Roman" w:cs="Calibri"/>
                <w:b/>
                <w:bCs/>
                <w:color w:val="000000"/>
                <w:sz w:val="24"/>
                <w:szCs w:val="24"/>
                <w:lang w:val="id-ID" w:eastAsia="id-ID"/>
              </w:rPr>
            </w:pPr>
          </w:p>
          <w:p w:rsidR="00AB4DE6" w:rsidRDefault="00AB4DE6" w:rsidP="00BA3AF7">
            <w:pPr>
              <w:spacing w:after="0" w:line="240" w:lineRule="auto"/>
              <w:jc w:val="center"/>
              <w:rPr>
                <w:rFonts w:eastAsia="Times New Roman" w:cs="Calibri"/>
                <w:b/>
                <w:bCs/>
                <w:color w:val="000000"/>
                <w:sz w:val="24"/>
                <w:szCs w:val="24"/>
                <w:lang w:val="id-ID" w:eastAsia="id-ID"/>
              </w:rPr>
            </w:pPr>
          </w:p>
          <w:p w:rsidR="00AB4DE6" w:rsidRDefault="00AB4DE6" w:rsidP="00BA3AF7">
            <w:pPr>
              <w:spacing w:after="0" w:line="240" w:lineRule="auto"/>
              <w:jc w:val="center"/>
              <w:rPr>
                <w:rFonts w:eastAsia="Times New Roman" w:cs="Calibri"/>
                <w:b/>
                <w:bCs/>
                <w:color w:val="000000"/>
                <w:sz w:val="24"/>
                <w:szCs w:val="24"/>
                <w:lang w:val="id-ID" w:eastAsia="id-ID"/>
              </w:rPr>
            </w:pPr>
          </w:p>
          <w:p w:rsidR="00AB4DE6" w:rsidRDefault="00AB4DE6" w:rsidP="00BA3AF7">
            <w:pPr>
              <w:spacing w:after="0" w:line="240" w:lineRule="auto"/>
              <w:jc w:val="center"/>
              <w:rPr>
                <w:rFonts w:eastAsia="Times New Roman" w:cs="Calibri"/>
                <w:b/>
                <w:bCs/>
                <w:color w:val="000000"/>
                <w:sz w:val="24"/>
                <w:szCs w:val="24"/>
                <w:lang w:val="id-ID" w:eastAsia="id-ID"/>
              </w:rPr>
            </w:pPr>
          </w:p>
          <w:p w:rsidR="00AB4DE6" w:rsidRDefault="00AB4DE6" w:rsidP="00BA3AF7">
            <w:pPr>
              <w:spacing w:after="0" w:line="240" w:lineRule="auto"/>
              <w:jc w:val="center"/>
              <w:rPr>
                <w:rFonts w:eastAsia="Times New Roman" w:cs="Calibri"/>
                <w:b/>
                <w:bCs/>
                <w:color w:val="000000"/>
                <w:sz w:val="24"/>
                <w:szCs w:val="24"/>
                <w:lang w:val="id-ID" w:eastAsia="id-ID"/>
              </w:rPr>
            </w:pPr>
          </w:p>
          <w:p w:rsidR="0010042F" w:rsidRDefault="0010042F" w:rsidP="0010042F">
            <w:pPr>
              <w:spacing w:after="0" w:line="240" w:lineRule="auto"/>
              <w:ind w:left="-1128"/>
              <w:jc w:val="center"/>
              <w:rPr>
                <w:rFonts w:eastAsia="Times New Roman" w:cs="Calibri"/>
                <w:b/>
                <w:bCs/>
                <w:color w:val="000000"/>
                <w:sz w:val="24"/>
                <w:szCs w:val="24"/>
                <w:lang w:val="id-ID" w:eastAsia="id-ID"/>
              </w:rPr>
            </w:pPr>
          </w:p>
          <w:p w:rsidR="0010042F" w:rsidRPr="0010042F" w:rsidRDefault="0010042F" w:rsidP="005B3AC3">
            <w:pPr>
              <w:numPr>
                <w:ilvl w:val="0"/>
                <w:numId w:val="14"/>
              </w:numPr>
              <w:spacing w:after="0" w:line="240" w:lineRule="auto"/>
              <w:ind w:left="290"/>
              <w:rPr>
                <w:rFonts w:eastAsia="Times New Roman" w:cs="Calibri"/>
                <w:b/>
                <w:bCs/>
                <w:color w:val="000000"/>
                <w:sz w:val="24"/>
                <w:szCs w:val="24"/>
                <w:lang w:val="id-ID" w:eastAsia="id-ID"/>
              </w:rPr>
            </w:pPr>
            <w:r>
              <w:rPr>
                <w:rFonts w:eastAsia="Times New Roman" w:cs="Calibri"/>
                <w:b/>
                <w:bCs/>
                <w:color w:val="000000"/>
                <w:sz w:val="24"/>
                <w:szCs w:val="24"/>
                <w:lang w:val="id-ID" w:eastAsia="id-ID"/>
              </w:rPr>
              <w:lastRenderedPageBreak/>
              <w:t>DAFTAR LULUSAN SETELAH TERAKREDITASI</w:t>
            </w:r>
          </w:p>
          <w:p w:rsidR="00AB4DE6" w:rsidRDefault="00AB4DE6" w:rsidP="00BA3AF7">
            <w:pPr>
              <w:spacing w:after="0" w:line="240" w:lineRule="auto"/>
              <w:jc w:val="center"/>
              <w:rPr>
                <w:rFonts w:eastAsia="Times New Roman" w:cs="Calibri"/>
                <w:b/>
                <w:bCs/>
                <w:color w:val="000000"/>
                <w:sz w:val="24"/>
                <w:szCs w:val="24"/>
                <w:lang w:val="id-ID" w:eastAsia="id-ID"/>
              </w:rPr>
            </w:pPr>
          </w:p>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t>UNIVERSITAS PENDIDIKAN INDONESIA</w:t>
            </w:r>
          </w:p>
        </w:tc>
      </w:tr>
      <w:tr w:rsidR="00E37438" w:rsidRPr="00BA3AF7" w:rsidTr="000C7868">
        <w:trPr>
          <w:trHeight w:val="315"/>
          <w:jc w:val="center"/>
        </w:trPr>
        <w:tc>
          <w:tcPr>
            <w:tcW w:w="7199" w:type="dxa"/>
            <w:gridSpan w:val="11"/>
            <w:tcBorders>
              <w:top w:val="nil"/>
              <w:left w:val="nil"/>
              <w:bottom w:val="nil"/>
              <w:right w:val="nil"/>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lastRenderedPageBreak/>
              <w:t>FAKULTAS ILMU PENDIDIKAN</w:t>
            </w:r>
          </w:p>
        </w:tc>
      </w:tr>
      <w:tr w:rsidR="008464DF" w:rsidRPr="00BA3AF7" w:rsidTr="000C7868">
        <w:trPr>
          <w:trHeight w:val="165"/>
          <w:jc w:val="center"/>
        </w:trPr>
        <w:tc>
          <w:tcPr>
            <w:tcW w:w="510" w:type="dxa"/>
            <w:gridSpan w:val="2"/>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2651" w:type="dxa"/>
            <w:gridSpan w:val="4"/>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1228"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2810" w:type="dxa"/>
            <w:gridSpan w:val="2"/>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r>
      <w:tr w:rsidR="00E37438" w:rsidRPr="00BA3AF7" w:rsidTr="000C7868">
        <w:trPr>
          <w:trHeight w:val="315"/>
          <w:jc w:val="center"/>
        </w:trPr>
        <w:tc>
          <w:tcPr>
            <w:tcW w:w="7199" w:type="dxa"/>
            <w:gridSpan w:val="11"/>
            <w:tcBorders>
              <w:top w:val="nil"/>
              <w:left w:val="nil"/>
              <w:bottom w:val="nil"/>
              <w:right w:val="nil"/>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t>LULUSAN BULAN JUNI 2011</w:t>
            </w:r>
          </w:p>
        </w:tc>
      </w:tr>
      <w:tr w:rsidR="008464DF" w:rsidRPr="00BA3AF7" w:rsidTr="000C7868">
        <w:trPr>
          <w:trHeight w:val="300"/>
          <w:jc w:val="center"/>
        </w:trPr>
        <w:tc>
          <w:tcPr>
            <w:tcW w:w="510" w:type="dxa"/>
            <w:gridSpan w:val="2"/>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c>
          <w:tcPr>
            <w:tcW w:w="2651" w:type="dxa"/>
            <w:gridSpan w:val="4"/>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c>
          <w:tcPr>
            <w:tcW w:w="1228"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c>
          <w:tcPr>
            <w:tcW w:w="2810" w:type="dxa"/>
            <w:gridSpan w:val="2"/>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r>
      <w:tr w:rsidR="008464DF" w:rsidRPr="00BA3AF7" w:rsidTr="000C7868">
        <w:trPr>
          <w:trHeight w:val="300"/>
          <w:jc w:val="center"/>
        </w:trPr>
        <w:tc>
          <w:tcPr>
            <w:tcW w:w="5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NO</w:t>
            </w:r>
          </w:p>
        </w:tc>
        <w:tc>
          <w:tcPr>
            <w:tcW w:w="2651" w:type="dxa"/>
            <w:gridSpan w:val="4"/>
            <w:tcBorders>
              <w:top w:val="single" w:sz="4" w:space="0" w:color="auto"/>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NAMA</w:t>
            </w:r>
          </w:p>
        </w:tc>
        <w:tc>
          <w:tcPr>
            <w:tcW w:w="1228" w:type="dxa"/>
            <w:gridSpan w:val="3"/>
            <w:tcBorders>
              <w:top w:val="single" w:sz="4" w:space="0" w:color="auto"/>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NIM</w:t>
            </w:r>
          </w:p>
        </w:tc>
        <w:tc>
          <w:tcPr>
            <w:tcW w:w="2810" w:type="dxa"/>
            <w:gridSpan w:val="2"/>
            <w:tcBorders>
              <w:top w:val="single" w:sz="4" w:space="0" w:color="auto"/>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 xml:space="preserve">BULAN DAN TAHUN </w:t>
            </w:r>
          </w:p>
        </w:tc>
      </w:tr>
      <w:tr w:rsidR="008464DF" w:rsidRPr="00BA3AF7" w:rsidTr="000C7868">
        <w:trPr>
          <w:trHeight w:val="30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w:t>
            </w:r>
          </w:p>
        </w:tc>
        <w:tc>
          <w:tcPr>
            <w:tcW w:w="2651" w:type="dxa"/>
            <w:gridSpan w:val="4"/>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rPr>
                <w:rFonts w:eastAsia="Times New Roman" w:cs="Calibri"/>
                <w:lang w:val="id-ID" w:eastAsia="id-ID"/>
              </w:rPr>
            </w:pPr>
            <w:r w:rsidRPr="00BA3AF7">
              <w:rPr>
                <w:rFonts w:eastAsia="Times New Roman" w:cs="Calibri"/>
                <w:lang w:val="id-ID" w:eastAsia="id-ID"/>
              </w:rPr>
              <w:t>Lala Maelasari</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lang w:val="id-ID" w:eastAsia="id-ID"/>
              </w:rPr>
            </w:pPr>
            <w:r w:rsidRPr="00BA3AF7">
              <w:rPr>
                <w:rFonts w:eastAsia="Times New Roman" w:cs="Calibri"/>
                <w:lang w:val="id-ID" w:eastAsia="id-ID"/>
              </w:rPr>
              <w:t>0604094</w:t>
            </w:r>
          </w:p>
        </w:tc>
        <w:tc>
          <w:tcPr>
            <w:tcW w:w="2810" w:type="dxa"/>
            <w:gridSpan w:val="2"/>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Juni 2011</w:t>
            </w:r>
          </w:p>
        </w:tc>
      </w:tr>
      <w:tr w:rsidR="008464DF" w:rsidRPr="00BA3AF7" w:rsidTr="000C7868">
        <w:trPr>
          <w:trHeight w:val="30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2</w:t>
            </w:r>
          </w:p>
        </w:tc>
        <w:tc>
          <w:tcPr>
            <w:tcW w:w="2651" w:type="dxa"/>
            <w:gridSpan w:val="4"/>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rPr>
                <w:rFonts w:eastAsia="Times New Roman" w:cs="Calibri"/>
                <w:lang w:val="id-ID" w:eastAsia="id-ID"/>
              </w:rPr>
            </w:pPr>
            <w:r w:rsidRPr="00BA3AF7">
              <w:rPr>
                <w:rFonts w:eastAsia="Times New Roman" w:cs="Calibri"/>
                <w:lang w:val="id-ID" w:eastAsia="id-ID"/>
              </w:rPr>
              <w:t>Wenih Andayani</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lang w:val="id-ID" w:eastAsia="id-ID"/>
              </w:rPr>
            </w:pPr>
            <w:r w:rsidRPr="00BA3AF7">
              <w:rPr>
                <w:rFonts w:eastAsia="Times New Roman" w:cs="Calibri"/>
                <w:lang w:val="id-ID" w:eastAsia="id-ID"/>
              </w:rPr>
              <w:t>0603934</w:t>
            </w:r>
          </w:p>
        </w:tc>
        <w:tc>
          <w:tcPr>
            <w:tcW w:w="2810" w:type="dxa"/>
            <w:gridSpan w:val="2"/>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Juni 2011</w:t>
            </w:r>
          </w:p>
        </w:tc>
      </w:tr>
      <w:tr w:rsidR="008464DF" w:rsidRPr="00BA3AF7" w:rsidTr="000C7868">
        <w:trPr>
          <w:trHeight w:val="30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3</w:t>
            </w:r>
          </w:p>
        </w:tc>
        <w:tc>
          <w:tcPr>
            <w:tcW w:w="2651" w:type="dxa"/>
            <w:gridSpan w:val="4"/>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rPr>
                <w:rFonts w:eastAsia="Times New Roman" w:cs="Calibri"/>
                <w:lang w:val="id-ID" w:eastAsia="id-ID"/>
              </w:rPr>
            </w:pPr>
            <w:r w:rsidRPr="00BA3AF7">
              <w:rPr>
                <w:rFonts w:eastAsia="Times New Roman" w:cs="Calibri"/>
                <w:lang w:val="id-ID" w:eastAsia="id-ID"/>
              </w:rPr>
              <w:t>Ria Hendriani</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lang w:val="id-ID" w:eastAsia="id-ID"/>
              </w:rPr>
            </w:pPr>
            <w:r w:rsidRPr="00BA3AF7">
              <w:rPr>
                <w:rFonts w:eastAsia="Times New Roman" w:cs="Calibri"/>
                <w:lang w:val="id-ID" w:eastAsia="id-ID"/>
              </w:rPr>
              <w:t>0802147</w:t>
            </w:r>
          </w:p>
        </w:tc>
        <w:tc>
          <w:tcPr>
            <w:tcW w:w="2810" w:type="dxa"/>
            <w:gridSpan w:val="2"/>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Juni 2011</w:t>
            </w:r>
          </w:p>
        </w:tc>
      </w:tr>
      <w:tr w:rsidR="008464DF" w:rsidRPr="00BA3AF7" w:rsidTr="000C7868">
        <w:trPr>
          <w:trHeight w:val="30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w:t>
            </w:r>
          </w:p>
        </w:tc>
        <w:tc>
          <w:tcPr>
            <w:tcW w:w="2651" w:type="dxa"/>
            <w:gridSpan w:val="4"/>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rPr>
                <w:rFonts w:eastAsia="Times New Roman" w:cs="Calibri"/>
                <w:lang w:val="id-ID" w:eastAsia="id-ID"/>
              </w:rPr>
            </w:pPr>
            <w:r w:rsidRPr="00BA3AF7">
              <w:rPr>
                <w:rFonts w:eastAsia="Times New Roman" w:cs="Calibri"/>
                <w:lang w:val="id-ID" w:eastAsia="id-ID"/>
              </w:rPr>
              <w:t>Rizki Ramdani</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lang w:val="id-ID" w:eastAsia="id-ID"/>
              </w:rPr>
            </w:pPr>
            <w:r w:rsidRPr="00BA3AF7">
              <w:rPr>
                <w:rFonts w:eastAsia="Times New Roman" w:cs="Calibri"/>
                <w:lang w:val="id-ID" w:eastAsia="id-ID"/>
              </w:rPr>
              <w:t>0604642</w:t>
            </w:r>
          </w:p>
        </w:tc>
        <w:tc>
          <w:tcPr>
            <w:tcW w:w="2810" w:type="dxa"/>
            <w:gridSpan w:val="2"/>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Juni 2011</w:t>
            </w:r>
          </w:p>
        </w:tc>
      </w:tr>
      <w:tr w:rsidR="008464DF" w:rsidRPr="00BA3AF7" w:rsidTr="000C7868">
        <w:trPr>
          <w:trHeight w:val="30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w:t>
            </w:r>
          </w:p>
        </w:tc>
        <w:tc>
          <w:tcPr>
            <w:tcW w:w="2651" w:type="dxa"/>
            <w:gridSpan w:val="4"/>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rPr>
                <w:rFonts w:ascii="Arial" w:eastAsia="Times New Roman" w:hAnsi="Arial" w:cs="Arial"/>
                <w:sz w:val="20"/>
                <w:szCs w:val="20"/>
                <w:lang w:val="id-ID" w:eastAsia="id-ID"/>
              </w:rPr>
            </w:pPr>
            <w:r w:rsidRPr="00BA3AF7">
              <w:rPr>
                <w:rFonts w:ascii="Arial" w:eastAsia="Times New Roman" w:hAnsi="Arial" w:cs="Arial"/>
                <w:sz w:val="20"/>
                <w:szCs w:val="20"/>
                <w:lang w:val="id-ID" w:eastAsia="id-ID"/>
              </w:rPr>
              <w:t>Lena Wulandari</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ascii="Arial" w:eastAsia="Times New Roman" w:hAnsi="Arial" w:cs="Arial"/>
                <w:sz w:val="20"/>
                <w:szCs w:val="20"/>
                <w:lang w:val="id-ID" w:eastAsia="id-ID"/>
              </w:rPr>
            </w:pPr>
            <w:r w:rsidRPr="00BA3AF7">
              <w:rPr>
                <w:rFonts w:ascii="Arial" w:eastAsia="Times New Roman" w:hAnsi="Arial" w:cs="Arial"/>
                <w:sz w:val="20"/>
                <w:szCs w:val="20"/>
                <w:lang w:val="id-ID" w:eastAsia="id-ID"/>
              </w:rPr>
              <w:t>0603802</w:t>
            </w:r>
          </w:p>
        </w:tc>
        <w:tc>
          <w:tcPr>
            <w:tcW w:w="2810" w:type="dxa"/>
            <w:gridSpan w:val="2"/>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Juni 2011</w:t>
            </w:r>
          </w:p>
        </w:tc>
      </w:tr>
      <w:tr w:rsidR="008464DF" w:rsidRPr="00BA3AF7" w:rsidTr="000C7868">
        <w:trPr>
          <w:trHeight w:val="30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w:t>
            </w:r>
          </w:p>
        </w:tc>
        <w:tc>
          <w:tcPr>
            <w:tcW w:w="2651" w:type="dxa"/>
            <w:gridSpan w:val="4"/>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rPr>
                <w:rFonts w:eastAsia="Times New Roman" w:cs="Calibri"/>
                <w:lang w:val="id-ID" w:eastAsia="id-ID"/>
              </w:rPr>
            </w:pPr>
            <w:r w:rsidRPr="00BA3AF7">
              <w:rPr>
                <w:rFonts w:eastAsia="Times New Roman" w:cs="Calibri"/>
                <w:lang w:val="id-ID" w:eastAsia="id-ID"/>
              </w:rPr>
              <w:t>Kris Tiana Purnama</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lang w:val="id-ID" w:eastAsia="id-ID"/>
              </w:rPr>
            </w:pPr>
            <w:r w:rsidRPr="00BA3AF7">
              <w:rPr>
                <w:rFonts w:eastAsia="Times New Roman" w:cs="Calibri"/>
                <w:lang w:val="id-ID" w:eastAsia="id-ID"/>
              </w:rPr>
              <w:t>0604522</w:t>
            </w:r>
          </w:p>
        </w:tc>
        <w:tc>
          <w:tcPr>
            <w:tcW w:w="2810" w:type="dxa"/>
            <w:gridSpan w:val="2"/>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Juni 2011</w:t>
            </w:r>
          </w:p>
        </w:tc>
      </w:tr>
      <w:tr w:rsidR="008464DF" w:rsidRPr="00BA3AF7" w:rsidTr="000C7868">
        <w:trPr>
          <w:trHeight w:val="30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w:t>
            </w:r>
          </w:p>
        </w:tc>
        <w:tc>
          <w:tcPr>
            <w:tcW w:w="2651" w:type="dxa"/>
            <w:gridSpan w:val="4"/>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rPr>
                <w:rFonts w:eastAsia="Times New Roman" w:cs="Calibri"/>
                <w:lang w:val="id-ID" w:eastAsia="id-ID"/>
              </w:rPr>
            </w:pPr>
            <w:r w:rsidRPr="00BA3AF7">
              <w:rPr>
                <w:rFonts w:eastAsia="Times New Roman" w:cs="Calibri"/>
                <w:lang w:val="id-ID" w:eastAsia="id-ID"/>
              </w:rPr>
              <w:t>Yantih Kartika Sari</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lang w:val="id-ID" w:eastAsia="id-ID"/>
              </w:rPr>
            </w:pPr>
            <w:r w:rsidRPr="00BA3AF7">
              <w:rPr>
                <w:rFonts w:eastAsia="Times New Roman" w:cs="Calibri"/>
                <w:lang w:val="id-ID" w:eastAsia="id-ID"/>
              </w:rPr>
              <w:t>0602807</w:t>
            </w:r>
          </w:p>
        </w:tc>
        <w:tc>
          <w:tcPr>
            <w:tcW w:w="2810" w:type="dxa"/>
            <w:gridSpan w:val="2"/>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Juni 2011</w:t>
            </w:r>
          </w:p>
        </w:tc>
      </w:tr>
      <w:tr w:rsidR="008464DF" w:rsidRPr="00BA3AF7" w:rsidTr="000C7868">
        <w:trPr>
          <w:trHeight w:val="300"/>
          <w:jc w:val="center"/>
        </w:trPr>
        <w:tc>
          <w:tcPr>
            <w:tcW w:w="510" w:type="dxa"/>
            <w:gridSpan w:val="2"/>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w:t>
            </w:r>
          </w:p>
        </w:tc>
        <w:tc>
          <w:tcPr>
            <w:tcW w:w="2651" w:type="dxa"/>
            <w:gridSpan w:val="4"/>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rPr>
                <w:rFonts w:eastAsia="Times New Roman" w:cs="Calibri"/>
                <w:lang w:val="id-ID" w:eastAsia="id-ID"/>
              </w:rPr>
            </w:pPr>
            <w:r w:rsidRPr="00BA3AF7">
              <w:rPr>
                <w:rFonts w:eastAsia="Times New Roman" w:cs="Calibri"/>
                <w:lang w:val="id-ID" w:eastAsia="id-ID"/>
              </w:rPr>
              <w:t>Rito pamungkas</w:t>
            </w:r>
          </w:p>
        </w:tc>
        <w:tc>
          <w:tcPr>
            <w:tcW w:w="1228" w:type="dxa"/>
            <w:gridSpan w:val="3"/>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lang w:val="id-ID" w:eastAsia="id-ID"/>
              </w:rPr>
            </w:pPr>
            <w:r w:rsidRPr="00BA3AF7">
              <w:rPr>
                <w:rFonts w:eastAsia="Times New Roman" w:cs="Calibri"/>
                <w:lang w:val="id-ID" w:eastAsia="id-ID"/>
              </w:rPr>
              <w:t>0604483</w:t>
            </w:r>
          </w:p>
        </w:tc>
        <w:tc>
          <w:tcPr>
            <w:tcW w:w="2810" w:type="dxa"/>
            <w:gridSpan w:val="2"/>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Juni 2011</w:t>
            </w:r>
          </w:p>
        </w:tc>
      </w:tr>
      <w:tr w:rsidR="00E37438" w:rsidRPr="00BA3AF7" w:rsidTr="000C7868">
        <w:trPr>
          <w:gridBefore w:val="1"/>
          <w:wBefore w:w="93" w:type="dxa"/>
          <w:trHeight w:val="315"/>
          <w:jc w:val="center"/>
        </w:trPr>
        <w:tc>
          <w:tcPr>
            <w:tcW w:w="7226" w:type="dxa"/>
            <w:gridSpan w:val="10"/>
            <w:tcBorders>
              <w:top w:val="nil"/>
              <w:left w:val="nil"/>
              <w:bottom w:val="nil"/>
              <w:right w:val="nil"/>
            </w:tcBorders>
            <w:shd w:val="clear" w:color="auto" w:fill="auto"/>
            <w:noWrap/>
            <w:vAlign w:val="bottom"/>
            <w:hideMark/>
          </w:tcPr>
          <w:p w:rsidR="00AB4DE6" w:rsidRDefault="00AB4DE6" w:rsidP="00BA3AF7">
            <w:pPr>
              <w:spacing w:after="0" w:line="240" w:lineRule="auto"/>
              <w:jc w:val="center"/>
              <w:rPr>
                <w:rFonts w:eastAsia="Times New Roman" w:cs="Calibri"/>
                <w:b/>
                <w:bCs/>
                <w:color w:val="000000"/>
                <w:sz w:val="24"/>
                <w:szCs w:val="24"/>
                <w:lang w:val="id-ID" w:eastAsia="id-ID"/>
              </w:rPr>
            </w:pPr>
          </w:p>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t>UNIVERSITAS PENDIDIKAN INDONESIA</w:t>
            </w:r>
          </w:p>
        </w:tc>
      </w:tr>
      <w:tr w:rsidR="00E37438" w:rsidRPr="00BA3AF7" w:rsidTr="000C7868">
        <w:trPr>
          <w:gridBefore w:val="1"/>
          <w:wBefore w:w="93" w:type="dxa"/>
          <w:trHeight w:val="315"/>
          <w:jc w:val="center"/>
        </w:trPr>
        <w:tc>
          <w:tcPr>
            <w:tcW w:w="7226" w:type="dxa"/>
            <w:gridSpan w:val="10"/>
            <w:tcBorders>
              <w:top w:val="nil"/>
              <w:left w:val="nil"/>
              <w:bottom w:val="nil"/>
              <w:right w:val="nil"/>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t>FAKULTAS ILMU PENDIDIKAN</w:t>
            </w:r>
          </w:p>
        </w:tc>
      </w:tr>
      <w:tr w:rsidR="00E37438" w:rsidRPr="00BA3AF7" w:rsidTr="000C7868">
        <w:trPr>
          <w:gridBefore w:val="1"/>
          <w:wBefore w:w="93" w:type="dxa"/>
          <w:trHeight w:val="150"/>
          <w:jc w:val="center"/>
        </w:trPr>
        <w:tc>
          <w:tcPr>
            <w:tcW w:w="510"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2682"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1381"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2653" w:type="dxa"/>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r>
      <w:tr w:rsidR="00E37438" w:rsidRPr="00BA3AF7" w:rsidTr="000C7868">
        <w:trPr>
          <w:gridBefore w:val="1"/>
          <w:wBefore w:w="93" w:type="dxa"/>
          <w:trHeight w:val="315"/>
          <w:jc w:val="center"/>
        </w:trPr>
        <w:tc>
          <w:tcPr>
            <w:tcW w:w="7226" w:type="dxa"/>
            <w:gridSpan w:val="10"/>
            <w:tcBorders>
              <w:top w:val="nil"/>
              <w:left w:val="nil"/>
              <w:bottom w:val="nil"/>
              <w:right w:val="nil"/>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t>LULUSAN BULAN JULI 2011</w:t>
            </w:r>
          </w:p>
        </w:tc>
      </w:tr>
      <w:tr w:rsidR="00E37438" w:rsidRPr="00BA3AF7" w:rsidTr="000C7868">
        <w:trPr>
          <w:gridBefore w:val="1"/>
          <w:wBefore w:w="93" w:type="dxa"/>
          <w:trHeight w:val="300"/>
          <w:jc w:val="center"/>
        </w:trPr>
        <w:tc>
          <w:tcPr>
            <w:tcW w:w="510"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c>
          <w:tcPr>
            <w:tcW w:w="2682"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c>
          <w:tcPr>
            <w:tcW w:w="1381" w:type="dxa"/>
            <w:gridSpan w:val="3"/>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c>
          <w:tcPr>
            <w:tcW w:w="2653" w:type="dxa"/>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r>
      <w:tr w:rsidR="00E37438" w:rsidRPr="00BA3AF7" w:rsidTr="000C7868">
        <w:trPr>
          <w:gridBefore w:val="1"/>
          <w:wBefore w:w="93" w:type="dxa"/>
          <w:trHeight w:val="300"/>
          <w:jc w:val="center"/>
        </w:trPr>
        <w:tc>
          <w:tcPr>
            <w:tcW w:w="5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NO</w:t>
            </w:r>
          </w:p>
        </w:tc>
        <w:tc>
          <w:tcPr>
            <w:tcW w:w="2682" w:type="dxa"/>
            <w:gridSpan w:val="3"/>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NAMA</w:t>
            </w:r>
          </w:p>
        </w:tc>
        <w:tc>
          <w:tcPr>
            <w:tcW w:w="1381" w:type="dxa"/>
            <w:gridSpan w:val="3"/>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NIM</w:t>
            </w:r>
          </w:p>
        </w:tc>
        <w:tc>
          <w:tcPr>
            <w:tcW w:w="2653" w:type="dxa"/>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 xml:space="preserve">BULAN DAN TAHUN </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Khoerotun Nissa</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0902875</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2</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Rima Pramanik</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0701027</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3</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Wiwi Tin Pratiwi</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0703662</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Eva Karmini</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0702487</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Yuyu Yulianti</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0701210</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Desty Widia Nurhakiki</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0701278</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Maulana Ridwan</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0701578</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8</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Wulan Nurmawati</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0902870</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9</w:t>
            </w:r>
          </w:p>
        </w:tc>
        <w:tc>
          <w:tcPr>
            <w:tcW w:w="2682" w:type="dxa"/>
            <w:gridSpan w:val="3"/>
            <w:tcBorders>
              <w:top w:val="nil"/>
              <w:left w:val="nil"/>
              <w:bottom w:val="single" w:sz="4" w:space="0" w:color="auto"/>
              <w:right w:val="single" w:sz="4" w:space="0" w:color="auto"/>
            </w:tcBorders>
            <w:shd w:val="clear" w:color="000000" w:fill="FFFFFF"/>
            <w:vAlign w:val="center"/>
            <w:hideMark/>
          </w:tcPr>
          <w:p w:rsidR="00BA3AF7" w:rsidRPr="00BA3AF7" w:rsidRDefault="00BA3AF7" w:rsidP="00BA3AF7">
            <w:pPr>
              <w:spacing w:after="0" w:line="240" w:lineRule="auto"/>
              <w:rPr>
                <w:rFonts w:ascii="Arial" w:eastAsia="Times New Roman" w:hAnsi="Arial" w:cs="Arial"/>
                <w:sz w:val="18"/>
                <w:szCs w:val="18"/>
                <w:lang w:val="id-ID" w:eastAsia="id-ID"/>
              </w:rPr>
            </w:pPr>
            <w:r w:rsidRPr="00BA3AF7">
              <w:rPr>
                <w:rFonts w:ascii="Arial" w:eastAsia="Times New Roman" w:hAnsi="Arial" w:cs="Arial"/>
                <w:sz w:val="18"/>
                <w:szCs w:val="18"/>
                <w:lang w:val="id-ID" w:eastAsia="id-ID"/>
              </w:rPr>
              <w:t>Selistia Ulfa</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0801939</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10</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Nisa Fitrianawati</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0701174</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11</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Suheni</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0701766</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12</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Yoni Riki Riadi</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0702102</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13</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Wida Nuraida</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0703641</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r w:rsidR="00E37438" w:rsidRPr="00BA3AF7" w:rsidTr="000C7868">
        <w:trPr>
          <w:gridBefore w:val="1"/>
          <w:wBefore w:w="93" w:type="dxa"/>
          <w:trHeight w:val="300"/>
          <w:jc w:val="center"/>
        </w:trPr>
        <w:tc>
          <w:tcPr>
            <w:tcW w:w="510" w:type="dxa"/>
            <w:gridSpan w:val="3"/>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14</w:t>
            </w:r>
          </w:p>
        </w:tc>
        <w:tc>
          <w:tcPr>
            <w:tcW w:w="2682"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Muhamad Denni Haryadi</w:t>
            </w:r>
          </w:p>
        </w:tc>
        <w:tc>
          <w:tcPr>
            <w:tcW w:w="1381" w:type="dxa"/>
            <w:gridSpan w:val="3"/>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0604606</w:t>
            </w:r>
          </w:p>
        </w:tc>
        <w:tc>
          <w:tcPr>
            <w:tcW w:w="2653"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Juli 2011</w:t>
            </w:r>
          </w:p>
        </w:tc>
      </w:tr>
    </w:tbl>
    <w:p w:rsidR="00BA3AF7" w:rsidRDefault="00BA3AF7" w:rsidP="006D07DA">
      <w:pPr>
        <w:tabs>
          <w:tab w:val="left" w:pos="426"/>
        </w:tabs>
        <w:spacing w:before="120"/>
        <w:rPr>
          <w:rFonts w:ascii="Times New Roman" w:hAnsi="Times New Roman"/>
          <w:sz w:val="24"/>
          <w:szCs w:val="24"/>
          <w:lang w:val="id-ID"/>
        </w:rPr>
      </w:pPr>
    </w:p>
    <w:p w:rsidR="000C7868" w:rsidRDefault="000C7868" w:rsidP="006D07DA">
      <w:pPr>
        <w:tabs>
          <w:tab w:val="left" w:pos="426"/>
        </w:tabs>
        <w:spacing w:before="120"/>
        <w:rPr>
          <w:rFonts w:ascii="Times New Roman" w:hAnsi="Times New Roman"/>
          <w:sz w:val="24"/>
          <w:szCs w:val="24"/>
          <w:lang w:val="id-ID"/>
        </w:rPr>
      </w:pPr>
    </w:p>
    <w:p w:rsidR="000C7868" w:rsidRDefault="000C7868" w:rsidP="006D07DA">
      <w:pPr>
        <w:tabs>
          <w:tab w:val="left" w:pos="426"/>
        </w:tabs>
        <w:spacing w:before="120"/>
        <w:rPr>
          <w:rFonts w:ascii="Times New Roman" w:hAnsi="Times New Roman"/>
          <w:sz w:val="24"/>
          <w:szCs w:val="24"/>
          <w:lang w:val="id-ID"/>
        </w:rPr>
      </w:pPr>
    </w:p>
    <w:tbl>
      <w:tblPr>
        <w:tblW w:w="0" w:type="auto"/>
        <w:jc w:val="center"/>
        <w:tblLook w:val="04A0"/>
      </w:tblPr>
      <w:tblGrid>
        <w:gridCol w:w="510"/>
        <w:gridCol w:w="2688"/>
        <w:gridCol w:w="1373"/>
        <w:gridCol w:w="2638"/>
      </w:tblGrid>
      <w:tr w:rsidR="00BA3AF7" w:rsidRPr="00BA3AF7" w:rsidTr="00E43B63">
        <w:trPr>
          <w:trHeight w:val="315"/>
          <w:jc w:val="center"/>
        </w:trPr>
        <w:tc>
          <w:tcPr>
            <w:tcW w:w="7209" w:type="dxa"/>
            <w:gridSpan w:val="4"/>
            <w:tcBorders>
              <w:top w:val="nil"/>
              <w:left w:val="nil"/>
              <w:bottom w:val="nil"/>
              <w:right w:val="nil"/>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lastRenderedPageBreak/>
              <w:t>UNIVERSITAS PENDIDIKAN INDONESIA</w:t>
            </w:r>
          </w:p>
        </w:tc>
      </w:tr>
      <w:tr w:rsidR="00BA3AF7" w:rsidRPr="00BA3AF7" w:rsidTr="00E43B63">
        <w:trPr>
          <w:trHeight w:val="315"/>
          <w:jc w:val="center"/>
        </w:trPr>
        <w:tc>
          <w:tcPr>
            <w:tcW w:w="7209" w:type="dxa"/>
            <w:gridSpan w:val="4"/>
            <w:tcBorders>
              <w:top w:val="nil"/>
              <w:left w:val="nil"/>
              <w:bottom w:val="nil"/>
              <w:right w:val="nil"/>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t>FAKULTAS ILMU PENDIDIKAN</w:t>
            </w:r>
          </w:p>
        </w:tc>
      </w:tr>
      <w:tr w:rsidR="00BA3AF7" w:rsidRPr="00BA3AF7" w:rsidTr="00E43B63">
        <w:trPr>
          <w:trHeight w:val="165"/>
          <w:jc w:val="center"/>
        </w:trPr>
        <w:tc>
          <w:tcPr>
            <w:tcW w:w="510" w:type="dxa"/>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2688" w:type="dxa"/>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1373" w:type="dxa"/>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c>
          <w:tcPr>
            <w:tcW w:w="2638" w:type="dxa"/>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b/>
                <w:bCs/>
                <w:color w:val="000000"/>
                <w:sz w:val="24"/>
                <w:szCs w:val="24"/>
                <w:lang w:val="id-ID" w:eastAsia="id-ID"/>
              </w:rPr>
            </w:pPr>
          </w:p>
        </w:tc>
      </w:tr>
      <w:tr w:rsidR="00BA3AF7" w:rsidRPr="00BA3AF7" w:rsidTr="00E43B63">
        <w:trPr>
          <w:trHeight w:val="315"/>
          <w:jc w:val="center"/>
        </w:trPr>
        <w:tc>
          <w:tcPr>
            <w:tcW w:w="7209" w:type="dxa"/>
            <w:gridSpan w:val="4"/>
            <w:tcBorders>
              <w:top w:val="nil"/>
              <w:left w:val="nil"/>
              <w:bottom w:val="nil"/>
              <w:right w:val="nil"/>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sz w:val="24"/>
                <w:szCs w:val="24"/>
                <w:lang w:val="id-ID" w:eastAsia="id-ID"/>
              </w:rPr>
            </w:pPr>
            <w:r w:rsidRPr="00BA3AF7">
              <w:rPr>
                <w:rFonts w:eastAsia="Times New Roman" w:cs="Calibri"/>
                <w:b/>
                <w:bCs/>
                <w:color w:val="000000"/>
                <w:sz w:val="24"/>
                <w:szCs w:val="24"/>
                <w:lang w:val="id-ID" w:eastAsia="id-ID"/>
              </w:rPr>
              <w:t>LULUSAN BULAN JANUARI 2012</w:t>
            </w:r>
          </w:p>
        </w:tc>
      </w:tr>
      <w:tr w:rsidR="00BA3AF7" w:rsidRPr="00BA3AF7" w:rsidTr="00E43B63">
        <w:trPr>
          <w:trHeight w:val="300"/>
          <w:jc w:val="center"/>
        </w:trPr>
        <w:tc>
          <w:tcPr>
            <w:tcW w:w="510" w:type="dxa"/>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c>
          <w:tcPr>
            <w:tcW w:w="2688" w:type="dxa"/>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c>
          <w:tcPr>
            <w:tcW w:w="1373" w:type="dxa"/>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c>
          <w:tcPr>
            <w:tcW w:w="2638" w:type="dxa"/>
            <w:tcBorders>
              <w:top w:val="nil"/>
              <w:left w:val="nil"/>
              <w:bottom w:val="nil"/>
              <w:right w:val="nil"/>
            </w:tcBorders>
            <w:shd w:val="clear" w:color="auto" w:fill="auto"/>
            <w:noWrap/>
            <w:vAlign w:val="bottom"/>
            <w:hideMark/>
          </w:tcPr>
          <w:p w:rsidR="00BA3AF7" w:rsidRPr="00BA3AF7" w:rsidRDefault="00BA3AF7" w:rsidP="00BA3AF7">
            <w:pPr>
              <w:spacing w:after="0" w:line="240" w:lineRule="auto"/>
              <w:rPr>
                <w:rFonts w:eastAsia="Times New Roman" w:cs="Calibri"/>
                <w:color w:val="000000"/>
                <w:lang w:val="id-ID" w:eastAsia="id-ID"/>
              </w:rPr>
            </w:pPr>
          </w:p>
        </w:tc>
      </w:tr>
      <w:tr w:rsidR="00BA3AF7" w:rsidRPr="00BA3AF7" w:rsidTr="00E43B63">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NO</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NAMA</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NIM</w:t>
            </w:r>
          </w:p>
        </w:tc>
        <w:tc>
          <w:tcPr>
            <w:tcW w:w="2638" w:type="dxa"/>
            <w:tcBorders>
              <w:top w:val="single" w:sz="4" w:space="0" w:color="auto"/>
              <w:left w:val="nil"/>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b/>
                <w:bCs/>
                <w:color w:val="000000"/>
                <w:lang w:val="id-ID" w:eastAsia="id-ID"/>
              </w:rPr>
            </w:pPr>
            <w:r w:rsidRPr="00BA3AF7">
              <w:rPr>
                <w:rFonts w:eastAsia="Times New Roman" w:cs="Calibri"/>
                <w:b/>
                <w:bCs/>
                <w:color w:val="000000"/>
                <w:lang w:val="id-ID" w:eastAsia="id-ID"/>
              </w:rPr>
              <w:t>BULAN DAN TAHUN</w:t>
            </w:r>
          </w:p>
        </w:tc>
      </w:tr>
      <w:tr w:rsidR="00BA3AF7" w:rsidRPr="00BA3AF7" w:rsidTr="00E43B63">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1</w:t>
            </w:r>
          </w:p>
        </w:tc>
        <w:tc>
          <w:tcPr>
            <w:tcW w:w="2688"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Eka Meliati</w:t>
            </w:r>
          </w:p>
        </w:tc>
        <w:tc>
          <w:tcPr>
            <w:tcW w:w="1373"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0707648</w:t>
            </w:r>
          </w:p>
        </w:tc>
        <w:tc>
          <w:tcPr>
            <w:tcW w:w="2638"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Januari 2012</w:t>
            </w:r>
          </w:p>
        </w:tc>
      </w:tr>
      <w:tr w:rsidR="00BA3AF7" w:rsidRPr="00BA3AF7" w:rsidTr="00E43B63">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2</w:t>
            </w:r>
          </w:p>
        </w:tc>
        <w:tc>
          <w:tcPr>
            <w:tcW w:w="2688"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Indri Nur Dini Lestari</w:t>
            </w:r>
          </w:p>
        </w:tc>
        <w:tc>
          <w:tcPr>
            <w:tcW w:w="1373"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0604688</w:t>
            </w:r>
          </w:p>
        </w:tc>
        <w:tc>
          <w:tcPr>
            <w:tcW w:w="2638"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Januari 2012</w:t>
            </w:r>
          </w:p>
        </w:tc>
      </w:tr>
      <w:tr w:rsidR="00BA3AF7" w:rsidRPr="00BA3AF7" w:rsidTr="00E43B63">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3</w:t>
            </w:r>
          </w:p>
        </w:tc>
        <w:tc>
          <w:tcPr>
            <w:tcW w:w="2688"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Iis siti Maesaroh</w:t>
            </w:r>
          </w:p>
        </w:tc>
        <w:tc>
          <w:tcPr>
            <w:tcW w:w="1373"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0702709</w:t>
            </w:r>
          </w:p>
        </w:tc>
        <w:tc>
          <w:tcPr>
            <w:tcW w:w="2638"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Januari 2012</w:t>
            </w:r>
          </w:p>
        </w:tc>
      </w:tr>
      <w:tr w:rsidR="00BA3AF7" w:rsidRPr="00BA3AF7" w:rsidTr="00E43B63">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4</w:t>
            </w:r>
          </w:p>
        </w:tc>
        <w:tc>
          <w:tcPr>
            <w:tcW w:w="2688"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Dian kusumawati</w:t>
            </w:r>
          </w:p>
        </w:tc>
        <w:tc>
          <w:tcPr>
            <w:tcW w:w="1373"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0702763</w:t>
            </w:r>
          </w:p>
        </w:tc>
        <w:tc>
          <w:tcPr>
            <w:tcW w:w="2638"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Januari 2012</w:t>
            </w:r>
          </w:p>
        </w:tc>
      </w:tr>
      <w:tr w:rsidR="00BA3AF7" w:rsidRPr="00BA3AF7" w:rsidTr="00E43B63">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5</w:t>
            </w:r>
          </w:p>
        </w:tc>
        <w:tc>
          <w:tcPr>
            <w:tcW w:w="2688"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Wahyuni Nur Jannah</w:t>
            </w:r>
          </w:p>
        </w:tc>
        <w:tc>
          <w:tcPr>
            <w:tcW w:w="1373"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0702718</w:t>
            </w:r>
          </w:p>
        </w:tc>
        <w:tc>
          <w:tcPr>
            <w:tcW w:w="2638"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Januari 2012</w:t>
            </w:r>
          </w:p>
        </w:tc>
      </w:tr>
      <w:tr w:rsidR="00BA3AF7" w:rsidRPr="00BA3AF7" w:rsidTr="00E43B63">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6</w:t>
            </w:r>
          </w:p>
        </w:tc>
        <w:tc>
          <w:tcPr>
            <w:tcW w:w="2688"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Aas Siti Mutiah</w:t>
            </w:r>
          </w:p>
        </w:tc>
        <w:tc>
          <w:tcPr>
            <w:tcW w:w="1373"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0702710</w:t>
            </w:r>
          </w:p>
        </w:tc>
        <w:tc>
          <w:tcPr>
            <w:tcW w:w="2638"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Januari 2012</w:t>
            </w:r>
          </w:p>
        </w:tc>
      </w:tr>
      <w:tr w:rsidR="00BA3AF7" w:rsidRPr="00BA3AF7" w:rsidTr="00E43B63">
        <w:trPr>
          <w:trHeight w:val="30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7</w:t>
            </w:r>
          </w:p>
        </w:tc>
        <w:tc>
          <w:tcPr>
            <w:tcW w:w="2688"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Warco</w:t>
            </w:r>
          </w:p>
        </w:tc>
        <w:tc>
          <w:tcPr>
            <w:tcW w:w="1373" w:type="dxa"/>
            <w:tcBorders>
              <w:top w:val="nil"/>
              <w:left w:val="nil"/>
              <w:bottom w:val="single" w:sz="4" w:space="0" w:color="auto"/>
              <w:right w:val="single" w:sz="4" w:space="0" w:color="auto"/>
            </w:tcBorders>
            <w:shd w:val="clear" w:color="auto" w:fill="auto"/>
            <w:vAlign w:val="center"/>
            <w:hideMark/>
          </w:tcPr>
          <w:p w:rsidR="00BA3AF7" w:rsidRPr="00BA3AF7" w:rsidRDefault="00BA3AF7" w:rsidP="00BA3AF7">
            <w:pPr>
              <w:spacing w:after="0" w:line="240" w:lineRule="auto"/>
              <w:jc w:val="center"/>
              <w:rPr>
                <w:rFonts w:ascii="Arial" w:eastAsia="Times New Roman" w:hAnsi="Arial" w:cs="Arial"/>
                <w:color w:val="000000"/>
                <w:sz w:val="18"/>
                <w:szCs w:val="18"/>
                <w:lang w:val="id-ID" w:eastAsia="id-ID"/>
              </w:rPr>
            </w:pPr>
            <w:r w:rsidRPr="00BA3AF7">
              <w:rPr>
                <w:rFonts w:ascii="Arial" w:eastAsia="Times New Roman" w:hAnsi="Arial" w:cs="Arial"/>
                <w:color w:val="000000"/>
                <w:sz w:val="18"/>
                <w:szCs w:val="18"/>
                <w:lang w:val="id-ID" w:eastAsia="id-ID"/>
              </w:rPr>
              <w:t>0801797</w:t>
            </w:r>
          </w:p>
        </w:tc>
        <w:tc>
          <w:tcPr>
            <w:tcW w:w="2638" w:type="dxa"/>
            <w:tcBorders>
              <w:top w:val="nil"/>
              <w:left w:val="nil"/>
              <w:bottom w:val="single" w:sz="4" w:space="0" w:color="auto"/>
              <w:right w:val="single" w:sz="4" w:space="0" w:color="auto"/>
            </w:tcBorders>
            <w:shd w:val="clear" w:color="auto" w:fill="auto"/>
            <w:noWrap/>
            <w:vAlign w:val="center"/>
            <w:hideMark/>
          </w:tcPr>
          <w:p w:rsidR="00BA3AF7" w:rsidRPr="00BA3AF7" w:rsidRDefault="00BA3AF7" w:rsidP="00BA3AF7">
            <w:pPr>
              <w:spacing w:after="0" w:line="240" w:lineRule="auto"/>
              <w:jc w:val="center"/>
              <w:rPr>
                <w:rFonts w:eastAsia="Times New Roman" w:cs="Calibri"/>
                <w:color w:val="000000"/>
                <w:lang w:val="id-ID" w:eastAsia="id-ID"/>
              </w:rPr>
            </w:pPr>
            <w:r w:rsidRPr="00BA3AF7">
              <w:rPr>
                <w:rFonts w:eastAsia="Times New Roman" w:cs="Calibri"/>
                <w:color w:val="000000"/>
                <w:lang w:val="id-ID" w:eastAsia="id-ID"/>
              </w:rPr>
              <w:t>Januari 2012</w:t>
            </w:r>
          </w:p>
        </w:tc>
      </w:tr>
    </w:tbl>
    <w:p w:rsidR="00BA3AF7" w:rsidRDefault="00BA3AF7" w:rsidP="006D07DA">
      <w:pPr>
        <w:tabs>
          <w:tab w:val="left" w:pos="426"/>
        </w:tabs>
        <w:spacing w:before="120"/>
        <w:rPr>
          <w:rFonts w:ascii="Times New Roman" w:hAnsi="Times New Roman"/>
          <w:sz w:val="24"/>
          <w:szCs w:val="24"/>
          <w:lang w:val="id-ID"/>
        </w:rPr>
      </w:pPr>
    </w:p>
    <w:p w:rsidR="00614208" w:rsidRDefault="00614208" w:rsidP="006D07DA">
      <w:pPr>
        <w:tabs>
          <w:tab w:val="left" w:pos="426"/>
        </w:tabs>
        <w:spacing w:before="120"/>
        <w:rPr>
          <w:rFonts w:ascii="Times New Roman" w:hAnsi="Times New Roman"/>
          <w:sz w:val="24"/>
          <w:szCs w:val="24"/>
          <w:lang w:val="id-ID"/>
        </w:rPr>
      </w:pPr>
    </w:p>
    <w:p w:rsidR="00614208" w:rsidRDefault="00614208"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p w:rsidR="007F5F89" w:rsidRDefault="007F5F89" w:rsidP="006D07DA">
      <w:pPr>
        <w:tabs>
          <w:tab w:val="left" w:pos="426"/>
        </w:tabs>
        <w:spacing w:before="120"/>
        <w:rPr>
          <w:rFonts w:ascii="Times New Roman" w:hAnsi="Times New Roman"/>
          <w:sz w:val="24"/>
          <w:szCs w:val="24"/>
          <w:lang w:val="id-ID"/>
        </w:rPr>
      </w:pPr>
    </w:p>
    <w:tbl>
      <w:tblPr>
        <w:tblW w:w="6804" w:type="dxa"/>
        <w:tblInd w:w="1242" w:type="dxa"/>
        <w:tblLook w:val="04A0"/>
      </w:tblPr>
      <w:tblGrid>
        <w:gridCol w:w="510"/>
        <w:gridCol w:w="2706"/>
        <w:gridCol w:w="917"/>
        <w:gridCol w:w="2671"/>
      </w:tblGrid>
      <w:tr w:rsidR="007F5F89" w:rsidRPr="007F5F89" w:rsidTr="007F5F89">
        <w:trPr>
          <w:trHeight w:val="315"/>
        </w:trPr>
        <w:tc>
          <w:tcPr>
            <w:tcW w:w="6804" w:type="dxa"/>
            <w:gridSpan w:val="4"/>
            <w:tcBorders>
              <w:top w:val="nil"/>
              <w:left w:val="nil"/>
              <w:bottom w:val="nil"/>
              <w:right w:val="nil"/>
            </w:tcBorders>
            <w:shd w:val="clear" w:color="auto" w:fill="auto"/>
            <w:noWrap/>
            <w:vAlign w:val="bottom"/>
            <w:hideMark/>
          </w:tcPr>
          <w:p w:rsidR="007F5F89" w:rsidRPr="007F5F89" w:rsidRDefault="007F5F89" w:rsidP="007F5F89">
            <w:pPr>
              <w:spacing w:after="0" w:line="240" w:lineRule="auto"/>
              <w:jc w:val="center"/>
              <w:rPr>
                <w:rFonts w:eastAsia="Times New Roman"/>
                <w:b/>
                <w:bCs/>
                <w:color w:val="000000"/>
                <w:sz w:val="24"/>
                <w:szCs w:val="24"/>
                <w:lang w:val="id-ID" w:eastAsia="id-ID"/>
              </w:rPr>
            </w:pPr>
            <w:r w:rsidRPr="007F5F89">
              <w:rPr>
                <w:rFonts w:eastAsia="Times New Roman"/>
                <w:b/>
                <w:bCs/>
                <w:color w:val="000000"/>
                <w:sz w:val="24"/>
                <w:szCs w:val="24"/>
                <w:lang w:val="id-ID" w:eastAsia="id-ID"/>
              </w:rPr>
              <w:lastRenderedPageBreak/>
              <w:t>UNIVERSITAS PENDIDIKAN INDONESIA</w:t>
            </w:r>
          </w:p>
        </w:tc>
      </w:tr>
      <w:tr w:rsidR="007F5F89" w:rsidRPr="007F5F89" w:rsidTr="007F5F89">
        <w:trPr>
          <w:trHeight w:val="315"/>
        </w:trPr>
        <w:tc>
          <w:tcPr>
            <w:tcW w:w="6804" w:type="dxa"/>
            <w:gridSpan w:val="4"/>
            <w:tcBorders>
              <w:top w:val="nil"/>
              <w:left w:val="nil"/>
              <w:bottom w:val="nil"/>
              <w:right w:val="nil"/>
            </w:tcBorders>
            <w:shd w:val="clear" w:color="auto" w:fill="auto"/>
            <w:noWrap/>
            <w:vAlign w:val="bottom"/>
            <w:hideMark/>
          </w:tcPr>
          <w:p w:rsidR="007F5F89" w:rsidRPr="007F5F89" w:rsidRDefault="007F5F89" w:rsidP="007F5F89">
            <w:pPr>
              <w:spacing w:after="0" w:line="240" w:lineRule="auto"/>
              <w:jc w:val="center"/>
              <w:rPr>
                <w:rFonts w:eastAsia="Times New Roman"/>
                <w:b/>
                <w:bCs/>
                <w:color w:val="000000"/>
                <w:sz w:val="24"/>
                <w:szCs w:val="24"/>
                <w:lang w:val="id-ID" w:eastAsia="id-ID"/>
              </w:rPr>
            </w:pPr>
            <w:r w:rsidRPr="007F5F89">
              <w:rPr>
                <w:rFonts w:eastAsia="Times New Roman"/>
                <w:b/>
                <w:bCs/>
                <w:color w:val="000000"/>
                <w:sz w:val="24"/>
                <w:szCs w:val="24"/>
                <w:lang w:val="id-ID" w:eastAsia="id-ID"/>
              </w:rPr>
              <w:t>FAKULTAS ILMU PENDIDIKAN</w:t>
            </w:r>
          </w:p>
        </w:tc>
      </w:tr>
      <w:tr w:rsidR="007F5F89" w:rsidRPr="007F5F89" w:rsidTr="007F5F89">
        <w:trPr>
          <w:trHeight w:val="315"/>
        </w:trPr>
        <w:tc>
          <w:tcPr>
            <w:tcW w:w="510" w:type="dxa"/>
            <w:tcBorders>
              <w:top w:val="nil"/>
              <w:left w:val="nil"/>
              <w:bottom w:val="nil"/>
              <w:right w:val="nil"/>
            </w:tcBorders>
            <w:shd w:val="clear" w:color="auto" w:fill="auto"/>
            <w:noWrap/>
            <w:vAlign w:val="bottom"/>
            <w:hideMark/>
          </w:tcPr>
          <w:p w:rsidR="007F5F89" w:rsidRPr="007F5F89" w:rsidRDefault="007F5F89" w:rsidP="007F5F89">
            <w:pPr>
              <w:spacing w:after="0" w:line="240" w:lineRule="auto"/>
              <w:rPr>
                <w:rFonts w:eastAsia="Times New Roman"/>
                <w:b/>
                <w:bCs/>
                <w:color w:val="000000"/>
                <w:sz w:val="24"/>
                <w:szCs w:val="24"/>
                <w:lang w:val="id-ID" w:eastAsia="id-ID"/>
              </w:rPr>
            </w:pPr>
          </w:p>
        </w:tc>
        <w:tc>
          <w:tcPr>
            <w:tcW w:w="2706" w:type="dxa"/>
            <w:tcBorders>
              <w:top w:val="nil"/>
              <w:left w:val="nil"/>
              <w:bottom w:val="nil"/>
              <w:right w:val="nil"/>
            </w:tcBorders>
            <w:shd w:val="clear" w:color="auto" w:fill="auto"/>
            <w:noWrap/>
            <w:vAlign w:val="bottom"/>
            <w:hideMark/>
          </w:tcPr>
          <w:p w:rsidR="007F5F89" w:rsidRPr="007F5F89" w:rsidRDefault="007F5F89" w:rsidP="007F5F89">
            <w:pPr>
              <w:spacing w:after="0" w:line="240" w:lineRule="auto"/>
              <w:rPr>
                <w:rFonts w:eastAsia="Times New Roman"/>
                <w:b/>
                <w:bCs/>
                <w:color w:val="000000"/>
                <w:sz w:val="24"/>
                <w:szCs w:val="24"/>
                <w:lang w:val="id-ID" w:eastAsia="id-ID"/>
              </w:rPr>
            </w:pPr>
          </w:p>
        </w:tc>
        <w:tc>
          <w:tcPr>
            <w:tcW w:w="917" w:type="dxa"/>
            <w:tcBorders>
              <w:top w:val="nil"/>
              <w:left w:val="nil"/>
              <w:bottom w:val="nil"/>
              <w:right w:val="nil"/>
            </w:tcBorders>
            <w:shd w:val="clear" w:color="auto" w:fill="auto"/>
            <w:noWrap/>
            <w:vAlign w:val="bottom"/>
            <w:hideMark/>
          </w:tcPr>
          <w:p w:rsidR="007F5F89" w:rsidRPr="007F5F89" w:rsidRDefault="007F5F89" w:rsidP="007F5F89">
            <w:pPr>
              <w:spacing w:after="0" w:line="240" w:lineRule="auto"/>
              <w:jc w:val="center"/>
              <w:rPr>
                <w:rFonts w:eastAsia="Times New Roman"/>
                <w:b/>
                <w:bCs/>
                <w:color w:val="000000"/>
                <w:sz w:val="24"/>
                <w:szCs w:val="24"/>
                <w:lang w:val="id-ID" w:eastAsia="id-ID"/>
              </w:rPr>
            </w:pPr>
          </w:p>
        </w:tc>
        <w:tc>
          <w:tcPr>
            <w:tcW w:w="2671" w:type="dxa"/>
            <w:tcBorders>
              <w:top w:val="nil"/>
              <w:left w:val="nil"/>
              <w:bottom w:val="nil"/>
              <w:right w:val="nil"/>
            </w:tcBorders>
            <w:shd w:val="clear" w:color="auto" w:fill="auto"/>
            <w:noWrap/>
            <w:vAlign w:val="bottom"/>
            <w:hideMark/>
          </w:tcPr>
          <w:p w:rsidR="007F5F89" w:rsidRPr="007F5F89" w:rsidRDefault="007F5F89" w:rsidP="007F5F89">
            <w:pPr>
              <w:spacing w:after="0" w:line="240" w:lineRule="auto"/>
              <w:rPr>
                <w:rFonts w:eastAsia="Times New Roman"/>
                <w:b/>
                <w:bCs/>
                <w:color w:val="000000"/>
                <w:sz w:val="24"/>
                <w:szCs w:val="24"/>
                <w:lang w:val="id-ID" w:eastAsia="id-ID"/>
              </w:rPr>
            </w:pPr>
          </w:p>
        </w:tc>
      </w:tr>
      <w:tr w:rsidR="007F5F89" w:rsidRPr="007F5F89" w:rsidTr="007F5F89">
        <w:trPr>
          <w:trHeight w:val="315"/>
        </w:trPr>
        <w:tc>
          <w:tcPr>
            <w:tcW w:w="6804" w:type="dxa"/>
            <w:gridSpan w:val="4"/>
            <w:tcBorders>
              <w:top w:val="nil"/>
              <w:left w:val="nil"/>
              <w:bottom w:val="nil"/>
              <w:right w:val="nil"/>
            </w:tcBorders>
            <w:shd w:val="clear" w:color="auto" w:fill="auto"/>
            <w:noWrap/>
            <w:vAlign w:val="bottom"/>
            <w:hideMark/>
          </w:tcPr>
          <w:p w:rsidR="007F5F89" w:rsidRPr="007F5F89" w:rsidRDefault="007F5F89" w:rsidP="007F5F89">
            <w:pPr>
              <w:spacing w:after="0" w:line="240" w:lineRule="auto"/>
              <w:jc w:val="center"/>
              <w:rPr>
                <w:rFonts w:eastAsia="Times New Roman"/>
                <w:b/>
                <w:bCs/>
                <w:color w:val="000000"/>
                <w:sz w:val="24"/>
                <w:szCs w:val="24"/>
                <w:lang w:val="id-ID" w:eastAsia="id-ID"/>
              </w:rPr>
            </w:pPr>
            <w:r w:rsidRPr="007F5F89">
              <w:rPr>
                <w:rFonts w:eastAsia="Times New Roman"/>
                <w:b/>
                <w:bCs/>
                <w:color w:val="000000"/>
                <w:sz w:val="24"/>
                <w:szCs w:val="24"/>
                <w:lang w:val="id-ID" w:eastAsia="id-ID"/>
              </w:rPr>
              <w:t>LULUSAN BULAN JUNI 2012</w:t>
            </w:r>
          </w:p>
        </w:tc>
      </w:tr>
      <w:tr w:rsidR="007F5F89" w:rsidRPr="007F5F89" w:rsidTr="007F5F89">
        <w:trPr>
          <w:trHeight w:val="300"/>
        </w:trPr>
        <w:tc>
          <w:tcPr>
            <w:tcW w:w="510" w:type="dxa"/>
            <w:tcBorders>
              <w:top w:val="nil"/>
              <w:left w:val="nil"/>
              <w:bottom w:val="nil"/>
              <w:right w:val="nil"/>
            </w:tcBorders>
            <w:shd w:val="clear" w:color="auto" w:fill="auto"/>
            <w:noWrap/>
            <w:vAlign w:val="bottom"/>
            <w:hideMark/>
          </w:tcPr>
          <w:p w:rsidR="007F5F89" w:rsidRPr="007F5F89" w:rsidRDefault="007F5F89" w:rsidP="007F5F89">
            <w:pPr>
              <w:spacing w:after="0" w:line="240" w:lineRule="auto"/>
              <w:rPr>
                <w:rFonts w:eastAsia="Times New Roman"/>
                <w:color w:val="000000"/>
                <w:lang w:val="id-ID" w:eastAsia="id-ID"/>
              </w:rPr>
            </w:pPr>
          </w:p>
        </w:tc>
        <w:tc>
          <w:tcPr>
            <w:tcW w:w="2706" w:type="dxa"/>
            <w:tcBorders>
              <w:top w:val="nil"/>
              <w:left w:val="nil"/>
              <w:bottom w:val="nil"/>
              <w:right w:val="nil"/>
            </w:tcBorders>
            <w:shd w:val="clear" w:color="auto" w:fill="auto"/>
            <w:noWrap/>
            <w:vAlign w:val="bottom"/>
            <w:hideMark/>
          </w:tcPr>
          <w:p w:rsidR="007F5F89" w:rsidRPr="007F5F89" w:rsidRDefault="007F5F89" w:rsidP="007F5F89">
            <w:pPr>
              <w:spacing w:after="0" w:line="240" w:lineRule="auto"/>
              <w:rPr>
                <w:rFonts w:eastAsia="Times New Roman"/>
                <w:color w:val="000000"/>
                <w:lang w:val="id-ID" w:eastAsia="id-ID"/>
              </w:rPr>
            </w:pPr>
          </w:p>
        </w:tc>
        <w:tc>
          <w:tcPr>
            <w:tcW w:w="917" w:type="dxa"/>
            <w:tcBorders>
              <w:top w:val="nil"/>
              <w:left w:val="nil"/>
              <w:bottom w:val="nil"/>
              <w:right w:val="nil"/>
            </w:tcBorders>
            <w:shd w:val="clear" w:color="auto" w:fill="auto"/>
            <w:noWrap/>
            <w:vAlign w:val="bottom"/>
            <w:hideMark/>
          </w:tcPr>
          <w:p w:rsidR="007F5F89" w:rsidRPr="007F5F89" w:rsidRDefault="007F5F89" w:rsidP="007F5F89">
            <w:pPr>
              <w:spacing w:after="0" w:line="240" w:lineRule="auto"/>
              <w:jc w:val="center"/>
              <w:rPr>
                <w:rFonts w:eastAsia="Times New Roman"/>
                <w:color w:val="000000"/>
                <w:lang w:val="id-ID" w:eastAsia="id-ID"/>
              </w:rPr>
            </w:pPr>
          </w:p>
        </w:tc>
        <w:tc>
          <w:tcPr>
            <w:tcW w:w="2671" w:type="dxa"/>
            <w:tcBorders>
              <w:top w:val="nil"/>
              <w:left w:val="nil"/>
              <w:bottom w:val="nil"/>
              <w:right w:val="nil"/>
            </w:tcBorders>
            <w:shd w:val="clear" w:color="auto" w:fill="auto"/>
            <w:noWrap/>
            <w:vAlign w:val="bottom"/>
            <w:hideMark/>
          </w:tcPr>
          <w:p w:rsidR="007F5F89" w:rsidRPr="007F5F89" w:rsidRDefault="007F5F89" w:rsidP="007F5F89">
            <w:pPr>
              <w:spacing w:after="0" w:line="240" w:lineRule="auto"/>
              <w:rPr>
                <w:rFonts w:eastAsia="Times New Roman"/>
                <w:color w:val="000000"/>
                <w:lang w:val="id-ID" w:eastAsia="id-ID"/>
              </w:rPr>
            </w:pPr>
          </w:p>
        </w:tc>
      </w:tr>
      <w:tr w:rsidR="007F5F89" w:rsidRPr="007F5F89" w:rsidTr="007F5F89">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89" w:rsidRPr="007F5F89" w:rsidRDefault="007F5F89" w:rsidP="007F5F89">
            <w:pPr>
              <w:spacing w:after="0" w:line="240" w:lineRule="auto"/>
              <w:jc w:val="center"/>
              <w:rPr>
                <w:rFonts w:eastAsia="Times New Roman"/>
                <w:b/>
                <w:bCs/>
                <w:color w:val="000000"/>
                <w:lang w:val="id-ID" w:eastAsia="id-ID"/>
              </w:rPr>
            </w:pPr>
            <w:r w:rsidRPr="007F5F89">
              <w:rPr>
                <w:rFonts w:eastAsia="Times New Roman"/>
                <w:b/>
                <w:bCs/>
                <w:color w:val="000000"/>
                <w:lang w:val="id-ID" w:eastAsia="id-ID"/>
              </w:rPr>
              <w:t>NO</w:t>
            </w:r>
          </w:p>
        </w:tc>
        <w:tc>
          <w:tcPr>
            <w:tcW w:w="2706" w:type="dxa"/>
            <w:tcBorders>
              <w:top w:val="single" w:sz="4" w:space="0" w:color="auto"/>
              <w:left w:val="nil"/>
              <w:bottom w:val="single" w:sz="4" w:space="0" w:color="auto"/>
              <w:right w:val="single" w:sz="4" w:space="0" w:color="auto"/>
            </w:tcBorders>
            <w:shd w:val="clear" w:color="auto" w:fill="auto"/>
            <w:noWrap/>
            <w:vAlign w:val="bottom"/>
            <w:hideMark/>
          </w:tcPr>
          <w:p w:rsidR="007F5F89" w:rsidRPr="007F5F89" w:rsidRDefault="007F5F89" w:rsidP="007F5F89">
            <w:pPr>
              <w:spacing w:after="0" w:line="240" w:lineRule="auto"/>
              <w:jc w:val="center"/>
              <w:rPr>
                <w:rFonts w:eastAsia="Times New Roman"/>
                <w:b/>
                <w:bCs/>
                <w:color w:val="000000"/>
                <w:lang w:val="id-ID" w:eastAsia="id-ID"/>
              </w:rPr>
            </w:pPr>
            <w:r w:rsidRPr="007F5F89">
              <w:rPr>
                <w:rFonts w:eastAsia="Times New Roman"/>
                <w:b/>
                <w:bCs/>
                <w:color w:val="000000"/>
                <w:lang w:val="id-ID" w:eastAsia="id-ID"/>
              </w:rPr>
              <w:t>NAMA</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7F5F89" w:rsidRPr="007F5F89" w:rsidRDefault="007F5F89" w:rsidP="007F5F89">
            <w:pPr>
              <w:spacing w:after="0" w:line="240" w:lineRule="auto"/>
              <w:jc w:val="center"/>
              <w:rPr>
                <w:rFonts w:eastAsia="Times New Roman"/>
                <w:b/>
                <w:bCs/>
                <w:color w:val="000000"/>
                <w:lang w:val="id-ID" w:eastAsia="id-ID"/>
              </w:rPr>
            </w:pPr>
            <w:r w:rsidRPr="007F5F89">
              <w:rPr>
                <w:rFonts w:eastAsia="Times New Roman"/>
                <w:b/>
                <w:bCs/>
                <w:color w:val="000000"/>
                <w:lang w:val="id-ID" w:eastAsia="id-ID"/>
              </w:rPr>
              <w:t>NIM</w:t>
            </w:r>
          </w:p>
        </w:tc>
        <w:tc>
          <w:tcPr>
            <w:tcW w:w="2671" w:type="dxa"/>
            <w:tcBorders>
              <w:top w:val="single" w:sz="4" w:space="0" w:color="auto"/>
              <w:left w:val="nil"/>
              <w:bottom w:val="single" w:sz="4" w:space="0" w:color="auto"/>
              <w:right w:val="single" w:sz="4" w:space="0" w:color="auto"/>
            </w:tcBorders>
            <w:shd w:val="clear" w:color="auto" w:fill="auto"/>
            <w:noWrap/>
            <w:vAlign w:val="bottom"/>
            <w:hideMark/>
          </w:tcPr>
          <w:p w:rsidR="007F5F89" w:rsidRPr="007F5F89" w:rsidRDefault="007F5F89" w:rsidP="007F5F89">
            <w:pPr>
              <w:spacing w:after="0" w:line="240" w:lineRule="auto"/>
              <w:jc w:val="center"/>
              <w:rPr>
                <w:rFonts w:eastAsia="Times New Roman"/>
                <w:b/>
                <w:bCs/>
                <w:color w:val="000000"/>
                <w:lang w:val="id-ID" w:eastAsia="id-ID"/>
              </w:rPr>
            </w:pPr>
            <w:r w:rsidRPr="007F5F89">
              <w:rPr>
                <w:rFonts w:eastAsia="Times New Roman"/>
                <w:b/>
                <w:bCs/>
                <w:color w:val="000000"/>
                <w:lang w:val="id-ID" w:eastAsia="id-ID"/>
              </w:rPr>
              <w:t>BULAN DAN TAHUN</w:t>
            </w:r>
          </w:p>
        </w:tc>
      </w:tr>
      <w:tr w:rsidR="007F5F89" w:rsidRPr="007F5F89" w:rsidTr="007F5F89">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F5F89" w:rsidRPr="007F5F89" w:rsidRDefault="007F5F89"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1</w:t>
            </w:r>
          </w:p>
        </w:tc>
        <w:tc>
          <w:tcPr>
            <w:tcW w:w="2706" w:type="dxa"/>
            <w:tcBorders>
              <w:top w:val="nil"/>
              <w:left w:val="nil"/>
              <w:bottom w:val="single" w:sz="4" w:space="0" w:color="auto"/>
              <w:right w:val="single" w:sz="4" w:space="0" w:color="auto"/>
            </w:tcBorders>
            <w:shd w:val="clear" w:color="auto" w:fill="auto"/>
            <w:noWrap/>
            <w:vAlign w:val="center"/>
            <w:hideMark/>
          </w:tcPr>
          <w:p w:rsidR="007F5F89" w:rsidRPr="007F5F89" w:rsidRDefault="007F5F89"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Lia Widianingsih</w:t>
            </w:r>
          </w:p>
        </w:tc>
        <w:tc>
          <w:tcPr>
            <w:tcW w:w="917" w:type="dxa"/>
            <w:tcBorders>
              <w:top w:val="nil"/>
              <w:left w:val="nil"/>
              <w:bottom w:val="single" w:sz="4" w:space="0" w:color="auto"/>
              <w:right w:val="single" w:sz="4" w:space="0" w:color="auto"/>
            </w:tcBorders>
            <w:shd w:val="clear" w:color="auto" w:fill="auto"/>
            <w:noWrap/>
            <w:vAlign w:val="bottom"/>
            <w:hideMark/>
          </w:tcPr>
          <w:p w:rsidR="007F5F89" w:rsidRPr="007F5F89" w:rsidRDefault="007F5F89"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0801535</w:t>
            </w:r>
          </w:p>
        </w:tc>
        <w:tc>
          <w:tcPr>
            <w:tcW w:w="2671" w:type="dxa"/>
            <w:tcBorders>
              <w:top w:val="nil"/>
              <w:left w:val="nil"/>
              <w:bottom w:val="single" w:sz="4" w:space="0" w:color="auto"/>
              <w:right w:val="single" w:sz="4" w:space="0" w:color="auto"/>
            </w:tcBorders>
            <w:shd w:val="clear" w:color="auto" w:fill="auto"/>
            <w:noWrap/>
            <w:vAlign w:val="center"/>
            <w:hideMark/>
          </w:tcPr>
          <w:p w:rsidR="007F5F89" w:rsidRPr="007F5F89" w:rsidRDefault="007F5F89"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sidR="004654B3">
              <w:rPr>
                <w:rFonts w:eastAsia="Times New Roman"/>
                <w:color w:val="000000"/>
                <w:lang w:val="id-ID" w:eastAsia="id-ID"/>
              </w:rPr>
              <w:t>JUNI 2012</w:t>
            </w:r>
          </w:p>
        </w:tc>
      </w:tr>
      <w:tr w:rsidR="007F5F89" w:rsidRPr="007F5F89" w:rsidTr="007F5F89">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F5F89" w:rsidRPr="007F5F89" w:rsidRDefault="007F5F89"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2</w:t>
            </w:r>
          </w:p>
        </w:tc>
        <w:tc>
          <w:tcPr>
            <w:tcW w:w="2706" w:type="dxa"/>
            <w:tcBorders>
              <w:top w:val="nil"/>
              <w:left w:val="nil"/>
              <w:bottom w:val="single" w:sz="4" w:space="0" w:color="auto"/>
              <w:right w:val="single" w:sz="4" w:space="0" w:color="auto"/>
            </w:tcBorders>
            <w:shd w:val="clear" w:color="auto" w:fill="auto"/>
            <w:noWrap/>
            <w:vAlign w:val="center"/>
            <w:hideMark/>
          </w:tcPr>
          <w:p w:rsidR="007F5F89" w:rsidRPr="007F5F89" w:rsidRDefault="007F5F89"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Meilinda Purwanti</w:t>
            </w:r>
          </w:p>
        </w:tc>
        <w:tc>
          <w:tcPr>
            <w:tcW w:w="917" w:type="dxa"/>
            <w:tcBorders>
              <w:top w:val="nil"/>
              <w:left w:val="nil"/>
              <w:bottom w:val="single" w:sz="4" w:space="0" w:color="auto"/>
              <w:right w:val="single" w:sz="4" w:space="0" w:color="auto"/>
            </w:tcBorders>
            <w:shd w:val="clear" w:color="auto" w:fill="auto"/>
            <w:noWrap/>
            <w:vAlign w:val="bottom"/>
            <w:hideMark/>
          </w:tcPr>
          <w:p w:rsidR="007F5F89" w:rsidRPr="007F5F89" w:rsidRDefault="007F5F89"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0802022</w:t>
            </w:r>
          </w:p>
        </w:tc>
        <w:tc>
          <w:tcPr>
            <w:tcW w:w="2671" w:type="dxa"/>
            <w:tcBorders>
              <w:top w:val="nil"/>
              <w:left w:val="nil"/>
              <w:bottom w:val="single" w:sz="4" w:space="0" w:color="auto"/>
              <w:right w:val="single" w:sz="4" w:space="0" w:color="auto"/>
            </w:tcBorders>
            <w:shd w:val="clear" w:color="auto" w:fill="auto"/>
            <w:noWrap/>
            <w:vAlign w:val="center"/>
            <w:hideMark/>
          </w:tcPr>
          <w:p w:rsidR="007F5F89" w:rsidRPr="007F5F89" w:rsidRDefault="007F5F89"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sidR="004654B3">
              <w:rPr>
                <w:rFonts w:eastAsia="Times New Roman"/>
                <w:color w:val="000000"/>
                <w:lang w:val="id-ID" w:eastAsia="id-ID"/>
              </w:rPr>
              <w:t>JUNI 2012</w:t>
            </w:r>
          </w:p>
        </w:tc>
      </w:tr>
      <w:tr w:rsidR="007F5F89" w:rsidRPr="007F5F89" w:rsidTr="007F5F89">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7F5F89" w:rsidRPr="007F5F89" w:rsidRDefault="007F5F89"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3</w:t>
            </w:r>
          </w:p>
        </w:tc>
        <w:tc>
          <w:tcPr>
            <w:tcW w:w="2706" w:type="dxa"/>
            <w:tcBorders>
              <w:top w:val="nil"/>
              <w:left w:val="nil"/>
              <w:bottom w:val="single" w:sz="4" w:space="0" w:color="auto"/>
              <w:right w:val="single" w:sz="4" w:space="0" w:color="auto"/>
            </w:tcBorders>
            <w:shd w:val="clear" w:color="auto" w:fill="auto"/>
            <w:noWrap/>
            <w:vAlign w:val="center"/>
            <w:hideMark/>
          </w:tcPr>
          <w:p w:rsidR="007F5F89" w:rsidRPr="007F5F89" w:rsidRDefault="007F5F89"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Siti Hopsah</w:t>
            </w:r>
          </w:p>
        </w:tc>
        <w:tc>
          <w:tcPr>
            <w:tcW w:w="917" w:type="dxa"/>
            <w:tcBorders>
              <w:top w:val="nil"/>
              <w:left w:val="nil"/>
              <w:bottom w:val="single" w:sz="4" w:space="0" w:color="auto"/>
              <w:right w:val="single" w:sz="4" w:space="0" w:color="auto"/>
            </w:tcBorders>
            <w:shd w:val="clear" w:color="auto" w:fill="auto"/>
            <w:noWrap/>
            <w:vAlign w:val="bottom"/>
            <w:hideMark/>
          </w:tcPr>
          <w:p w:rsidR="007F5F89" w:rsidRPr="007F5F89" w:rsidRDefault="007F5F89"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0801527</w:t>
            </w:r>
          </w:p>
        </w:tc>
        <w:tc>
          <w:tcPr>
            <w:tcW w:w="2671" w:type="dxa"/>
            <w:tcBorders>
              <w:top w:val="nil"/>
              <w:left w:val="nil"/>
              <w:bottom w:val="single" w:sz="4" w:space="0" w:color="auto"/>
              <w:right w:val="single" w:sz="4" w:space="0" w:color="auto"/>
            </w:tcBorders>
            <w:shd w:val="clear" w:color="auto" w:fill="auto"/>
            <w:noWrap/>
            <w:vAlign w:val="center"/>
            <w:hideMark/>
          </w:tcPr>
          <w:p w:rsidR="007F5F89" w:rsidRPr="007F5F89" w:rsidRDefault="00070F65" w:rsidP="007F5F89">
            <w:pPr>
              <w:spacing w:after="0" w:line="240" w:lineRule="auto"/>
              <w:jc w:val="center"/>
              <w:rPr>
                <w:rFonts w:eastAsia="Times New Roman"/>
                <w:color w:val="000000"/>
                <w:lang w:val="id-ID" w:eastAsia="id-ID"/>
              </w:rPr>
            </w:pPr>
            <w:r>
              <w:rPr>
                <w:rFonts w:eastAsia="Times New Roman"/>
                <w:color w:val="000000"/>
                <w:lang w:val="id-ID" w:eastAsia="id-ID"/>
              </w:rPr>
              <w:t>JUNI 2012</w:t>
            </w:r>
            <w:r w:rsidR="007F5F89" w:rsidRPr="007F5F89">
              <w:rPr>
                <w:rFonts w:eastAsia="Times New Roman"/>
                <w:color w:val="000000"/>
                <w:lang w:val="id-ID" w:eastAsia="id-ID"/>
              </w:rPr>
              <w:t> </w:t>
            </w:r>
          </w:p>
        </w:tc>
      </w:tr>
      <w:tr w:rsidR="00070F65" w:rsidRPr="007F5F89" w:rsidTr="007F5F89">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4</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Fitri Nurlaelasari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0804178</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7F5F89">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5</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Aneu Andini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0802548</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7F5F89">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6</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Maulida Nuraisyah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0804179</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7F5F89">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7</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Catri Septi Mulyani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0801515</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8</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Santi Widianingsih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0801526</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9</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Lina Nurhayati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0802013</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10</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Ina M Nursafaah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0802012</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11</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Rizkiya Fauziyah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0801519</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12</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Lia Fitriani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0801514</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13</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Suciyanti Tresna Asih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0801530</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14</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Riska Ridayanti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0801516</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15</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Meidiana Prihardina</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0804229</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16</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Novi Mudriani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0801518</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17</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R Grimaldi Rubby Januar K</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0801525</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18</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 xml:space="preserve">Diana Putri A </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0801510</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19</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Yayu Komalasari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0804125</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20</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Mashudi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0801531</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21</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Lastri Suryani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0801506</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22</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Lupita Nurfadilah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0801757</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23</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Cicih Sukarsih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0802271</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24</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Laesti Nurishlah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0801534</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25</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Nova Mudriana</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0801517</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26</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Eva Juniasih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0801529</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27</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Rissa Marthina Dewi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0802018</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28</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Nina Herlina</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0802711</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29</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Siti Buraedah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0805556</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30</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Mariah Ulfah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0802741</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31</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Anita Rahayu</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0802506</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32</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Apryllidiya Hertik</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0804250</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33</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Feti Susanti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0801536</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34</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Mela Darmayanti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0801528</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35</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Eni Wusniati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0803211</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lastRenderedPageBreak/>
              <w:t>36</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Diki Cendana</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0801507</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37</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Novie Susanti Nuraeni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0804330</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38</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Yasmi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0804681</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39</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Reni Puspita</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0804131</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40</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Nita Rismawati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0801989</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41</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Nurul Sri Hasanah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0804679</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42</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Rika Solihah</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0802505</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43</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Shinta Gustiana Yachya</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0802697</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44</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Ferda Ferdianti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0801521</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45</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Dea Yuniar Okawendi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0802656</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46</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Cinde Sri Pandeni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0802699</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47</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Komalasari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0801523</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48</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Eka Yuliantika</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0802703</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49</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Ratih Katleya</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0801537</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50</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Hanna Rizkiana</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0802021</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51</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Lusia Sugesti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0804433</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52</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Tetti Kurniati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0802538</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53</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Ratih Mulyarani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0802714</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54</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Taufyani Rosadi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0801512</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55</w:t>
            </w:r>
          </w:p>
        </w:tc>
        <w:tc>
          <w:tcPr>
            <w:tcW w:w="2706" w:type="dxa"/>
            <w:tcBorders>
              <w:top w:val="nil"/>
              <w:left w:val="nil"/>
              <w:bottom w:val="single" w:sz="4" w:space="0" w:color="auto"/>
              <w:right w:val="single" w:sz="4" w:space="0" w:color="auto"/>
            </w:tcBorders>
            <w:shd w:val="clear" w:color="000000" w:fill="FFFFFF"/>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Dicki Iqman Primadani</w:t>
            </w:r>
          </w:p>
        </w:tc>
        <w:tc>
          <w:tcPr>
            <w:tcW w:w="917" w:type="dxa"/>
            <w:tcBorders>
              <w:top w:val="nil"/>
              <w:left w:val="nil"/>
              <w:bottom w:val="single" w:sz="4" w:space="0" w:color="auto"/>
              <w:right w:val="single" w:sz="4" w:space="0" w:color="auto"/>
            </w:tcBorders>
            <w:shd w:val="clear" w:color="000000" w:fill="FFFFFF"/>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0702255</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56</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Syuswari Friskayani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0803207</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57</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Santi Susilawati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0801508</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58</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Cucu Sumarni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0804677</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59</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Titi Saryati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0804215</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60</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Yeyet Rohayati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1003481</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61</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Tanti Regina Handayani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1004401</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62</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Tuti Iskandar</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0806589</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63</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Tita Riani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1003489</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sidRPr="007F5F89">
              <w:rPr>
                <w:rFonts w:eastAsia="Times New Roman"/>
                <w:color w:val="000000"/>
                <w:lang w:val="id-ID" w:eastAsia="id-ID"/>
              </w:rPr>
              <w:t> </w:t>
            </w:r>
            <w:r>
              <w:rPr>
                <w:rFonts w:eastAsia="Times New Roman"/>
                <w:color w:val="000000"/>
                <w:lang w:val="id-ID" w:eastAsia="id-ID"/>
              </w:rPr>
              <w:t>JUNI 2012</w:t>
            </w:r>
          </w:p>
        </w:tc>
      </w:tr>
      <w:tr w:rsidR="00070F65" w:rsidRPr="007F5F89"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eastAsia="Times New Roman"/>
                <w:color w:val="000000"/>
                <w:lang w:val="id-ID" w:eastAsia="id-ID"/>
              </w:rPr>
            </w:pPr>
            <w:r w:rsidRPr="007F5F89">
              <w:rPr>
                <w:rFonts w:eastAsia="Times New Roman"/>
                <w:color w:val="000000"/>
                <w:lang w:val="id-ID" w:eastAsia="id-ID"/>
              </w:rPr>
              <w:t>64</w:t>
            </w:r>
          </w:p>
        </w:tc>
        <w:tc>
          <w:tcPr>
            <w:tcW w:w="2706"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7F5F89">
            <w:pPr>
              <w:spacing w:after="0" w:line="240" w:lineRule="auto"/>
              <w:rPr>
                <w:rFonts w:ascii="Arial" w:eastAsia="Times New Roman" w:hAnsi="Arial" w:cs="Arial"/>
                <w:color w:val="000000"/>
                <w:sz w:val="20"/>
                <w:szCs w:val="20"/>
                <w:lang w:val="id-ID" w:eastAsia="id-ID"/>
              </w:rPr>
            </w:pPr>
            <w:r w:rsidRPr="007F5F89">
              <w:rPr>
                <w:rFonts w:ascii="Arial" w:eastAsia="Times New Roman" w:hAnsi="Arial" w:cs="Arial"/>
                <w:color w:val="000000"/>
                <w:sz w:val="20"/>
                <w:szCs w:val="20"/>
                <w:lang w:val="id-ID" w:eastAsia="id-ID"/>
              </w:rPr>
              <w:t>Astri Rubianti</w:t>
            </w:r>
          </w:p>
        </w:tc>
        <w:tc>
          <w:tcPr>
            <w:tcW w:w="917" w:type="dxa"/>
            <w:tcBorders>
              <w:top w:val="nil"/>
              <w:left w:val="nil"/>
              <w:bottom w:val="single" w:sz="4" w:space="0" w:color="auto"/>
              <w:right w:val="single" w:sz="4" w:space="0" w:color="auto"/>
            </w:tcBorders>
            <w:shd w:val="clear" w:color="auto" w:fill="auto"/>
            <w:noWrap/>
            <w:vAlign w:val="bottom"/>
            <w:hideMark/>
          </w:tcPr>
          <w:p w:rsidR="00070F65" w:rsidRPr="007F5F89" w:rsidRDefault="00070F65" w:rsidP="007F5F89">
            <w:pPr>
              <w:spacing w:after="0" w:line="240" w:lineRule="auto"/>
              <w:jc w:val="center"/>
              <w:rPr>
                <w:rFonts w:ascii="Arial" w:eastAsia="Times New Roman" w:hAnsi="Arial" w:cs="Arial"/>
                <w:color w:val="000000"/>
                <w:sz w:val="18"/>
                <w:szCs w:val="18"/>
                <w:lang w:val="id-ID" w:eastAsia="id-ID"/>
              </w:rPr>
            </w:pPr>
            <w:r w:rsidRPr="007F5F89">
              <w:rPr>
                <w:rFonts w:ascii="Arial" w:eastAsia="Times New Roman" w:hAnsi="Arial" w:cs="Arial"/>
                <w:color w:val="000000"/>
                <w:sz w:val="18"/>
                <w:szCs w:val="18"/>
                <w:lang w:val="id-ID" w:eastAsia="id-ID"/>
              </w:rPr>
              <w:t>1004404</w:t>
            </w:r>
          </w:p>
        </w:tc>
        <w:tc>
          <w:tcPr>
            <w:tcW w:w="2671" w:type="dxa"/>
            <w:tcBorders>
              <w:top w:val="nil"/>
              <w:left w:val="nil"/>
              <w:bottom w:val="single" w:sz="4" w:space="0" w:color="auto"/>
              <w:right w:val="single" w:sz="4" w:space="0" w:color="auto"/>
            </w:tcBorders>
            <w:shd w:val="clear" w:color="auto" w:fill="auto"/>
            <w:noWrap/>
            <w:vAlign w:val="center"/>
            <w:hideMark/>
          </w:tcPr>
          <w:p w:rsidR="00070F65" w:rsidRPr="007F5F89" w:rsidRDefault="00070F65" w:rsidP="00B83191">
            <w:pPr>
              <w:spacing w:after="0" w:line="240" w:lineRule="auto"/>
              <w:jc w:val="center"/>
              <w:rPr>
                <w:rFonts w:eastAsia="Times New Roman"/>
                <w:color w:val="000000"/>
                <w:lang w:val="id-ID" w:eastAsia="id-ID"/>
              </w:rPr>
            </w:pPr>
            <w:r>
              <w:rPr>
                <w:rFonts w:eastAsia="Times New Roman"/>
                <w:color w:val="000000"/>
                <w:lang w:val="id-ID" w:eastAsia="id-ID"/>
              </w:rPr>
              <w:t>JUNI 2012</w:t>
            </w:r>
            <w:r w:rsidRPr="007F5F89">
              <w:rPr>
                <w:rFonts w:eastAsia="Times New Roman"/>
                <w:color w:val="000000"/>
                <w:lang w:val="id-ID" w:eastAsia="id-ID"/>
              </w:rPr>
              <w:t> </w:t>
            </w:r>
          </w:p>
        </w:tc>
      </w:tr>
    </w:tbl>
    <w:p w:rsidR="007F5F89" w:rsidRDefault="007F5F89"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tbl>
      <w:tblPr>
        <w:tblW w:w="6946" w:type="dxa"/>
        <w:tblInd w:w="959" w:type="dxa"/>
        <w:tblLook w:val="04A0"/>
      </w:tblPr>
      <w:tblGrid>
        <w:gridCol w:w="510"/>
        <w:gridCol w:w="2815"/>
        <w:gridCol w:w="941"/>
        <w:gridCol w:w="2680"/>
      </w:tblGrid>
      <w:tr w:rsidR="00C82C5A" w:rsidRPr="00C82C5A" w:rsidTr="00C82C5A">
        <w:trPr>
          <w:trHeight w:val="315"/>
        </w:trPr>
        <w:tc>
          <w:tcPr>
            <w:tcW w:w="6946" w:type="dxa"/>
            <w:gridSpan w:val="4"/>
            <w:tcBorders>
              <w:top w:val="nil"/>
              <w:left w:val="nil"/>
              <w:bottom w:val="nil"/>
              <w:right w:val="nil"/>
            </w:tcBorders>
            <w:shd w:val="clear" w:color="auto" w:fill="auto"/>
            <w:noWrap/>
            <w:vAlign w:val="bottom"/>
            <w:hideMark/>
          </w:tcPr>
          <w:p w:rsidR="00C82C5A" w:rsidRPr="00C82C5A" w:rsidRDefault="00C82C5A" w:rsidP="00C82C5A">
            <w:pPr>
              <w:spacing w:after="0" w:line="240" w:lineRule="auto"/>
              <w:jc w:val="center"/>
              <w:rPr>
                <w:rFonts w:eastAsia="Times New Roman"/>
                <w:b/>
                <w:bCs/>
                <w:color w:val="000000"/>
                <w:sz w:val="24"/>
                <w:szCs w:val="24"/>
                <w:lang w:val="id-ID" w:eastAsia="id-ID"/>
              </w:rPr>
            </w:pPr>
            <w:r w:rsidRPr="00C82C5A">
              <w:rPr>
                <w:rFonts w:eastAsia="Times New Roman"/>
                <w:b/>
                <w:bCs/>
                <w:color w:val="000000"/>
                <w:sz w:val="24"/>
                <w:szCs w:val="24"/>
                <w:lang w:val="id-ID" w:eastAsia="id-ID"/>
              </w:rPr>
              <w:lastRenderedPageBreak/>
              <w:t>UNIVERSITAS PENDIDIKAN INDONESIA</w:t>
            </w:r>
          </w:p>
        </w:tc>
      </w:tr>
      <w:tr w:rsidR="00C82C5A" w:rsidRPr="00C82C5A" w:rsidTr="00C82C5A">
        <w:trPr>
          <w:trHeight w:val="315"/>
        </w:trPr>
        <w:tc>
          <w:tcPr>
            <w:tcW w:w="6946" w:type="dxa"/>
            <w:gridSpan w:val="4"/>
            <w:tcBorders>
              <w:top w:val="nil"/>
              <w:left w:val="nil"/>
              <w:bottom w:val="nil"/>
              <w:right w:val="nil"/>
            </w:tcBorders>
            <w:shd w:val="clear" w:color="auto" w:fill="auto"/>
            <w:noWrap/>
            <w:vAlign w:val="bottom"/>
            <w:hideMark/>
          </w:tcPr>
          <w:p w:rsidR="00C82C5A" w:rsidRPr="00C82C5A" w:rsidRDefault="00C82C5A" w:rsidP="00C82C5A">
            <w:pPr>
              <w:spacing w:after="0" w:line="240" w:lineRule="auto"/>
              <w:jc w:val="center"/>
              <w:rPr>
                <w:rFonts w:eastAsia="Times New Roman"/>
                <w:b/>
                <w:bCs/>
                <w:color w:val="000000"/>
                <w:sz w:val="24"/>
                <w:szCs w:val="24"/>
                <w:lang w:val="id-ID" w:eastAsia="id-ID"/>
              </w:rPr>
            </w:pPr>
            <w:r w:rsidRPr="00C82C5A">
              <w:rPr>
                <w:rFonts w:eastAsia="Times New Roman"/>
                <w:b/>
                <w:bCs/>
                <w:color w:val="000000"/>
                <w:sz w:val="24"/>
                <w:szCs w:val="24"/>
                <w:lang w:val="id-ID" w:eastAsia="id-ID"/>
              </w:rPr>
              <w:t>FAKULTAS ILMU PENDIDIKAN</w:t>
            </w:r>
          </w:p>
        </w:tc>
      </w:tr>
      <w:tr w:rsidR="00C82C5A" w:rsidRPr="00C82C5A" w:rsidTr="00C82C5A">
        <w:trPr>
          <w:trHeight w:val="315"/>
        </w:trPr>
        <w:tc>
          <w:tcPr>
            <w:tcW w:w="510" w:type="dxa"/>
            <w:tcBorders>
              <w:top w:val="nil"/>
              <w:left w:val="nil"/>
              <w:bottom w:val="nil"/>
              <w:right w:val="nil"/>
            </w:tcBorders>
            <w:shd w:val="clear" w:color="auto" w:fill="auto"/>
            <w:noWrap/>
            <w:vAlign w:val="bottom"/>
            <w:hideMark/>
          </w:tcPr>
          <w:p w:rsidR="00C82C5A" w:rsidRPr="00C82C5A" w:rsidRDefault="00C82C5A" w:rsidP="00C82C5A">
            <w:pPr>
              <w:spacing w:after="0" w:line="240" w:lineRule="auto"/>
              <w:rPr>
                <w:rFonts w:eastAsia="Times New Roman"/>
                <w:b/>
                <w:bCs/>
                <w:color w:val="000000"/>
                <w:sz w:val="24"/>
                <w:szCs w:val="24"/>
                <w:lang w:val="id-ID" w:eastAsia="id-ID"/>
              </w:rPr>
            </w:pPr>
          </w:p>
        </w:tc>
        <w:tc>
          <w:tcPr>
            <w:tcW w:w="2815" w:type="dxa"/>
            <w:tcBorders>
              <w:top w:val="nil"/>
              <w:left w:val="nil"/>
              <w:bottom w:val="nil"/>
              <w:right w:val="nil"/>
            </w:tcBorders>
            <w:shd w:val="clear" w:color="auto" w:fill="auto"/>
            <w:noWrap/>
            <w:vAlign w:val="bottom"/>
            <w:hideMark/>
          </w:tcPr>
          <w:p w:rsidR="00C82C5A" w:rsidRPr="00C82C5A" w:rsidRDefault="00C82C5A" w:rsidP="00C82C5A">
            <w:pPr>
              <w:spacing w:after="0" w:line="240" w:lineRule="auto"/>
              <w:rPr>
                <w:rFonts w:eastAsia="Times New Roman"/>
                <w:b/>
                <w:bCs/>
                <w:color w:val="000000"/>
                <w:sz w:val="24"/>
                <w:szCs w:val="24"/>
                <w:lang w:val="id-ID" w:eastAsia="id-ID"/>
              </w:rPr>
            </w:pPr>
          </w:p>
        </w:tc>
        <w:tc>
          <w:tcPr>
            <w:tcW w:w="941" w:type="dxa"/>
            <w:tcBorders>
              <w:top w:val="nil"/>
              <w:left w:val="nil"/>
              <w:bottom w:val="nil"/>
              <w:right w:val="nil"/>
            </w:tcBorders>
            <w:shd w:val="clear" w:color="auto" w:fill="auto"/>
            <w:noWrap/>
            <w:vAlign w:val="bottom"/>
            <w:hideMark/>
          </w:tcPr>
          <w:p w:rsidR="00C82C5A" w:rsidRPr="00C82C5A" w:rsidRDefault="00C82C5A" w:rsidP="00C82C5A">
            <w:pPr>
              <w:spacing w:after="0" w:line="240" w:lineRule="auto"/>
              <w:rPr>
                <w:rFonts w:eastAsia="Times New Roman"/>
                <w:b/>
                <w:bCs/>
                <w:color w:val="000000"/>
                <w:sz w:val="24"/>
                <w:szCs w:val="24"/>
                <w:lang w:val="id-ID" w:eastAsia="id-ID"/>
              </w:rPr>
            </w:pPr>
          </w:p>
        </w:tc>
        <w:tc>
          <w:tcPr>
            <w:tcW w:w="2680" w:type="dxa"/>
            <w:tcBorders>
              <w:top w:val="nil"/>
              <w:left w:val="nil"/>
              <w:bottom w:val="nil"/>
              <w:right w:val="nil"/>
            </w:tcBorders>
            <w:shd w:val="clear" w:color="auto" w:fill="auto"/>
            <w:noWrap/>
            <w:vAlign w:val="bottom"/>
            <w:hideMark/>
          </w:tcPr>
          <w:p w:rsidR="00C82C5A" w:rsidRPr="00C82C5A" w:rsidRDefault="00C82C5A" w:rsidP="00C82C5A">
            <w:pPr>
              <w:spacing w:after="0" w:line="240" w:lineRule="auto"/>
              <w:rPr>
                <w:rFonts w:eastAsia="Times New Roman"/>
                <w:b/>
                <w:bCs/>
                <w:color w:val="000000"/>
                <w:sz w:val="24"/>
                <w:szCs w:val="24"/>
                <w:lang w:val="id-ID" w:eastAsia="id-ID"/>
              </w:rPr>
            </w:pPr>
          </w:p>
        </w:tc>
      </w:tr>
      <w:tr w:rsidR="00C82C5A" w:rsidRPr="00C82C5A" w:rsidTr="00C82C5A">
        <w:trPr>
          <w:trHeight w:val="315"/>
        </w:trPr>
        <w:tc>
          <w:tcPr>
            <w:tcW w:w="6946" w:type="dxa"/>
            <w:gridSpan w:val="4"/>
            <w:tcBorders>
              <w:top w:val="nil"/>
              <w:left w:val="nil"/>
              <w:bottom w:val="nil"/>
              <w:right w:val="nil"/>
            </w:tcBorders>
            <w:shd w:val="clear" w:color="auto" w:fill="auto"/>
            <w:noWrap/>
            <w:vAlign w:val="bottom"/>
            <w:hideMark/>
          </w:tcPr>
          <w:p w:rsidR="00C82C5A" w:rsidRPr="00C82C5A" w:rsidRDefault="00C82C5A" w:rsidP="00C82C5A">
            <w:pPr>
              <w:spacing w:after="0" w:line="240" w:lineRule="auto"/>
              <w:jc w:val="center"/>
              <w:rPr>
                <w:rFonts w:eastAsia="Times New Roman"/>
                <w:b/>
                <w:bCs/>
                <w:color w:val="000000"/>
                <w:sz w:val="24"/>
                <w:szCs w:val="24"/>
                <w:lang w:val="id-ID" w:eastAsia="id-ID"/>
              </w:rPr>
            </w:pPr>
            <w:r w:rsidRPr="00C82C5A">
              <w:rPr>
                <w:rFonts w:eastAsia="Times New Roman"/>
                <w:b/>
                <w:bCs/>
                <w:color w:val="000000"/>
                <w:sz w:val="24"/>
                <w:szCs w:val="24"/>
                <w:lang w:val="id-ID" w:eastAsia="id-ID"/>
              </w:rPr>
              <w:t>LULUSAN BULAN AGUSTUS 2012</w:t>
            </w:r>
          </w:p>
        </w:tc>
      </w:tr>
      <w:tr w:rsidR="00C82C5A" w:rsidRPr="00C82C5A" w:rsidTr="00C82C5A">
        <w:trPr>
          <w:trHeight w:val="300"/>
        </w:trPr>
        <w:tc>
          <w:tcPr>
            <w:tcW w:w="510" w:type="dxa"/>
            <w:tcBorders>
              <w:top w:val="nil"/>
              <w:left w:val="nil"/>
              <w:bottom w:val="nil"/>
              <w:right w:val="nil"/>
            </w:tcBorders>
            <w:shd w:val="clear" w:color="auto" w:fill="auto"/>
            <w:noWrap/>
            <w:vAlign w:val="bottom"/>
            <w:hideMark/>
          </w:tcPr>
          <w:p w:rsidR="00C82C5A" w:rsidRPr="00C82C5A" w:rsidRDefault="00C82C5A" w:rsidP="00C82C5A">
            <w:pPr>
              <w:spacing w:after="0" w:line="240" w:lineRule="auto"/>
              <w:rPr>
                <w:rFonts w:eastAsia="Times New Roman"/>
                <w:color w:val="000000"/>
                <w:lang w:val="id-ID" w:eastAsia="id-ID"/>
              </w:rPr>
            </w:pPr>
          </w:p>
        </w:tc>
        <w:tc>
          <w:tcPr>
            <w:tcW w:w="2815" w:type="dxa"/>
            <w:tcBorders>
              <w:top w:val="nil"/>
              <w:left w:val="nil"/>
              <w:bottom w:val="nil"/>
              <w:right w:val="nil"/>
            </w:tcBorders>
            <w:shd w:val="clear" w:color="auto" w:fill="auto"/>
            <w:noWrap/>
            <w:vAlign w:val="bottom"/>
            <w:hideMark/>
          </w:tcPr>
          <w:p w:rsidR="00C82C5A" w:rsidRPr="00C82C5A" w:rsidRDefault="00C82C5A" w:rsidP="00C82C5A">
            <w:pPr>
              <w:spacing w:after="0" w:line="240" w:lineRule="auto"/>
              <w:rPr>
                <w:rFonts w:eastAsia="Times New Roman"/>
                <w:color w:val="000000"/>
                <w:lang w:val="id-ID" w:eastAsia="id-ID"/>
              </w:rPr>
            </w:pPr>
          </w:p>
        </w:tc>
        <w:tc>
          <w:tcPr>
            <w:tcW w:w="941" w:type="dxa"/>
            <w:tcBorders>
              <w:top w:val="nil"/>
              <w:left w:val="nil"/>
              <w:bottom w:val="nil"/>
              <w:right w:val="nil"/>
            </w:tcBorders>
            <w:shd w:val="clear" w:color="auto" w:fill="auto"/>
            <w:noWrap/>
            <w:vAlign w:val="bottom"/>
            <w:hideMark/>
          </w:tcPr>
          <w:p w:rsidR="00C82C5A" w:rsidRPr="00C82C5A" w:rsidRDefault="00C82C5A" w:rsidP="00C82C5A">
            <w:pPr>
              <w:spacing w:after="0" w:line="240" w:lineRule="auto"/>
              <w:rPr>
                <w:rFonts w:eastAsia="Times New Roman"/>
                <w:color w:val="000000"/>
                <w:lang w:val="id-ID" w:eastAsia="id-ID"/>
              </w:rPr>
            </w:pPr>
          </w:p>
        </w:tc>
        <w:tc>
          <w:tcPr>
            <w:tcW w:w="2680" w:type="dxa"/>
            <w:tcBorders>
              <w:top w:val="nil"/>
              <w:left w:val="nil"/>
              <w:bottom w:val="nil"/>
              <w:right w:val="nil"/>
            </w:tcBorders>
            <w:shd w:val="clear" w:color="auto" w:fill="auto"/>
            <w:noWrap/>
            <w:vAlign w:val="bottom"/>
            <w:hideMark/>
          </w:tcPr>
          <w:p w:rsidR="00C82C5A" w:rsidRPr="00C82C5A" w:rsidRDefault="00C82C5A" w:rsidP="00C82C5A">
            <w:pPr>
              <w:spacing w:after="0" w:line="240" w:lineRule="auto"/>
              <w:rPr>
                <w:rFonts w:eastAsia="Times New Roman"/>
                <w:color w:val="000000"/>
                <w:lang w:val="id-ID" w:eastAsia="id-ID"/>
              </w:rPr>
            </w:pPr>
          </w:p>
        </w:tc>
      </w:tr>
      <w:tr w:rsidR="00C82C5A" w:rsidRPr="00C82C5A" w:rsidTr="00C82C5A">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b/>
                <w:bCs/>
                <w:color w:val="000000"/>
                <w:lang w:val="id-ID" w:eastAsia="id-ID"/>
              </w:rPr>
            </w:pPr>
            <w:r w:rsidRPr="00C82C5A">
              <w:rPr>
                <w:rFonts w:eastAsia="Times New Roman"/>
                <w:b/>
                <w:bCs/>
                <w:color w:val="000000"/>
                <w:lang w:val="id-ID" w:eastAsia="id-ID"/>
              </w:rPr>
              <w:t>NO</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b/>
                <w:bCs/>
                <w:color w:val="000000"/>
                <w:lang w:val="id-ID" w:eastAsia="id-ID"/>
              </w:rPr>
            </w:pPr>
            <w:r w:rsidRPr="00C82C5A">
              <w:rPr>
                <w:rFonts w:eastAsia="Times New Roman"/>
                <w:b/>
                <w:bCs/>
                <w:color w:val="000000"/>
                <w:lang w:val="id-ID" w:eastAsia="id-ID"/>
              </w:rPr>
              <w:t>NAMA</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b/>
                <w:bCs/>
                <w:color w:val="000000"/>
                <w:lang w:val="id-ID" w:eastAsia="id-ID"/>
              </w:rPr>
            </w:pPr>
            <w:r w:rsidRPr="00C82C5A">
              <w:rPr>
                <w:rFonts w:eastAsia="Times New Roman"/>
                <w:b/>
                <w:bCs/>
                <w:color w:val="000000"/>
                <w:lang w:val="id-ID" w:eastAsia="id-ID"/>
              </w:rPr>
              <w:t>NIM</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b/>
                <w:bCs/>
                <w:color w:val="000000"/>
                <w:lang w:val="id-ID" w:eastAsia="id-ID"/>
              </w:rPr>
            </w:pPr>
            <w:r w:rsidRPr="00C82C5A">
              <w:rPr>
                <w:rFonts w:eastAsia="Times New Roman"/>
                <w:b/>
                <w:bCs/>
                <w:color w:val="000000"/>
                <w:lang w:val="id-ID" w:eastAsia="id-ID"/>
              </w:rPr>
              <w:t>BULAN DAN TAHUN</w:t>
            </w:r>
          </w:p>
        </w:tc>
      </w:tr>
      <w:tr w:rsidR="00C82C5A" w:rsidRPr="00C82C5A" w:rsidTr="00C82C5A">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1</w:t>
            </w:r>
          </w:p>
        </w:tc>
        <w:tc>
          <w:tcPr>
            <w:tcW w:w="2815" w:type="dxa"/>
            <w:tcBorders>
              <w:top w:val="single" w:sz="4" w:space="0" w:color="auto"/>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Isa Soffi Ansori</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 xml:space="preserve">0803352 </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C82C5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2</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Irman Nurmansyah</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0802657</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 </w:t>
            </w: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C82C5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3</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Susan Aprilia Mandana</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0802023</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C82C5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4</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Tareh Aji</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0802015</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C82C5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5</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Puri Hidayati</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0801532</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sidRPr="00C82C5A">
              <w:rPr>
                <w:rFonts w:eastAsia="Times New Roman"/>
                <w:color w:val="000000"/>
                <w:lang w:val="id-ID" w:eastAsia="id-ID"/>
              </w:rPr>
              <w:t> </w:t>
            </w: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C82C5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6</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Putri Febrianti</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0802014</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C82C5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7</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Siti Nurjanah</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0803212</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8</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Kiki Mustopa</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0801524</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sidRPr="00C82C5A">
              <w:rPr>
                <w:rFonts w:eastAsia="Times New Roman"/>
                <w:color w:val="000000"/>
                <w:lang w:val="id-ID" w:eastAsia="id-ID"/>
              </w:rPr>
              <w:t> </w:t>
            </w: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9</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Dini Sumarni</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0801538</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10</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Helma Delvianti</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0804238</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11</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Ferda Ferdiansyah</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0802019</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sidRPr="00C82C5A">
              <w:rPr>
                <w:rFonts w:eastAsia="Times New Roman"/>
                <w:color w:val="000000"/>
                <w:lang w:val="id-ID" w:eastAsia="id-ID"/>
              </w:rPr>
              <w:t> </w:t>
            </w: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12</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Juan</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0803205</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13</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Maman Somantri</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0802535</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14</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Tito Prasetio</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0804675</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sidRPr="00C82C5A">
              <w:rPr>
                <w:rFonts w:eastAsia="Times New Roman"/>
                <w:color w:val="000000"/>
                <w:lang w:val="id-ID" w:eastAsia="id-ID"/>
              </w:rPr>
              <w:t> </w:t>
            </w: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15</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Isna Amanaturrakhman</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0801533</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16</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Dici rizka Anditha</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0801511</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17</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Hema Maryana</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0802016</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sidRPr="00C82C5A">
              <w:rPr>
                <w:rFonts w:eastAsia="Times New Roman"/>
                <w:color w:val="000000"/>
                <w:lang w:val="id-ID" w:eastAsia="id-ID"/>
              </w:rPr>
              <w:t> </w:t>
            </w: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18</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Anisa Fauzia Azizah</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0802025</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19</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Nita Nurhidayati</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0801513</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20</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Nurul Suryana Setiawan</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0801509</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sidRPr="00C82C5A">
              <w:rPr>
                <w:rFonts w:eastAsia="Times New Roman"/>
                <w:color w:val="000000"/>
                <w:lang w:val="id-ID" w:eastAsia="id-ID"/>
              </w:rPr>
              <w:t> </w:t>
            </w: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B83191">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21</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Nitia Yuliani</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0802684</w:t>
            </w:r>
          </w:p>
        </w:tc>
        <w:tc>
          <w:tcPr>
            <w:tcW w:w="2680"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B83191">
            <w:pPr>
              <w:spacing w:after="0" w:line="240" w:lineRule="auto"/>
              <w:jc w:val="center"/>
              <w:rPr>
                <w:rFonts w:eastAsia="Times New Roman"/>
                <w:color w:val="000000"/>
                <w:lang w:val="id-ID" w:eastAsia="id-ID"/>
              </w:rPr>
            </w:pPr>
            <w:r>
              <w:rPr>
                <w:rFonts w:eastAsia="Times New Roman"/>
                <w:color w:val="000000"/>
                <w:lang w:val="id-ID" w:eastAsia="id-ID"/>
              </w:rPr>
              <w:t>AGUSTUS 2012</w:t>
            </w:r>
            <w:r w:rsidRPr="00C82C5A">
              <w:rPr>
                <w:rFonts w:eastAsia="Times New Roman"/>
                <w:color w:val="000000"/>
                <w:lang w:val="id-ID" w:eastAsia="id-ID"/>
              </w:rPr>
              <w:t>  </w:t>
            </w:r>
          </w:p>
        </w:tc>
      </w:tr>
      <w:tr w:rsidR="00C82C5A" w:rsidRPr="00C82C5A" w:rsidTr="00C82C5A">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sidRPr="00C82C5A">
              <w:rPr>
                <w:rFonts w:eastAsia="Times New Roman"/>
                <w:color w:val="000000"/>
                <w:lang w:val="id-ID" w:eastAsia="id-ID"/>
              </w:rPr>
              <w:t>22</w:t>
            </w:r>
          </w:p>
        </w:tc>
        <w:tc>
          <w:tcPr>
            <w:tcW w:w="2815" w:type="dxa"/>
            <w:tcBorders>
              <w:top w:val="nil"/>
              <w:left w:val="nil"/>
              <w:bottom w:val="single" w:sz="4" w:space="0" w:color="auto"/>
              <w:right w:val="single" w:sz="4" w:space="0" w:color="auto"/>
            </w:tcBorders>
            <w:shd w:val="clear" w:color="auto" w:fill="auto"/>
            <w:noWrap/>
            <w:vAlign w:val="center"/>
            <w:hideMark/>
          </w:tcPr>
          <w:p w:rsidR="00C82C5A" w:rsidRPr="00C82C5A" w:rsidRDefault="00C82C5A" w:rsidP="00C82C5A">
            <w:pPr>
              <w:spacing w:after="0" w:line="240" w:lineRule="auto"/>
              <w:rPr>
                <w:rFonts w:ascii="Arial" w:eastAsia="Times New Roman" w:hAnsi="Arial" w:cs="Arial"/>
                <w:color w:val="000000"/>
                <w:sz w:val="20"/>
                <w:szCs w:val="20"/>
                <w:lang w:val="id-ID" w:eastAsia="id-ID"/>
              </w:rPr>
            </w:pPr>
            <w:r w:rsidRPr="00C82C5A">
              <w:rPr>
                <w:rFonts w:ascii="Arial" w:eastAsia="Times New Roman" w:hAnsi="Arial" w:cs="Arial"/>
                <w:color w:val="000000"/>
                <w:sz w:val="20"/>
                <w:szCs w:val="20"/>
                <w:lang w:val="id-ID" w:eastAsia="id-ID"/>
              </w:rPr>
              <w:t>Resa Hapsarina</w:t>
            </w:r>
          </w:p>
        </w:tc>
        <w:tc>
          <w:tcPr>
            <w:tcW w:w="941"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ascii="Arial" w:eastAsia="Times New Roman" w:hAnsi="Arial" w:cs="Arial"/>
                <w:color w:val="000000"/>
                <w:sz w:val="18"/>
                <w:szCs w:val="18"/>
                <w:lang w:val="id-ID" w:eastAsia="id-ID"/>
              </w:rPr>
            </w:pPr>
            <w:r w:rsidRPr="00C82C5A">
              <w:rPr>
                <w:rFonts w:ascii="Arial" w:eastAsia="Times New Roman" w:hAnsi="Arial" w:cs="Arial"/>
                <w:color w:val="000000"/>
                <w:sz w:val="18"/>
                <w:szCs w:val="18"/>
                <w:lang w:val="id-ID" w:eastAsia="id-ID"/>
              </w:rPr>
              <w:t>0603808</w:t>
            </w:r>
          </w:p>
        </w:tc>
        <w:tc>
          <w:tcPr>
            <w:tcW w:w="2680" w:type="dxa"/>
            <w:tcBorders>
              <w:top w:val="nil"/>
              <w:left w:val="nil"/>
              <w:bottom w:val="single" w:sz="4" w:space="0" w:color="auto"/>
              <w:right w:val="single" w:sz="4" w:space="0" w:color="auto"/>
            </w:tcBorders>
            <w:shd w:val="clear" w:color="auto" w:fill="auto"/>
            <w:noWrap/>
            <w:vAlign w:val="bottom"/>
            <w:hideMark/>
          </w:tcPr>
          <w:p w:rsidR="00C82C5A" w:rsidRPr="00C82C5A" w:rsidRDefault="00C82C5A" w:rsidP="00C82C5A">
            <w:pPr>
              <w:spacing w:after="0" w:line="240" w:lineRule="auto"/>
              <w:jc w:val="center"/>
              <w:rPr>
                <w:rFonts w:eastAsia="Times New Roman"/>
                <w:color w:val="000000"/>
                <w:lang w:val="id-ID" w:eastAsia="id-ID"/>
              </w:rPr>
            </w:pPr>
            <w:r>
              <w:rPr>
                <w:rFonts w:eastAsia="Times New Roman"/>
                <w:color w:val="000000"/>
                <w:lang w:val="id-ID" w:eastAsia="id-ID"/>
              </w:rPr>
              <w:t>AGUSTUS 2012</w:t>
            </w:r>
          </w:p>
        </w:tc>
      </w:tr>
    </w:tbl>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pPr>
    </w:p>
    <w:p w:rsidR="002919B0" w:rsidRDefault="002919B0" w:rsidP="006D07DA">
      <w:pPr>
        <w:tabs>
          <w:tab w:val="left" w:pos="426"/>
        </w:tabs>
        <w:spacing w:before="120"/>
        <w:rPr>
          <w:rFonts w:ascii="Times New Roman" w:hAnsi="Times New Roman"/>
          <w:sz w:val="24"/>
          <w:szCs w:val="24"/>
          <w:lang w:val="id-ID"/>
        </w:rPr>
        <w:sectPr w:rsidR="002919B0" w:rsidSect="00716773">
          <w:pgSz w:w="12240" w:h="15840"/>
          <w:pgMar w:top="1440" w:right="1440" w:bottom="1440" w:left="1440" w:header="720" w:footer="720" w:gutter="0"/>
          <w:cols w:space="720"/>
          <w:docGrid w:linePitch="360"/>
        </w:sectPr>
      </w:pPr>
    </w:p>
    <w:p w:rsidR="002919B0" w:rsidRDefault="002919B0" w:rsidP="00CA6AFB">
      <w:pPr>
        <w:spacing w:before="120" w:line="360" w:lineRule="auto"/>
        <w:jc w:val="center"/>
        <w:rPr>
          <w:rFonts w:ascii="Times New Roman" w:hAnsi="Times New Roman"/>
          <w:b/>
          <w:sz w:val="24"/>
          <w:szCs w:val="24"/>
          <w:lang w:val="id-ID"/>
        </w:rPr>
      </w:pPr>
      <w:r w:rsidRPr="00FC0DB6">
        <w:rPr>
          <w:rFonts w:ascii="Times New Roman" w:hAnsi="Times New Roman"/>
          <w:b/>
          <w:sz w:val="24"/>
          <w:szCs w:val="24"/>
        </w:rPr>
        <w:lastRenderedPageBreak/>
        <w:t xml:space="preserve">TABEL </w:t>
      </w:r>
      <w:r>
        <w:rPr>
          <w:rFonts w:ascii="Times New Roman" w:hAnsi="Times New Roman"/>
          <w:b/>
          <w:sz w:val="24"/>
          <w:szCs w:val="24"/>
          <w:lang w:val="id-ID"/>
        </w:rPr>
        <w:t xml:space="preserve">REALISASI </w:t>
      </w:r>
      <w:r w:rsidRPr="00FC0DB6">
        <w:rPr>
          <w:rFonts w:ascii="Times New Roman" w:hAnsi="Times New Roman"/>
          <w:b/>
          <w:sz w:val="24"/>
          <w:szCs w:val="24"/>
        </w:rPr>
        <w:t xml:space="preserve">PENGADAAN </w:t>
      </w:r>
      <w:r>
        <w:rPr>
          <w:rFonts w:ascii="Times New Roman" w:hAnsi="Times New Roman"/>
          <w:b/>
          <w:sz w:val="24"/>
          <w:szCs w:val="24"/>
        </w:rPr>
        <w:t xml:space="preserve">PERALATAN </w:t>
      </w:r>
    </w:p>
    <w:tbl>
      <w:tblPr>
        <w:tblStyle w:val="TableGrid"/>
        <w:tblpPr w:leftFromText="180" w:rightFromText="180" w:vertAnchor="text" w:horzAnchor="margin" w:tblpXSpec="center" w:tblpY="1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736"/>
        <w:gridCol w:w="5457"/>
        <w:gridCol w:w="1338"/>
        <w:gridCol w:w="2065"/>
        <w:gridCol w:w="1701"/>
        <w:gridCol w:w="1983"/>
      </w:tblGrid>
      <w:tr w:rsidR="00CA6AFB" w:rsidRPr="00006DB1" w:rsidTr="00E37438">
        <w:tc>
          <w:tcPr>
            <w:tcW w:w="570" w:type="dxa"/>
            <w:shd w:val="clear" w:color="auto" w:fill="808080" w:themeFill="background1" w:themeFillShade="80"/>
          </w:tcPr>
          <w:p w:rsidR="00CA6AFB" w:rsidRPr="00006DB1" w:rsidRDefault="00CA6AFB" w:rsidP="00E37438">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No.</w:t>
            </w:r>
          </w:p>
        </w:tc>
        <w:tc>
          <w:tcPr>
            <w:tcW w:w="1736" w:type="dxa"/>
            <w:shd w:val="clear" w:color="auto" w:fill="808080" w:themeFill="background1" w:themeFillShade="80"/>
          </w:tcPr>
          <w:p w:rsidR="00CA6AFB" w:rsidRPr="00006DB1" w:rsidRDefault="00CA6AFB" w:rsidP="00E37438">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Nama Peralatan</w:t>
            </w:r>
          </w:p>
        </w:tc>
        <w:tc>
          <w:tcPr>
            <w:tcW w:w="5457" w:type="dxa"/>
            <w:shd w:val="clear" w:color="auto" w:fill="808080" w:themeFill="background1" w:themeFillShade="80"/>
          </w:tcPr>
          <w:p w:rsidR="00CA6AFB" w:rsidRPr="00006DB1" w:rsidRDefault="00CA6AFB" w:rsidP="00E37438">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Spesifikasi</w:t>
            </w:r>
          </w:p>
        </w:tc>
        <w:tc>
          <w:tcPr>
            <w:tcW w:w="1338" w:type="dxa"/>
            <w:shd w:val="clear" w:color="auto" w:fill="808080" w:themeFill="background1" w:themeFillShade="80"/>
          </w:tcPr>
          <w:p w:rsidR="00CA6AFB" w:rsidRPr="00006DB1" w:rsidRDefault="00CA6AFB" w:rsidP="00E37438">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Jumlah</w:t>
            </w:r>
          </w:p>
        </w:tc>
        <w:tc>
          <w:tcPr>
            <w:tcW w:w="2065" w:type="dxa"/>
            <w:shd w:val="clear" w:color="auto" w:fill="808080" w:themeFill="background1" w:themeFillShade="80"/>
          </w:tcPr>
          <w:p w:rsidR="00CA6AFB" w:rsidRPr="00006DB1" w:rsidRDefault="00CA6AFB" w:rsidP="00E37438">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Harga Satuan (Rp.)</w:t>
            </w:r>
          </w:p>
        </w:tc>
        <w:tc>
          <w:tcPr>
            <w:tcW w:w="1701" w:type="dxa"/>
            <w:shd w:val="clear" w:color="auto" w:fill="808080" w:themeFill="background1" w:themeFillShade="80"/>
          </w:tcPr>
          <w:p w:rsidR="00CA6AFB" w:rsidRPr="00826F48" w:rsidRDefault="00CA6AFB" w:rsidP="00E37438">
            <w:pPr>
              <w:jc w:val="center"/>
              <w:rPr>
                <w:rFonts w:ascii="Times New Roman" w:hAnsi="Times New Roman"/>
                <w:b/>
                <w:color w:val="000000" w:themeColor="text1"/>
                <w:sz w:val="24"/>
                <w:szCs w:val="24"/>
                <w:lang w:val="id-ID"/>
              </w:rPr>
            </w:pPr>
            <w:r>
              <w:rPr>
                <w:rFonts w:ascii="Times New Roman" w:hAnsi="Times New Roman"/>
                <w:b/>
                <w:color w:val="000000" w:themeColor="text1"/>
                <w:sz w:val="24"/>
                <w:szCs w:val="24"/>
                <w:lang w:val="id-ID"/>
              </w:rPr>
              <w:t>Jumlah (Rp.)</w:t>
            </w:r>
          </w:p>
        </w:tc>
        <w:tc>
          <w:tcPr>
            <w:tcW w:w="1983" w:type="dxa"/>
            <w:shd w:val="clear" w:color="auto" w:fill="808080" w:themeFill="background1" w:themeFillShade="80"/>
          </w:tcPr>
          <w:p w:rsidR="00CA6AFB" w:rsidRPr="00006DB1" w:rsidRDefault="00CA6AFB" w:rsidP="00E37438">
            <w:pPr>
              <w:jc w:val="center"/>
              <w:rPr>
                <w:rFonts w:ascii="Times New Roman" w:hAnsi="Times New Roman"/>
                <w:b/>
                <w:color w:val="000000" w:themeColor="text1"/>
                <w:sz w:val="24"/>
                <w:szCs w:val="24"/>
              </w:rPr>
            </w:pPr>
            <w:r w:rsidRPr="00006DB1">
              <w:rPr>
                <w:rFonts w:ascii="Times New Roman" w:hAnsi="Times New Roman"/>
                <w:b/>
                <w:color w:val="000000" w:themeColor="text1"/>
                <w:sz w:val="24"/>
                <w:szCs w:val="24"/>
              </w:rPr>
              <w:t>Catatan</w:t>
            </w:r>
          </w:p>
        </w:tc>
      </w:tr>
      <w:tr w:rsidR="00CA6AFB" w:rsidRPr="00006DB1" w:rsidTr="00E37438">
        <w:tc>
          <w:tcPr>
            <w:tcW w:w="570" w:type="dxa"/>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1</w:t>
            </w:r>
          </w:p>
        </w:tc>
        <w:tc>
          <w:tcPr>
            <w:tcW w:w="1736" w:type="dxa"/>
          </w:tcPr>
          <w:p w:rsidR="00CA6AFB" w:rsidRPr="00006DB1" w:rsidRDefault="00675FE6" w:rsidP="00E37438">
            <w:pPr>
              <w:spacing w:before="100" w:beforeAutospacing="1" w:after="100" w:afterAutospacing="1" w:line="312" w:lineRule="atLeast"/>
              <w:rPr>
                <w:rFonts w:ascii="Times New Roman" w:eastAsia="Times New Roman" w:hAnsi="Times New Roman"/>
                <w:color w:val="000000" w:themeColor="text1"/>
                <w:sz w:val="24"/>
                <w:szCs w:val="24"/>
                <w:lang w:eastAsia="id-ID"/>
              </w:rPr>
            </w:pPr>
            <w:hyperlink r:id="rId20" w:tgtFrame="_blank" w:history="1">
              <w:r w:rsidR="00CA6AFB" w:rsidRPr="00006DB1">
                <w:rPr>
                  <w:rFonts w:ascii="Times New Roman" w:eastAsia="Times New Roman" w:hAnsi="Times New Roman"/>
                  <w:bCs/>
                  <w:color w:val="000000" w:themeColor="text1"/>
                  <w:sz w:val="24"/>
                  <w:szCs w:val="24"/>
                  <w:lang w:eastAsia="id-ID"/>
                </w:rPr>
                <w:t>Sony</w:t>
              </w:r>
              <w:r w:rsidR="00CA6AFB" w:rsidRPr="00006DB1">
                <w:rPr>
                  <w:rFonts w:ascii="Times New Roman" w:eastAsia="Times New Roman" w:hAnsi="Times New Roman"/>
                  <w:color w:val="000000" w:themeColor="text1"/>
                  <w:sz w:val="24"/>
                  <w:szCs w:val="24"/>
                  <w:lang w:eastAsia="id-ID"/>
                </w:rPr>
                <w:t xml:space="preserve"> </w:t>
              </w:r>
              <w:r w:rsidR="00CA6AFB" w:rsidRPr="00006DB1">
                <w:rPr>
                  <w:rFonts w:ascii="Times New Roman" w:eastAsia="Times New Roman" w:hAnsi="Times New Roman"/>
                  <w:bCs/>
                  <w:color w:val="000000" w:themeColor="text1"/>
                  <w:sz w:val="24"/>
                  <w:szCs w:val="24"/>
                  <w:lang w:eastAsia="id-ID"/>
                </w:rPr>
                <w:t>VAIO</w:t>
              </w:r>
              <w:r w:rsidR="00CA6AFB" w:rsidRPr="00006DB1">
                <w:rPr>
                  <w:rFonts w:ascii="Times New Roman" w:eastAsia="Times New Roman" w:hAnsi="Times New Roman"/>
                  <w:color w:val="000000" w:themeColor="text1"/>
                  <w:sz w:val="24"/>
                  <w:szCs w:val="24"/>
                  <w:lang w:eastAsia="id-ID"/>
                </w:rPr>
                <w:t xml:space="preserve"> </w:t>
              </w:r>
              <w:r w:rsidR="00CA6AFB" w:rsidRPr="00006DB1">
                <w:rPr>
                  <w:rFonts w:ascii="Times New Roman" w:eastAsia="Times New Roman" w:hAnsi="Times New Roman"/>
                  <w:bCs/>
                  <w:color w:val="000000" w:themeColor="text1"/>
                  <w:sz w:val="24"/>
                  <w:szCs w:val="24"/>
                  <w:lang w:eastAsia="id-ID"/>
                </w:rPr>
                <w:t>13</w:t>
              </w:r>
              <w:r w:rsidR="00CA6AFB" w:rsidRPr="00006DB1">
                <w:rPr>
                  <w:rFonts w:ascii="Times New Roman" w:eastAsia="Times New Roman" w:hAnsi="Times New Roman"/>
                  <w:color w:val="000000" w:themeColor="text1"/>
                  <w:sz w:val="24"/>
                  <w:szCs w:val="24"/>
                  <w:lang w:eastAsia="id-ID"/>
                </w:rPr>
                <w:t>.</w:t>
              </w:r>
              <w:r w:rsidR="00CA6AFB" w:rsidRPr="00006DB1">
                <w:rPr>
                  <w:rFonts w:ascii="Times New Roman" w:eastAsia="Times New Roman" w:hAnsi="Times New Roman"/>
                  <w:bCs/>
                  <w:color w:val="000000" w:themeColor="text1"/>
                  <w:sz w:val="24"/>
                  <w:szCs w:val="24"/>
                  <w:lang w:eastAsia="id-ID"/>
                </w:rPr>
                <w:t>3</w:t>
              </w:r>
            </w:hyperlink>
            <w:r w:rsidR="00CA6AFB" w:rsidRPr="00006DB1">
              <w:rPr>
                <w:rFonts w:ascii="Times New Roman" w:eastAsia="Times New Roman" w:hAnsi="Times New Roman"/>
                <w:color w:val="000000" w:themeColor="text1"/>
                <w:sz w:val="24"/>
                <w:szCs w:val="24"/>
                <w:lang w:eastAsia="id-ID"/>
              </w:rPr>
              <w:t xml:space="preserve"> </w:t>
            </w:r>
          </w:p>
          <w:p w:rsidR="00CA6AFB" w:rsidRPr="00006DB1" w:rsidRDefault="00CA6AFB" w:rsidP="00E37438">
            <w:pPr>
              <w:jc w:val="both"/>
              <w:rPr>
                <w:rFonts w:ascii="Times New Roman" w:hAnsi="Times New Roman"/>
                <w:color w:val="000000" w:themeColor="text1"/>
                <w:sz w:val="24"/>
                <w:szCs w:val="24"/>
              </w:rPr>
            </w:pPr>
          </w:p>
        </w:tc>
        <w:tc>
          <w:tcPr>
            <w:tcW w:w="5457" w:type="dxa"/>
          </w:tcPr>
          <w:p w:rsidR="00CA6AFB" w:rsidRPr="00826F48" w:rsidRDefault="00CA6AFB" w:rsidP="00E37438">
            <w:pPr>
              <w:rPr>
                <w:rFonts w:ascii="Times New Roman" w:hAnsi="Times New Roman"/>
                <w:b/>
                <w:bCs/>
                <w:i/>
                <w:iCs/>
                <w:color w:val="000000"/>
                <w:sz w:val="24"/>
                <w:szCs w:val="24"/>
              </w:rPr>
            </w:pPr>
            <w:r w:rsidRPr="00826F48">
              <w:rPr>
                <w:rFonts w:ascii="Times New Roman" w:hAnsi="Times New Roman"/>
                <w:b/>
                <w:bCs/>
                <w:i/>
                <w:iCs/>
                <w:color w:val="000000"/>
                <w:sz w:val="24"/>
                <w:szCs w:val="24"/>
              </w:rPr>
              <w:t>Sony VAIO S Core i5 3317U display 13,3"</w:t>
            </w:r>
          </w:p>
          <w:p w:rsidR="00CA6AFB" w:rsidRPr="009C2C31" w:rsidRDefault="00CA6AFB" w:rsidP="00E37438">
            <w:pPr>
              <w:rPr>
                <w:rFonts w:ascii="Arial Narrow" w:hAnsi="Arial Narrow" w:cs="Calibri"/>
                <w:b/>
                <w:bCs/>
                <w:i/>
                <w:iCs/>
                <w:color w:val="000000"/>
                <w:sz w:val="14"/>
                <w:szCs w:val="14"/>
              </w:rPr>
            </w:pPr>
            <w:r w:rsidRPr="00826F48">
              <w:rPr>
                <w:rFonts w:ascii="Times New Roman" w:hAnsi="Times New Roman"/>
                <w:sz w:val="24"/>
                <w:szCs w:val="24"/>
              </w:rPr>
              <w:t>Specifications  : Model Sony Vaio T Series 13,3" , SVT13126CVS Notebook/Laptop, Operating system Windows 8, Display 13.3 inch wide (WXGA: 1366 x 768) TFT colour display (VAIO Display, LED backlight, Touch screen (Capacitive), Processor, Intel® Core™ i5-3317U Processor, - 1.7GHz, 3MB Smart Cache, - Max Turbo Frequency 2.6 GHz,  Chipset Intel® HM76 Express Chipset, System Memory : 4 GB (4 GB (On Board)) DDR3L SDRAM*2 (upgradeable up to 8 GB*3), Hard disk, 128 GB*4 (128 GB x 1, Serial ATA), Graphik Chipset  Intel® HD Graphics 4000, Audio Sound Chip: Intel® High Definition Audio.</w:t>
            </w:r>
          </w:p>
        </w:tc>
        <w:tc>
          <w:tcPr>
            <w:tcW w:w="1338" w:type="dxa"/>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t>3</w:t>
            </w:r>
          </w:p>
        </w:tc>
        <w:tc>
          <w:tcPr>
            <w:tcW w:w="2065" w:type="dxa"/>
          </w:tcPr>
          <w:p w:rsidR="00CA6AFB" w:rsidRPr="00826F48" w:rsidRDefault="00CA6AFB" w:rsidP="00E37438">
            <w:pPr>
              <w:jc w:val="right"/>
              <w:rPr>
                <w:rFonts w:ascii="Times New Roman" w:hAnsi="Times New Roman"/>
                <w:color w:val="000000"/>
                <w:sz w:val="24"/>
                <w:szCs w:val="24"/>
              </w:rPr>
            </w:pPr>
            <w:r w:rsidRPr="00826F48">
              <w:rPr>
                <w:rFonts w:ascii="Times New Roman" w:hAnsi="Times New Roman"/>
                <w:color w:val="000000"/>
                <w:sz w:val="24"/>
                <w:szCs w:val="24"/>
              </w:rPr>
              <w:t xml:space="preserve">   10.175.000 </w:t>
            </w:r>
          </w:p>
        </w:tc>
        <w:tc>
          <w:tcPr>
            <w:tcW w:w="1701" w:type="dxa"/>
          </w:tcPr>
          <w:p w:rsidR="00CA6AFB" w:rsidRPr="00826F48" w:rsidRDefault="00CA6AFB" w:rsidP="00E37438">
            <w:pPr>
              <w:jc w:val="right"/>
              <w:rPr>
                <w:rFonts w:ascii="Times New Roman" w:hAnsi="Times New Roman"/>
                <w:color w:val="000000"/>
                <w:sz w:val="24"/>
                <w:szCs w:val="24"/>
              </w:rPr>
            </w:pPr>
            <w:r w:rsidRPr="00826F48">
              <w:rPr>
                <w:rFonts w:ascii="Times New Roman" w:hAnsi="Times New Roman"/>
                <w:color w:val="000000"/>
                <w:sz w:val="24"/>
                <w:szCs w:val="24"/>
              </w:rPr>
              <w:t xml:space="preserve">      30.525.000</w:t>
            </w:r>
          </w:p>
        </w:tc>
        <w:tc>
          <w:tcPr>
            <w:tcW w:w="1983" w:type="dxa"/>
          </w:tcPr>
          <w:p w:rsidR="00CA6AFB" w:rsidRPr="00006DB1" w:rsidRDefault="00CA6AFB" w:rsidP="00E37438">
            <w:pPr>
              <w:rPr>
                <w:rFonts w:ascii="Times New Roman" w:hAnsi="Times New Roman"/>
                <w:color w:val="000000" w:themeColor="text1"/>
                <w:sz w:val="24"/>
                <w:szCs w:val="24"/>
              </w:rPr>
            </w:pPr>
            <w:r>
              <w:rPr>
                <w:rFonts w:ascii="Times New Roman" w:hAnsi="Times New Roman"/>
                <w:color w:val="000000" w:themeColor="text1"/>
                <w:sz w:val="24"/>
                <w:szCs w:val="24"/>
              </w:rPr>
              <w:t>Akt-4 (SubAktivitas 1)</w:t>
            </w:r>
          </w:p>
        </w:tc>
      </w:tr>
      <w:tr w:rsidR="00CA6AFB" w:rsidRPr="00006DB1" w:rsidTr="00E37438">
        <w:tc>
          <w:tcPr>
            <w:tcW w:w="570" w:type="dxa"/>
          </w:tcPr>
          <w:p w:rsidR="00CA6AFB" w:rsidRPr="00006DB1" w:rsidRDefault="00CA6AFB" w:rsidP="00E37438">
            <w:pP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736" w:type="dxa"/>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Flash Disk</w:t>
            </w:r>
          </w:p>
        </w:tc>
        <w:tc>
          <w:tcPr>
            <w:tcW w:w="5457" w:type="dxa"/>
          </w:tcPr>
          <w:p w:rsidR="00CA6AFB" w:rsidRPr="004E7BCD" w:rsidRDefault="00CA6AFB" w:rsidP="00E37438">
            <w:pPr>
              <w:rPr>
                <w:rFonts w:ascii="Times New Roman" w:hAnsi="Times New Roman"/>
                <w:bCs/>
                <w:iCs/>
                <w:color w:val="000000"/>
                <w:sz w:val="24"/>
                <w:szCs w:val="24"/>
              </w:rPr>
            </w:pPr>
            <w:r w:rsidRPr="004E7BCD">
              <w:rPr>
                <w:rFonts w:ascii="Times New Roman" w:hAnsi="Times New Roman"/>
                <w:bCs/>
                <w:iCs/>
                <w:color w:val="000000"/>
                <w:sz w:val="24"/>
                <w:szCs w:val="24"/>
              </w:rPr>
              <w:t>Flashdisk Kingstone  Data Traveler Capasity 16 GB [DTIG3]</w:t>
            </w:r>
          </w:p>
          <w:p w:rsidR="00CA6AFB" w:rsidRPr="004E7BCD" w:rsidRDefault="00CA6AFB" w:rsidP="00E37438">
            <w:pPr>
              <w:spacing w:before="100" w:beforeAutospacing="1" w:after="100" w:afterAutospacing="1"/>
              <w:outlineLvl w:val="1"/>
              <w:rPr>
                <w:rFonts w:ascii="Times New Roman" w:hAnsi="Times New Roman"/>
                <w:color w:val="000000" w:themeColor="text1"/>
                <w:sz w:val="24"/>
                <w:szCs w:val="24"/>
              </w:rPr>
            </w:pPr>
          </w:p>
        </w:tc>
        <w:tc>
          <w:tcPr>
            <w:tcW w:w="1338" w:type="dxa"/>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t>2</w:t>
            </w:r>
          </w:p>
        </w:tc>
        <w:tc>
          <w:tcPr>
            <w:tcW w:w="2065" w:type="dxa"/>
          </w:tcPr>
          <w:p w:rsidR="00CA6AFB" w:rsidRPr="004E7BCD" w:rsidRDefault="00CA6AFB" w:rsidP="00E37438">
            <w:pPr>
              <w:jc w:val="right"/>
              <w:rPr>
                <w:rFonts w:ascii="Times New Roman" w:hAnsi="Times New Roman"/>
                <w:color w:val="000000"/>
                <w:sz w:val="24"/>
                <w:szCs w:val="24"/>
              </w:rPr>
            </w:pPr>
            <w:r w:rsidRPr="004E7BCD">
              <w:rPr>
                <w:rFonts w:ascii="Times New Roman" w:hAnsi="Times New Roman"/>
                <w:color w:val="000000"/>
                <w:sz w:val="24"/>
                <w:szCs w:val="24"/>
              </w:rPr>
              <w:t xml:space="preserve">       125.000 </w:t>
            </w:r>
          </w:p>
        </w:tc>
        <w:tc>
          <w:tcPr>
            <w:tcW w:w="1701" w:type="dxa"/>
          </w:tcPr>
          <w:p w:rsidR="00CA6AFB" w:rsidRPr="004E7BCD" w:rsidRDefault="00CA6AFB" w:rsidP="00E37438">
            <w:pPr>
              <w:jc w:val="right"/>
              <w:rPr>
                <w:rFonts w:ascii="Times New Roman" w:hAnsi="Times New Roman"/>
                <w:color w:val="000000"/>
                <w:sz w:val="24"/>
                <w:szCs w:val="24"/>
              </w:rPr>
            </w:pPr>
            <w:r w:rsidRPr="004E7BCD">
              <w:rPr>
                <w:rFonts w:ascii="Times New Roman" w:hAnsi="Times New Roman"/>
                <w:color w:val="000000"/>
                <w:sz w:val="24"/>
                <w:szCs w:val="24"/>
              </w:rPr>
              <w:t xml:space="preserve">          250.000 </w:t>
            </w:r>
          </w:p>
        </w:tc>
        <w:tc>
          <w:tcPr>
            <w:tcW w:w="1983" w:type="dxa"/>
          </w:tcPr>
          <w:p w:rsidR="00CA6AFB" w:rsidRPr="00006DB1" w:rsidRDefault="00CA6AFB" w:rsidP="00E37438">
            <w:pPr>
              <w:rPr>
                <w:rFonts w:ascii="Times New Roman" w:hAnsi="Times New Roman"/>
                <w:color w:val="000000" w:themeColor="text1"/>
                <w:sz w:val="24"/>
                <w:szCs w:val="24"/>
              </w:rPr>
            </w:pPr>
            <w:r>
              <w:rPr>
                <w:rFonts w:ascii="Times New Roman" w:hAnsi="Times New Roman"/>
                <w:color w:val="000000" w:themeColor="text1"/>
                <w:sz w:val="24"/>
                <w:szCs w:val="24"/>
              </w:rPr>
              <w:t>Akt-4 (SubAktivitas 1)</w:t>
            </w:r>
          </w:p>
        </w:tc>
      </w:tr>
      <w:tr w:rsidR="00CA6AFB" w:rsidRPr="00006DB1" w:rsidTr="00E37438">
        <w:trPr>
          <w:trHeight w:val="94"/>
        </w:trPr>
        <w:tc>
          <w:tcPr>
            <w:tcW w:w="570" w:type="dxa"/>
          </w:tcPr>
          <w:p w:rsidR="00CA6AFB" w:rsidRPr="00006DB1" w:rsidRDefault="00CA6AFB" w:rsidP="00E37438">
            <w:pP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736" w:type="dxa"/>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Dispenser </w:t>
            </w:r>
          </w:p>
        </w:tc>
        <w:tc>
          <w:tcPr>
            <w:tcW w:w="5457" w:type="dxa"/>
          </w:tcPr>
          <w:p w:rsidR="00CA6AFB" w:rsidRPr="001E42F3" w:rsidRDefault="00CA6AFB" w:rsidP="00E37438">
            <w:pPr>
              <w:rPr>
                <w:rFonts w:ascii="Times New Roman" w:hAnsi="Times New Roman"/>
                <w:sz w:val="24"/>
                <w:szCs w:val="24"/>
              </w:rPr>
            </w:pPr>
            <w:r w:rsidRPr="001E42F3">
              <w:rPr>
                <w:rFonts w:ascii="Times New Roman" w:hAnsi="Times New Roman"/>
                <w:color w:val="000000"/>
                <w:sz w:val="24"/>
                <w:szCs w:val="24"/>
              </w:rPr>
              <w:t xml:space="preserve">Six Composite Video, and two DVI-D inputs with optional DV Board also provides two DV25 (IEEE-1394) inputs, Two Composite Video and multiple auxiliary output. Optional DV Board also provides one DV25 (IEEE-1394). The flexible outputs make it </w:t>
            </w:r>
            <w:r w:rsidRPr="001E42F3">
              <w:rPr>
                <w:rFonts w:ascii="Times New Roman" w:hAnsi="Times New Roman"/>
                <w:color w:val="000000"/>
                <w:sz w:val="24"/>
                <w:szCs w:val="24"/>
              </w:rPr>
              <w:lastRenderedPageBreak/>
              <w:t>easy to connect the HS-600 to external devices such as large screens, recorders, streaming and more - all at the same time, Dual Picture-In-Picture function, Multi-View output display each input, as well as Program &amp; Preview on one monitor., Built in RS-232 &amp; GPI control interface allows you to control external devices, Hot key functions, allow quick access to vital functions including fade to solid colour, instant key, and more, Dual logo store</w:t>
            </w:r>
          </w:p>
        </w:tc>
        <w:tc>
          <w:tcPr>
            <w:tcW w:w="1338" w:type="dxa"/>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lastRenderedPageBreak/>
              <w:t>3</w:t>
            </w:r>
          </w:p>
        </w:tc>
        <w:tc>
          <w:tcPr>
            <w:tcW w:w="2065" w:type="dxa"/>
          </w:tcPr>
          <w:p w:rsidR="00CA6AFB" w:rsidRPr="001E42F3" w:rsidRDefault="00CA6AFB" w:rsidP="00E37438">
            <w:pPr>
              <w:jc w:val="right"/>
              <w:rPr>
                <w:rFonts w:ascii="Times New Roman" w:hAnsi="Times New Roman"/>
                <w:sz w:val="24"/>
                <w:szCs w:val="24"/>
              </w:rPr>
            </w:pPr>
            <w:r w:rsidRPr="001E42F3">
              <w:rPr>
                <w:rFonts w:ascii="Times New Roman" w:hAnsi="Times New Roman"/>
                <w:sz w:val="24"/>
                <w:szCs w:val="24"/>
              </w:rPr>
              <w:t xml:space="preserve">     1.063.000 </w:t>
            </w:r>
          </w:p>
        </w:tc>
        <w:tc>
          <w:tcPr>
            <w:tcW w:w="1701" w:type="dxa"/>
          </w:tcPr>
          <w:p w:rsidR="00CA6AFB" w:rsidRPr="001E42F3" w:rsidRDefault="00CA6AFB" w:rsidP="00E37438">
            <w:pPr>
              <w:jc w:val="right"/>
              <w:rPr>
                <w:rFonts w:ascii="Times New Roman" w:hAnsi="Times New Roman"/>
                <w:sz w:val="24"/>
                <w:szCs w:val="24"/>
              </w:rPr>
            </w:pPr>
            <w:r w:rsidRPr="001E42F3">
              <w:rPr>
                <w:rFonts w:ascii="Times New Roman" w:hAnsi="Times New Roman"/>
                <w:sz w:val="24"/>
                <w:szCs w:val="24"/>
              </w:rPr>
              <w:t xml:space="preserve">        3.189.000 </w:t>
            </w:r>
          </w:p>
        </w:tc>
        <w:tc>
          <w:tcPr>
            <w:tcW w:w="1983" w:type="dxa"/>
          </w:tcPr>
          <w:p w:rsidR="00CA6AFB" w:rsidRPr="00006DB1" w:rsidRDefault="00CA6AFB" w:rsidP="00E37438">
            <w:pPr>
              <w:rPr>
                <w:rFonts w:ascii="Times New Roman" w:hAnsi="Times New Roman"/>
                <w:color w:val="000000" w:themeColor="text1"/>
                <w:sz w:val="24"/>
                <w:szCs w:val="24"/>
              </w:rPr>
            </w:pPr>
            <w:r>
              <w:rPr>
                <w:rFonts w:ascii="Times New Roman" w:hAnsi="Times New Roman"/>
                <w:color w:val="000000" w:themeColor="text1"/>
                <w:sz w:val="24"/>
                <w:szCs w:val="24"/>
              </w:rPr>
              <w:t>Akt-4 (SubAktivitas 2)</w:t>
            </w:r>
          </w:p>
        </w:tc>
      </w:tr>
      <w:tr w:rsidR="00CA6AFB" w:rsidRPr="00006DB1" w:rsidTr="00E37438">
        <w:tc>
          <w:tcPr>
            <w:tcW w:w="570" w:type="dxa"/>
          </w:tcPr>
          <w:p w:rsidR="00CA6AFB" w:rsidRPr="00006DB1" w:rsidRDefault="00CA6AFB" w:rsidP="00E37438">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4</w:t>
            </w:r>
          </w:p>
        </w:tc>
        <w:tc>
          <w:tcPr>
            <w:tcW w:w="1736" w:type="dxa"/>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LCD Monitor </w:t>
            </w:r>
          </w:p>
        </w:tc>
        <w:tc>
          <w:tcPr>
            <w:tcW w:w="5457" w:type="dxa"/>
          </w:tcPr>
          <w:p w:rsidR="00CA6AFB" w:rsidRPr="00D13C3F" w:rsidRDefault="00CA6AFB" w:rsidP="00E37438">
            <w:pPr>
              <w:rPr>
                <w:rFonts w:ascii="Times New Roman" w:hAnsi="Times New Roman"/>
                <w:b/>
                <w:bCs/>
                <w:i/>
                <w:iCs/>
                <w:color w:val="000000"/>
                <w:sz w:val="24"/>
                <w:szCs w:val="24"/>
              </w:rPr>
            </w:pPr>
            <w:r w:rsidRPr="00D13C3F">
              <w:rPr>
                <w:rFonts w:ascii="Times New Roman" w:hAnsi="Times New Roman"/>
                <w:b/>
                <w:bCs/>
                <w:i/>
                <w:iCs/>
                <w:color w:val="000000"/>
                <w:sz w:val="24"/>
                <w:szCs w:val="24"/>
              </w:rPr>
              <w:t>LCD Monitor Samsung 18,5" S19A100N, Wide Screen</w:t>
            </w:r>
          </w:p>
          <w:p w:rsidR="00CA6AFB" w:rsidRPr="00D13C3F" w:rsidRDefault="00CA6AFB" w:rsidP="00E37438">
            <w:pPr>
              <w:rPr>
                <w:rFonts w:ascii="Times New Roman" w:hAnsi="Times New Roman"/>
                <w:color w:val="000000" w:themeColor="text1"/>
                <w:sz w:val="24"/>
                <w:szCs w:val="24"/>
              </w:rPr>
            </w:pPr>
            <w:r w:rsidRPr="00D13C3F">
              <w:rPr>
                <w:rFonts w:ascii="Times New Roman" w:hAnsi="Times New Roman"/>
                <w:color w:val="262932"/>
                <w:sz w:val="24"/>
                <w:szCs w:val="24"/>
              </w:rPr>
              <w:t>Specifications :  -Black Glossy, -18.5" 1366 x 768, DC 5M:1, -700 : 1 Dynamic Con trast Ratio, -200 cd/m Brightness, -Response Time: 5 ms, -16,7 Mil. Color sup ported, Signal Input, : D-Sub Video Signals, D Sub Inputs, Power Comsumtions 26 Watts., Product Dimension With stand (WxHxD) : 443.4 x 366.6 x 214.2mm</w:t>
            </w:r>
          </w:p>
        </w:tc>
        <w:tc>
          <w:tcPr>
            <w:tcW w:w="1338" w:type="dxa"/>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t>2</w:t>
            </w:r>
          </w:p>
        </w:tc>
        <w:tc>
          <w:tcPr>
            <w:tcW w:w="2065" w:type="dxa"/>
          </w:tcPr>
          <w:p w:rsidR="00CA6AFB" w:rsidRPr="00D13C3F" w:rsidRDefault="00CA6AFB" w:rsidP="00E37438">
            <w:pPr>
              <w:jc w:val="right"/>
              <w:rPr>
                <w:rFonts w:ascii="Times New Roman" w:hAnsi="Times New Roman"/>
                <w:color w:val="000000"/>
                <w:sz w:val="24"/>
                <w:szCs w:val="24"/>
              </w:rPr>
            </w:pPr>
            <w:r w:rsidRPr="00D13C3F">
              <w:rPr>
                <w:rFonts w:ascii="Times New Roman" w:hAnsi="Times New Roman"/>
                <w:color w:val="000000"/>
                <w:sz w:val="24"/>
                <w:szCs w:val="24"/>
              </w:rPr>
              <w:t xml:space="preserve">     1.138.000 </w:t>
            </w:r>
          </w:p>
        </w:tc>
        <w:tc>
          <w:tcPr>
            <w:tcW w:w="1701" w:type="dxa"/>
          </w:tcPr>
          <w:p w:rsidR="00CA6AFB" w:rsidRPr="00D13C3F" w:rsidRDefault="00CA6AFB" w:rsidP="00E37438">
            <w:pPr>
              <w:jc w:val="right"/>
              <w:rPr>
                <w:rFonts w:ascii="Times New Roman" w:hAnsi="Times New Roman"/>
                <w:color w:val="000000"/>
                <w:sz w:val="24"/>
                <w:szCs w:val="24"/>
              </w:rPr>
            </w:pPr>
            <w:r w:rsidRPr="00D13C3F">
              <w:rPr>
                <w:rFonts w:ascii="Times New Roman" w:hAnsi="Times New Roman"/>
                <w:color w:val="000000"/>
                <w:sz w:val="24"/>
                <w:szCs w:val="24"/>
              </w:rPr>
              <w:t xml:space="preserve">        2.276.000 </w:t>
            </w:r>
          </w:p>
        </w:tc>
        <w:tc>
          <w:tcPr>
            <w:tcW w:w="1983" w:type="dxa"/>
          </w:tcPr>
          <w:p w:rsidR="00CA6AFB" w:rsidRDefault="00CA6AFB" w:rsidP="00E37438">
            <w:r w:rsidRPr="00CF0C1F">
              <w:rPr>
                <w:rFonts w:ascii="Times New Roman" w:hAnsi="Times New Roman"/>
                <w:color w:val="000000" w:themeColor="text1"/>
                <w:sz w:val="24"/>
                <w:szCs w:val="24"/>
              </w:rPr>
              <w:t>Akt-4 (SubAktivitas 2)</w:t>
            </w:r>
          </w:p>
        </w:tc>
      </w:tr>
      <w:tr w:rsidR="00CA6AFB" w:rsidRPr="00006DB1" w:rsidTr="00E37438">
        <w:tc>
          <w:tcPr>
            <w:tcW w:w="570" w:type="dxa"/>
          </w:tcPr>
          <w:p w:rsidR="00CA6AFB" w:rsidRPr="00006DB1" w:rsidRDefault="00CA6AFB" w:rsidP="00E37438">
            <w:pP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736" w:type="dxa"/>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Printer </w:t>
            </w:r>
          </w:p>
        </w:tc>
        <w:tc>
          <w:tcPr>
            <w:tcW w:w="5457" w:type="dxa"/>
          </w:tcPr>
          <w:p w:rsidR="00CA6AFB" w:rsidRPr="00C42C1D" w:rsidRDefault="00CA6AFB" w:rsidP="00E37438">
            <w:pPr>
              <w:rPr>
                <w:rFonts w:ascii="Times New Roman" w:hAnsi="Times New Roman"/>
                <w:b/>
                <w:bCs/>
                <w:i/>
                <w:iCs/>
                <w:color w:val="000000"/>
                <w:sz w:val="24"/>
                <w:szCs w:val="24"/>
              </w:rPr>
            </w:pPr>
            <w:r w:rsidRPr="00C42C1D">
              <w:rPr>
                <w:rFonts w:ascii="Times New Roman" w:hAnsi="Times New Roman"/>
                <w:b/>
                <w:bCs/>
                <w:i/>
                <w:iCs/>
                <w:color w:val="000000"/>
                <w:sz w:val="24"/>
                <w:szCs w:val="24"/>
              </w:rPr>
              <w:t>Printer Epson Stylus Photo R230X</w:t>
            </w:r>
          </w:p>
          <w:p w:rsidR="00CA6AFB" w:rsidRPr="00C42C1D" w:rsidRDefault="00CA6AFB" w:rsidP="00E37438">
            <w:pPr>
              <w:rPr>
                <w:rFonts w:ascii="Times New Roman" w:hAnsi="Times New Roman"/>
                <w:b/>
                <w:bCs/>
                <w:i/>
                <w:iCs/>
                <w:color w:val="000000"/>
                <w:sz w:val="24"/>
                <w:szCs w:val="24"/>
              </w:rPr>
            </w:pPr>
            <w:r w:rsidRPr="00C42C1D">
              <w:rPr>
                <w:rFonts w:ascii="Times New Roman" w:hAnsi="Times New Roman"/>
                <w:color w:val="000000"/>
                <w:sz w:val="24"/>
                <w:szCs w:val="24"/>
              </w:rPr>
              <w:t>Platform, Consumer Inkjet, Printing Method Inkjet, Max Media Size A4, Resolution 5760 optimised dpi using Resolution Performance, Management  RPM Tecnology, Prinst Speed 15 Ppm, PC Connectivity USB, Weight 5,2 Kg, Dimension (WHD) 462mm (W) x 297mm (H) x 474mm (D), Garansi 1 year limited by autorized distributor.</w:t>
            </w:r>
          </w:p>
        </w:tc>
        <w:tc>
          <w:tcPr>
            <w:tcW w:w="1338" w:type="dxa"/>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t>4</w:t>
            </w:r>
          </w:p>
        </w:tc>
        <w:tc>
          <w:tcPr>
            <w:tcW w:w="2065" w:type="dxa"/>
          </w:tcPr>
          <w:p w:rsidR="00CA6AFB" w:rsidRPr="00C42C1D" w:rsidRDefault="00CA6AFB" w:rsidP="00E37438">
            <w:pPr>
              <w:jc w:val="right"/>
              <w:rPr>
                <w:rFonts w:ascii="Times New Roman" w:hAnsi="Times New Roman"/>
                <w:color w:val="000000"/>
                <w:sz w:val="24"/>
                <w:szCs w:val="24"/>
              </w:rPr>
            </w:pPr>
            <w:r w:rsidRPr="00C42C1D">
              <w:rPr>
                <w:rFonts w:ascii="Times New Roman" w:hAnsi="Times New Roman"/>
                <w:color w:val="000000"/>
                <w:sz w:val="24"/>
                <w:szCs w:val="24"/>
              </w:rPr>
              <w:t xml:space="preserve">     1.770.000 </w:t>
            </w:r>
          </w:p>
        </w:tc>
        <w:tc>
          <w:tcPr>
            <w:tcW w:w="1701" w:type="dxa"/>
          </w:tcPr>
          <w:p w:rsidR="00CA6AFB" w:rsidRPr="00C42C1D" w:rsidRDefault="00CA6AFB" w:rsidP="00E37438">
            <w:pPr>
              <w:jc w:val="right"/>
              <w:rPr>
                <w:rFonts w:ascii="Times New Roman" w:hAnsi="Times New Roman"/>
                <w:color w:val="000000"/>
                <w:sz w:val="24"/>
                <w:szCs w:val="24"/>
              </w:rPr>
            </w:pPr>
            <w:r w:rsidRPr="00C42C1D">
              <w:rPr>
                <w:rFonts w:ascii="Times New Roman" w:hAnsi="Times New Roman"/>
                <w:color w:val="000000"/>
                <w:sz w:val="24"/>
                <w:szCs w:val="24"/>
              </w:rPr>
              <w:t xml:space="preserve">        7.080.000 </w:t>
            </w:r>
          </w:p>
        </w:tc>
        <w:tc>
          <w:tcPr>
            <w:tcW w:w="1983" w:type="dxa"/>
          </w:tcPr>
          <w:p w:rsidR="00CA6AFB" w:rsidRDefault="00CA6AFB" w:rsidP="00E37438">
            <w:r w:rsidRPr="00CF0C1F">
              <w:rPr>
                <w:rFonts w:ascii="Times New Roman" w:hAnsi="Times New Roman"/>
                <w:color w:val="000000" w:themeColor="text1"/>
                <w:sz w:val="24"/>
                <w:szCs w:val="24"/>
              </w:rPr>
              <w:t>Akt-4 (SubAktivitas 2)</w:t>
            </w:r>
          </w:p>
        </w:tc>
      </w:tr>
      <w:tr w:rsidR="00CA6AFB" w:rsidRPr="00006DB1" w:rsidTr="00E37438">
        <w:tc>
          <w:tcPr>
            <w:tcW w:w="570" w:type="dxa"/>
          </w:tcPr>
          <w:p w:rsidR="00CA6AFB" w:rsidRPr="001E0792"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lastRenderedPageBreak/>
              <w:t>6</w:t>
            </w:r>
          </w:p>
        </w:tc>
        <w:tc>
          <w:tcPr>
            <w:tcW w:w="1736" w:type="dxa"/>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AC </w:t>
            </w:r>
          </w:p>
        </w:tc>
        <w:tc>
          <w:tcPr>
            <w:tcW w:w="5457" w:type="dxa"/>
            <w:vAlign w:val="center"/>
          </w:tcPr>
          <w:p w:rsidR="00CA6AFB" w:rsidRPr="001E0792" w:rsidRDefault="00CA6AFB" w:rsidP="00E37438">
            <w:pPr>
              <w:rPr>
                <w:rFonts w:ascii="Times New Roman" w:hAnsi="Times New Roman"/>
                <w:b/>
                <w:bCs/>
                <w:sz w:val="24"/>
                <w:szCs w:val="24"/>
              </w:rPr>
            </w:pPr>
            <w:r w:rsidRPr="001E0792">
              <w:rPr>
                <w:rFonts w:ascii="Times New Roman" w:hAnsi="Times New Roman"/>
                <w:b/>
                <w:bCs/>
                <w:sz w:val="24"/>
                <w:szCs w:val="24"/>
              </w:rPr>
              <w:t>AC LG Gold Fin Jet Cool, 390 Watt</w:t>
            </w:r>
          </w:p>
          <w:p w:rsidR="00CA6AFB" w:rsidRPr="001E0792" w:rsidRDefault="00CA6AFB" w:rsidP="00E37438">
            <w:pPr>
              <w:rPr>
                <w:rFonts w:ascii="Times New Roman" w:hAnsi="Times New Roman"/>
                <w:b/>
                <w:bCs/>
                <w:sz w:val="24"/>
                <w:szCs w:val="24"/>
              </w:rPr>
            </w:pPr>
            <w:r w:rsidRPr="001E0792">
              <w:rPr>
                <w:rFonts w:ascii="Times New Roman" w:hAnsi="Times New Roman"/>
                <w:color w:val="000000"/>
                <w:sz w:val="24"/>
                <w:szCs w:val="24"/>
              </w:rPr>
              <w:t>Spesifikasi, : * Power input 390 watt , Jett Cool, Gold Fin Anti Corosion. Triple filter, 2 Way Auto Swing, 7 Hours On/OFF.</w:t>
            </w:r>
          </w:p>
        </w:tc>
        <w:tc>
          <w:tcPr>
            <w:tcW w:w="1338" w:type="dxa"/>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t>6</w:t>
            </w:r>
          </w:p>
        </w:tc>
        <w:tc>
          <w:tcPr>
            <w:tcW w:w="2065" w:type="dxa"/>
          </w:tcPr>
          <w:p w:rsidR="00CA6AFB" w:rsidRPr="001E0792" w:rsidRDefault="00CA6AFB" w:rsidP="00E37438">
            <w:pPr>
              <w:jc w:val="right"/>
              <w:rPr>
                <w:rFonts w:ascii="Times New Roman" w:hAnsi="Times New Roman"/>
                <w:sz w:val="24"/>
                <w:szCs w:val="24"/>
              </w:rPr>
            </w:pPr>
            <w:r w:rsidRPr="001E0792">
              <w:rPr>
                <w:rFonts w:ascii="Times New Roman" w:hAnsi="Times New Roman"/>
                <w:sz w:val="24"/>
                <w:szCs w:val="24"/>
              </w:rPr>
              <w:t xml:space="preserve">     2.645.000 </w:t>
            </w:r>
          </w:p>
        </w:tc>
        <w:tc>
          <w:tcPr>
            <w:tcW w:w="1701" w:type="dxa"/>
          </w:tcPr>
          <w:p w:rsidR="00CA6AFB" w:rsidRPr="001E0792" w:rsidRDefault="00CA6AFB" w:rsidP="00E37438">
            <w:pPr>
              <w:jc w:val="right"/>
              <w:rPr>
                <w:rFonts w:ascii="Times New Roman" w:hAnsi="Times New Roman"/>
                <w:sz w:val="24"/>
                <w:szCs w:val="24"/>
              </w:rPr>
            </w:pPr>
            <w:r w:rsidRPr="001E0792">
              <w:rPr>
                <w:rFonts w:ascii="Times New Roman" w:hAnsi="Times New Roman"/>
                <w:sz w:val="24"/>
                <w:szCs w:val="24"/>
              </w:rPr>
              <w:t xml:space="preserve">      15.870.000 </w:t>
            </w:r>
          </w:p>
        </w:tc>
        <w:tc>
          <w:tcPr>
            <w:tcW w:w="1983" w:type="dxa"/>
          </w:tcPr>
          <w:p w:rsidR="00CA6AFB" w:rsidRDefault="00CA6AFB" w:rsidP="00E37438">
            <w:r w:rsidRPr="00CF0C1F">
              <w:rPr>
                <w:rFonts w:ascii="Times New Roman" w:hAnsi="Times New Roman"/>
                <w:color w:val="000000" w:themeColor="text1"/>
                <w:sz w:val="24"/>
                <w:szCs w:val="24"/>
              </w:rPr>
              <w:t>Akt-4 (SubAktivitas 2)</w:t>
            </w:r>
          </w:p>
        </w:tc>
      </w:tr>
      <w:tr w:rsidR="00CA6AFB" w:rsidRPr="00006DB1" w:rsidTr="00E37438">
        <w:tc>
          <w:tcPr>
            <w:tcW w:w="570" w:type="dxa"/>
          </w:tcPr>
          <w:p w:rsidR="00CA6AFB" w:rsidRPr="006332A0"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7</w:t>
            </w:r>
          </w:p>
        </w:tc>
        <w:tc>
          <w:tcPr>
            <w:tcW w:w="1736" w:type="dxa"/>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Microphone Condensor</w:t>
            </w:r>
          </w:p>
        </w:tc>
        <w:tc>
          <w:tcPr>
            <w:tcW w:w="5457" w:type="dxa"/>
            <w:vAlign w:val="center"/>
          </w:tcPr>
          <w:p w:rsidR="00CA6AFB" w:rsidRPr="006332A0" w:rsidRDefault="00CA6AFB" w:rsidP="00E37438">
            <w:pPr>
              <w:rPr>
                <w:rFonts w:ascii="Times New Roman" w:hAnsi="Times New Roman"/>
                <w:b/>
                <w:bCs/>
                <w:iCs/>
                <w:sz w:val="24"/>
                <w:szCs w:val="24"/>
              </w:rPr>
            </w:pPr>
            <w:r w:rsidRPr="006332A0">
              <w:rPr>
                <w:rFonts w:ascii="Times New Roman" w:hAnsi="Times New Roman"/>
                <w:b/>
                <w:bCs/>
                <w:iCs/>
                <w:sz w:val="24"/>
                <w:szCs w:val="24"/>
              </w:rPr>
              <w:t>Microphone Codenser Merk Samson tye C02</w:t>
            </w:r>
          </w:p>
          <w:p w:rsidR="00CA6AFB" w:rsidRPr="006332A0" w:rsidRDefault="00CA6AFB" w:rsidP="00E37438">
            <w:pPr>
              <w:rPr>
                <w:rFonts w:ascii="Times New Roman" w:hAnsi="Times New Roman"/>
                <w:b/>
                <w:bCs/>
                <w:iCs/>
                <w:sz w:val="24"/>
                <w:szCs w:val="24"/>
              </w:rPr>
            </w:pPr>
            <w:r w:rsidRPr="006332A0">
              <w:rPr>
                <w:rFonts w:ascii="Times New Roman" w:hAnsi="Times New Roman"/>
                <w:iCs/>
                <w:sz w:val="24"/>
                <w:szCs w:val="24"/>
              </w:rPr>
              <w:t>Super Cardioid Pickup Pattern, Gold-plated XLR connectors, Carry Case &amp; shock-mounted mic clips included, Sold as stereo pair detail</w:t>
            </w:r>
          </w:p>
        </w:tc>
        <w:tc>
          <w:tcPr>
            <w:tcW w:w="1338" w:type="dxa"/>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CA6AFB" w:rsidRPr="00006DB1" w:rsidRDefault="00CA6AFB" w:rsidP="00E37438">
            <w:pPr>
              <w:jc w:val="right"/>
              <w:rPr>
                <w:rFonts w:ascii="Times New Roman" w:hAnsi="Times New Roman"/>
                <w:color w:val="000000" w:themeColor="text1"/>
                <w:sz w:val="24"/>
                <w:szCs w:val="24"/>
              </w:rPr>
            </w:pPr>
            <w:r>
              <w:rPr>
                <w:rFonts w:ascii="Times New Roman" w:hAnsi="Times New Roman"/>
                <w:color w:val="000000" w:themeColor="text1"/>
                <w:sz w:val="24"/>
                <w:szCs w:val="24"/>
                <w:lang w:val="id-ID"/>
              </w:rPr>
              <w:t>1.025</w:t>
            </w:r>
            <w:r>
              <w:rPr>
                <w:rFonts w:ascii="Times New Roman" w:hAnsi="Times New Roman"/>
                <w:color w:val="000000" w:themeColor="text1"/>
                <w:sz w:val="24"/>
                <w:szCs w:val="24"/>
              </w:rPr>
              <w:t>.</w:t>
            </w:r>
            <w:r>
              <w:rPr>
                <w:rFonts w:ascii="Times New Roman" w:hAnsi="Times New Roman"/>
                <w:color w:val="000000" w:themeColor="text1"/>
                <w:sz w:val="24"/>
                <w:szCs w:val="24"/>
                <w:lang w:val="id-ID"/>
              </w:rPr>
              <w:t>0</w:t>
            </w:r>
            <w:r w:rsidRPr="00006DB1">
              <w:rPr>
                <w:rFonts w:ascii="Times New Roman" w:hAnsi="Times New Roman"/>
                <w:color w:val="000000" w:themeColor="text1"/>
                <w:sz w:val="24"/>
                <w:szCs w:val="24"/>
              </w:rPr>
              <w:t>00</w:t>
            </w:r>
          </w:p>
        </w:tc>
        <w:tc>
          <w:tcPr>
            <w:tcW w:w="1701" w:type="dxa"/>
          </w:tcPr>
          <w:p w:rsidR="00CA6AFB" w:rsidRPr="00006DB1" w:rsidRDefault="00CA6AFB" w:rsidP="00E37438">
            <w:pPr>
              <w:jc w:val="right"/>
              <w:rPr>
                <w:rFonts w:ascii="Times New Roman" w:hAnsi="Times New Roman"/>
                <w:color w:val="000000"/>
                <w:sz w:val="24"/>
                <w:szCs w:val="24"/>
              </w:rPr>
            </w:pPr>
            <w:r>
              <w:rPr>
                <w:rFonts w:ascii="Times New Roman" w:hAnsi="Times New Roman"/>
                <w:color w:val="000000"/>
                <w:sz w:val="24"/>
                <w:szCs w:val="24"/>
                <w:lang w:val="id-ID"/>
              </w:rPr>
              <w:t>1.025.000</w:t>
            </w:r>
            <w:r w:rsidRPr="00006DB1">
              <w:rPr>
                <w:rFonts w:ascii="Times New Roman" w:hAnsi="Times New Roman"/>
                <w:color w:val="000000"/>
                <w:sz w:val="24"/>
                <w:szCs w:val="24"/>
              </w:rPr>
              <w:t xml:space="preserve">  </w:t>
            </w:r>
          </w:p>
        </w:tc>
        <w:tc>
          <w:tcPr>
            <w:tcW w:w="1983" w:type="dxa"/>
          </w:tcPr>
          <w:p w:rsidR="00CA6AFB" w:rsidRDefault="00CA6AFB" w:rsidP="00E37438">
            <w:r w:rsidRPr="00CF0C1F">
              <w:rPr>
                <w:rFonts w:ascii="Times New Roman" w:hAnsi="Times New Roman"/>
                <w:color w:val="000000" w:themeColor="text1"/>
                <w:sz w:val="24"/>
                <w:szCs w:val="24"/>
              </w:rPr>
              <w:t>Akt-4 (SubAktivitas 2)</w:t>
            </w:r>
          </w:p>
        </w:tc>
      </w:tr>
      <w:tr w:rsidR="00CA6AFB" w:rsidRPr="00006DB1" w:rsidTr="00E37438">
        <w:tc>
          <w:tcPr>
            <w:tcW w:w="570" w:type="dxa"/>
          </w:tcPr>
          <w:p w:rsidR="00CA6AFB" w:rsidRPr="00A74047"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8</w:t>
            </w:r>
          </w:p>
        </w:tc>
        <w:tc>
          <w:tcPr>
            <w:tcW w:w="1736" w:type="dxa"/>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Dolly-tripod</w:t>
            </w:r>
          </w:p>
        </w:tc>
        <w:tc>
          <w:tcPr>
            <w:tcW w:w="5457" w:type="dxa"/>
            <w:vAlign w:val="center"/>
          </w:tcPr>
          <w:p w:rsidR="00CA6AFB" w:rsidRPr="00A74047" w:rsidRDefault="00CA6AFB" w:rsidP="00E37438">
            <w:pPr>
              <w:rPr>
                <w:rFonts w:ascii="Times New Roman" w:hAnsi="Times New Roman"/>
                <w:b/>
                <w:bCs/>
                <w:iCs/>
                <w:sz w:val="24"/>
                <w:szCs w:val="24"/>
              </w:rPr>
            </w:pPr>
            <w:r w:rsidRPr="00A74047">
              <w:rPr>
                <w:rFonts w:ascii="Times New Roman" w:hAnsi="Times New Roman"/>
                <w:b/>
                <w:bCs/>
                <w:iCs/>
                <w:sz w:val="24"/>
                <w:szCs w:val="24"/>
              </w:rPr>
              <w:t>Dolly Tripod DV Excell Switch Camera Track.</w:t>
            </w:r>
          </w:p>
          <w:p w:rsidR="00CA6AFB" w:rsidRPr="00A74047" w:rsidRDefault="00CA6AFB" w:rsidP="00E37438">
            <w:pPr>
              <w:rPr>
                <w:rFonts w:ascii="Times New Roman" w:hAnsi="Times New Roman"/>
                <w:b/>
                <w:bCs/>
                <w:iCs/>
                <w:sz w:val="24"/>
                <w:szCs w:val="24"/>
              </w:rPr>
            </w:pPr>
            <w:r w:rsidRPr="00A74047">
              <w:rPr>
                <w:rFonts w:ascii="Times New Roman" w:hAnsi="Times New Roman"/>
                <w:iCs/>
                <w:sz w:val="24"/>
                <w:szCs w:val="24"/>
              </w:rPr>
              <w:t>Swift Dolly,36FT Long FLEXI TRACK, 75mm Tripod Stand, Free Fluid Head</w:t>
            </w:r>
          </w:p>
        </w:tc>
        <w:tc>
          <w:tcPr>
            <w:tcW w:w="1338" w:type="dxa"/>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CA6AFB" w:rsidRPr="00A74047" w:rsidRDefault="00CA6AFB" w:rsidP="00E37438">
            <w:pPr>
              <w:jc w:val="right"/>
              <w:rPr>
                <w:rFonts w:ascii="Times New Roman" w:hAnsi="Times New Roman"/>
                <w:color w:val="000000"/>
                <w:sz w:val="24"/>
                <w:szCs w:val="24"/>
              </w:rPr>
            </w:pPr>
            <w:r w:rsidRPr="00A74047">
              <w:rPr>
                <w:rFonts w:ascii="Times New Roman" w:hAnsi="Times New Roman"/>
                <w:color w:val="000000"/>
                <w:sz w:val="24"/>
                <w:szCs w:val="24"/>
              </w:rPr>
              <w:t xml:space="preserve">     4.245.000 </w:t>
            </w:r>
          </w:p>
        </w:tc>
        <w:tc>
          <w:tcPr>
            <w:tcW w:w="1701" w:type="dxa"/>
          </w:tcPr>
          <w:p w:rsidR="00CA6AFB" w:rsidRPr="00A74047" w:rsidRDefault="00CA6AFB" w:rsidP="00E37438">
            <w:pPr>
              <w:jc w:val="right"/>
              <w:rPr>
                <w:rFonts w:ascii="Times New Roman" w:hAnsi="Times New Roman"/>
                <w:color w:val="000000"/>
                <w:sz w:val="24"/>
                <w:szCs w:val="24"/>
              </w:rPr>
            </w:pPr>
            <w:r w:rsidRPr="00A74047">
              <w:rPr>
                <w:rFonts w:ascii="Times New Roman" w:hAnsi="Times New Roman"/>
                <w:color w:val="000000"/>
                <w:sz w:val="24"/>
                <w:szCs w:val="24"/>
              </w:rPr>
              <w:t xml:space="preserve">        4.245.000 </w:t>
            </w:r>
          </w:p>
        </w:tc>
        <w:tc>
          <w:tcPr>
            <w:tcW w:w="1983" w:type="dxa"/>
          </w:tcPr>
          <w:p w:rsidR="00CA6AFB" w:rsidRDefault="00CA6AFB" w:rsidP="00E37438">
            <w:r w:rsidRPr="00367D65">
              <w:rPr>
                <w:rFonts w:ascii="Times New Roman" w:hAnsi="Times New Roman"/>
                <w:color w:val="000000" w:themeColor="text1"/>
                <w:sz w:val="24"/>
                <w:szCs w:val="24"/>
              </w:rPr>
              <w:t>Akt-4 (SubAktivitas 2)</w:t>
            </w:r>
          </w:p>
        </w:tc>
      </w:tr>
      <w:tr w:rsidR="00CA6AFB" w:rsidRPr="00006DB1" w:rsidTr="00E37438">
        <w:tc>
          <w:tcPr>
            <w:tcW w:w="570" w:type="dxa"/>
          </w:tcPr>
          <w:p w:rsidR="00CA6AFB" w:rsidRPr="0087337F"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9</w:t>
            </w:r>
          </w:p>
        </w:tc>
        <w:tc>
          <w:tcPr>
            <w:tcW w:w="1736" w:type="dxa"/>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Boom Stand</w:t>
            </w:r>
          </w:p>
        </w:tc>
        <w:tc>
          <w:tcPr>
            <w:tcW w:w="5457" w:type="dxa"/>
          </w:tcPr>
          <w:p w:rsidR="00CA6AFB" w:rsidRPr="0087337F" w:rsidRDefault="00CA6AFB" w:rsidP="00E37438">
            <w:pPr>
              <w:rPr>
                <w:rStyle w:val="texttitle"/>
                <w:rFonts w:ascii="Times New Roman" w:hAnsi="Times New Roman"/>
                <w:color w:val="000000" w:themeColor="text1"/>
                <w:sz w:val="24"/>
                <w:szCs w:val="24"/>
              </w:rPr>
            </w:pPr>
            <w:r w:rsidRPr="0087337F">
              <w:rPr>
                <w:rFonts w:ascii="Times New Roman" w:hAnsi="Times New Roman"/>
                <w:bCs/>
                <w:iCs/>
                <w:sz w:val="24"/>
                <w:szCs w:val="24"/>
              </w:rPr>
              <w:t>Boom Stand  Excell Stobist Flash Tronic Jumbo</w:t>
            </w:r>
          </w:p>
        </w:tc>
        <w:tc>
          <w:tcPr>
            <w:tcW w:w="1338" w:type="dxa"/>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t>1</w:t>
            </w:r>
          </w:p>
        </w:tc>
        <w:tc>
          <w:tcPr>
            <w:tcW w:w="2065" w:type="dxa"/>
          </w:tcPr>
          <w:p w:rsidR="00CA6AFB" w:rsidRPr="0087337F" w:rsidRDefault="00CA6AFB" w:rsidP="00E37438">
            <w:pPr>
              <w:jc w:val="right"/>
              <w:rPr>
                <w:rFonts w:ascii="Times New Roman" w:hAnsi="Times New Roman"/>
                <w:color w:val="000000"/>
                <w:sz w:val="24"/>
                <w:szCs w:val="24"/>
              </w:rPr>
            </w:pPr>
            <w:r w:rsidRPr="0087337F">
              <w:rPr>
                <w:rFonts w:ascii="Times New Roman" w:hAnsi="Times New Roman"/>
                <w:color w:val="000000"/>
                <w:sz w:val="24"/>
                <w:szCs w:val="24"/>
              </w:rPr>
              <w:t>780.000</w:t>
            </w:r>
          </w:p>
        </w:tc>
        <w:tc>
          <w:tcPr>
            <w:tcW w:w="1701" w:type="dxa"/>
          </w:tcPr>
          <w:p w:rsidR="00CA6AFB" w:rsidRPr="0087337F" w:rsidRDefault="00CA6AFB" w:rsidP="00E37438">
            <w:pPr>
              <w:jc w:val="right"/>
              <w:rPr>
                <w:rFonts w:ascii="Times New Roman" w:hAnsi="Times New Roman"/>
                <w:color w:val="000000"/>
                <w:sz w:val="24"/>
                <w:szCs w:val="24"/>
              </w:rPr>
            </w:pPr>
            <w:r w:rsidRPr="0087337F">
              <w:rPr>
                <w:rFonts w:ascii="Times New Roman" w:hAnsi="Times New Roman"/>
                <w:color w:val="000000"/>
                <w:sz w:val="24"/>
                <w:szCs w:val="24"/>
              </w:rPr>
              <w:t>780.000</w:t>
            </w:r>
          </w:p>
        </w:tc>
        <w:tc>
          <w:tcPr>
            <w:tcW w:w="1983" w:type="dxa"/>
          </w:tcPr>
          <w:p w:rsidR="00CA6AFB" w:rsidRDefault="00CA6AFB" w:rsidP="00E37438">
            <w:r w:rsidRPr="00367D65">
              <w:rPr>
                <w:rFonts w:ascii="Times New Roman" w:hAnsi="Times New Roman"/>
                <w:color w:val="000000" w:themeColor="text1"/>
                <w:sz w:val="24"/>
                <w:szCs w:val="24"/>
              </w:rPr>
              <w:t>Akt-4 (SubAktivitas 2)</w:t>
            </w:r>
          </w:p>
        </w:tc>
      </w:tr>
      <w:tr w:rsidR="00CA6AFB" w:rsidRPr="00006DB1" w:rsidTr="00E37438">
        <w:tc>
          <w:tcPr>
            <w:tcW w:w="570" w:type="dxa"/>
          </w:tcPr>
          <w:p w:rsidR="00CA6AFB" w:rsidRPr="004214D6" w:rsidRDefault="00CA6AFB" w:rsidP="00E37438">
            <w:pPr>
              <w:rPr>
                <w:rFonts w:ascii="Times New Roman" w:hAnsi="Times New Roman"/>
                <w:color w:val="000000" w:themeColor="text1"/>
                <w:sz w:val="24"/>
                <w:szCs w:val="24"/>
                <w:lang w:val="id-ID"/>
              </w:rPr>
            </w:pPr>
            <w:r w:rsidRPr="00006DB1">
              <w:rPr>
                <w:rFonts w:ascii="Times New Roman" w:hAnsi="Times New Roman"/>
                <w:color w:val="000000" w:themeColor="text1"/>
                <w:sz w:val="24"/>
                <w:szCs w:val="24"/>
              </w:rPr>
              <w:t>1</w:t>
            </w:r>
            <w:r>
              <w:rPr>
                <w:rFonts w:ascii="Times New Roman" w:hAnsi="Times New Roman"/>
                <w:color w:val="000000" w:themeColor="text1"/>
                <w:sz w:val="24"/>
                <w:szCs w:val="24"/>
                <w:lang w:val="id-ID"/>
              </w:rPr>
              <w:t>0</w:t>
            </w:r>
          </w:p>
        </w:tc>
        <w:tc>
          <w:tcPr>
            <w:tcW w:w="1736" w:type="dxa"/>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Infocus Projector </w:t>
            </w:r>
          </w:p>
        </w:tc>
        <w:tc>
          <w:tcPr>
            <w:tcW w:w="5457" w:type="dxa"/>
            <w:vAlign w:val="center"/>
          </w:tcPr>
          <w:p w:rsidR="00CA6AFB" w:rsidRPr="004214D6" w:rsidRDefault="00CA6AFB" w:rsidP="00E37438">
            <w:pPr>
              <w:rPr>
                <w:rFonts w:ascii="Times New Roman" w:hAnsi="Times New Roman"/>
                <w:b/>
                <w:bCs/>
                <w:i/>
                <w:iCs/>
                <w:sz w:val="24"/>
                <w:szCs w:val="24"/>
              </w:rPr>
            </w:pPr>
            <w:r w:rsidRPr="004214D6">
              <w:rPr>
                <w:rFonts w:ascii="Times New Roman" w:hAnsi="Times New Roman"/>
                <w:b/>
                <w:bCs/>
                <w:i/>
                <w:iCs/>
                <w:sz w:val="24"/>
                <w:szCs w:val="24"/>
              </w:rPr>
              <w:t>Infocus Projector IN114 XGA</w:t>
            </w:r>
          </w:p>
          <w:p w:rsidR="00CA6AFB" w:rsidRPr="004214D6" w:rsidRDefault="00CA6AFB" w:rsidP="00E37438">
            <w:pPr>
              <w:rPr>
                <w:rFonts w:ascii="Times New Roman" w:hAnsi="Times New Roman"/>
                <w:sz w:val="24"/>
                <w:szCs w:val="24"/>
              </w:rPr>
            </w:pPr>
            <w:r w:rsidRPr="004214D6">
              <w:rPr>
                <w:rFonts w:ascii="Times New Roman" w:hAnsi="Times New Roman"/>
                <w:sz w:val="24"/>
                <w:szCs w:val="24"/>
              </w:rPr>
              <w:t>The InFocus IN114 is a value-packed projector with XGA native resolution, BrilliantColor™ tech nology, and a long-lasting lamp for long-lasting savings. XGA (1024 x 768) resolution Up to 6,000-hour lamp, 2700 lumens, Contrast ratio: 4000:1,  Compact and lightweight</w:t>
            </w:r>
          </w:p>
          <w:p w:rsidR="00CA6AFB" w:rsidRDefault="00CA6AFB" w:rsidP="00E37438">
            <w:pPr>
              <w:rPr>
                <w:rFonts w:ascii="Times New Roman" w:hAnsi="Times New Roman"/>
                <w:b/>
                <w:bCs/>
                <w:i/>
                <w:iCs/>
                <w:sz w:val="24"/>
                <w:szCs w:val="24"/>
                <w:lang w:val="id-ID"/>
              </w:rPr>
            </w:pPr>
          </w:p>
          <w:p w:rsidR="00CA6AFB" w:rsidRPr="00D1344C" w:rsidRDefault="00CA6AFB" w:rsidP="00E37438">
            <w:pPr>
              <w:rPr>
                <w:rFonts w:ascii="Times New Roman" w:hAnsi="Times New Roman"/>
                <w:b/>
                <w:bCs/>
                <w:i/>
                <w:iCs/>
                <w:sz w:val="24"/>
                <w:szCs w:val="24"/>
                <w:lang w:val="id-ID"/>
              </w:rPr>
            </w:pPr>
          </w:p>
        </w:tc>
        <w:tc>
          <w:tcPr>
            <w:tcW w:w="1338" w:type="dxa"/>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t>15</w:t>
            </w:r>
          </w:p>
        </w:tc>
        <w:tc>
          <w:tcPr>
            <w:tcW w:w="2065" w:type="dxa"/>
          </w:tcPr>
          <w:p w:rsidR="00CA6AFB" w:rsidRPr="004214D6" w:rsidRDefault="00CA6AFB" w:rsidP="00E37438">
            <w:pPr>
              <w:jc w:val="right"/>
              <w:rPr>
                <w:rFonts w:ascii="Times New Roman" w:hAnsi="Times New Roman"/>
                <w:color w:val="000000"/>
                <w:sz w:val="24"/>
                <w:szCs w:val="24"/>
              </w:rPr>
            </w:pPr>
            <w:r w:rsidRPr="004214D6">
              <w:rPr>
                <w:rFonts w:ascii="Times New Roman" w:hAnsi="Times New Roman"/>
                <w:color w:val="000000"/>
                <w:sz w:val="24"/>
                <w:szCs w:val="24"/>
              </w:rPr>
              <w:t xml:space="preserve">     4.085.000 </w:t>
            </w:r>
          </w:p>
        </w:tc>
        <w:tc>
          <w:tcPr>
            <w:tcW w:w="1701" w:type="dxa"/>
          </w:tcPr>
          <w:p w:rsidR="00CA6AFB" w:rsidRPr="004214D6" w:rsidRDefault="00CA6AFB" w:rsidP="00E37438">
            <w:pPr>
              <w:jc w:val="right"/>
              <w:rPr>
                <w:rFonts w:ascii="Times New Roman" w:hAnsi="Times New Roman"/>
                <w:color w:val="000000"/>
                <w:sz w:val="24"/>
                <w:szCs w:val="24"/>
              </w:rPr>
            </w:pPr>
            <w:r w:rsidRPr="004214D6">
              <w:rPr>
                <w:rFonts w:ascii="Times New Roman" w:hAnsi="Times New Roman"/>
                <w:color w:val="000000"/>
                <w:sz w:val="24"/>
                <w:szCs w:val="24"/>
              </w:rPr>
              <w:t xml:space="preserve">      61.275.000 </w:t>
            </w:r>
          </w:p>
        </w:tc>
        <w:tc>
          <w:tcPr>
            <w:tcW w:w="1983" w:type="dxa"/>
          </w:tcPr>
          <w:p w:rsidR="00CA6AFB" w:rsidRDefault="00CA6AFB" w:rsidP="00E37438">
            <w:r w:rsidRPr="003C327D">
              <w:rPr>
                <w:rFonts w:ascii="Times New Roman" w:hAnsi="Times New Roman"/>
                <w:color w:val="000000" w:themeColor="text1"/>
                <w:sz w:val="24"/>
                <w:szCs w:val="24"/>
              </w:rPr>
              <w:t>Akt-4 (SubAktivitas 2)</w:t>
            </w:r>
          </w:p>
        </w:tc>
      </w:tr>
      <w:tr w:rsidR="00CA6AFB" w:rsidRPr="00006DB1" w:rsidTr="00E37438">
        <w:tc>
          <w:tcPr>
            <w:tcW w:w="570" w:type="dxa"/>
          </w:tcPr>
          <w:p w:rsidR="00CA6AFB" w:rsidRPr="00DC02C8" w:rsidRDefault="00CA6AFB" w:rsidP="00E37438">
            <w:pPr>
              <w:rPr>
                <w:rFonts w:ascii="Times New Roman" w:hAnsi="Times New Roman"/>
                <w:color w:val="000000" w:themeColor="text1"/>
                <w:sz w:val="24"/>
                <w:szCs w:val="24"/>
                <w:lang w:val="id-ID"/>
              </w:rPr>
            </w:pPr>
            <w:r w:rsidRPr="00DC02C8">
              <w:rPr>
                <w:rFonts w:ascii="Times New Roman" w:hAnsi="Times New Roman"/>
                <w:color w:val="000000" w:themeColor="text1"/>
                <w:sz w:val="24"/>
                <w:szCs w:val="24"/>
                <w:lang w:val="id-ID"/>
              </w:rPr>
              <w:lastRenderedPageBreak/>
              <w:t>11</w:t>
            </w:r>
          </w:p>
        </w:tc>
        <w:tc>
          <w:tcPr>
            <w:tcW w:w="1736" w:type="dxa"/>
          </w:tcPr>
          <w:p w:rsidR="00CA6AFB" w:rsidRPr="001A0147" w:rsidRDefault="00CA6AFB" w:rsidP="00E37438">
            <w:pPr>
              <w:rPr>
                <w:rFonts w:ascii="Times New Roman" w:hAnsi="Times New Roman"/>
                <w:color w:val="000000" w:themeColor="text1"/>
                <w:sz w:val="20"/>
                <w:szCs w:val="20"/>
              </w:rPr>
            </w:pPr>
            <w:r w:rsidRPr="001A0147">
              <w:rPr>
                <w:rFonts w:ascii="Times New Roman" w:hAnsi="Times New Roman"/>
                <w:color w:val="000000" w:themeColor="text1"/>
                <w:sz w:val="20"/>
                <w:szCs w:val="20"/>
              </w:rPr>
              <w:t>PC Dell XPS</w:t>
            </w:r>
          </w:p>
        </w:tc>
        <w:tc>
          <w:tcPr>
            <w:tcW w:w="5457" w:type="dxa"/>
          </w:tcPr>
          <w:p w:rsidR="00CA6AFB" w:rsidRPr="00DC02C8" w:rsidRDefault="00CA6AFB" w:rsidP="00E37438">
            <w:pPr>
              <w:rPr>
                <w:rFonts w:ascii="Times New Roman" w:hAnsi="Times New Roman"/>
                <w:b/>
                <w:bCs/>
                <w:i/>
                <w:iCs/>
                <w:sz w:val="24"/>
                <w:szCs w:val="24"/>
              </w:rPr>
            </w:pPr>
            <w:r w:rsidRPr="00DC02C8">
              <w:rPr>
                <w:rFonts w:ascii="Times New Roman" w:hAnsi="Times New Roman"/>
                <w:b/>
                <w:bCs/>
                <w:i/>
                <w:iCs/>
                <w:sz w:val="24"/>
                <w:szCs w:val="24"/>
              </w:rPr>
              <w:t>PC Stick Dell Inspiron 2320 Core i5</w:t>
            </w:r>
          </w:p>
          <w:p w:rsidR="00CA6AFB" w:rsidRPr="00DC02C8" w:rsidRDefault="00CA6AFB" w:rsidP="00E37438">
            <w:pPr>
              <w:spacing w:before="100" w:beforeAutospacing="1" w:after="100" w:afterAutospacing="1"/>
              <w:outlineLvl w:val="1"/>
              <w:rPr>
                <w:rFonts w:ascii="Times New Roman" w:hAnsi="Times New Roman"/>
                <w:color w:val="000000" w:themeColor="text1"/>
                <w:sz w:val="24"/>
                <w:szCs w:val="24"/>
              </w:rPr>
            </w:pPr>
            <w:r w:rsidRPr="00DC02C8">
              <w:rPr>
                <w:rFonts w:ascii="Times New Roman" w:hAnsi="Times New Roman"/>
                <w:color w:val="000000"/>
                <w:sz w:val="24"/>
                <w:szCs w:val="24"/>
              </w:rPr>
              <w:t>Specifications : Intel Core-i5 Processor onboard, Intel® Core™ i5-2400S Processor (2.50 GHz, Cache 6MB) , Standard Memory, 6 GB (1x2/1x4GB) DDR3 PC-10600, Video Type NVIDIA GeForce GT52M 1GB, Audio Type Integrated HD Audio w/SRS, Speaker Type Integrated JBL Speaker, Storage Controller serial ATA, Hard drive type 1 TB serial ATA, optical drive Type DVD+RW, Net working Gigabit 10/100/1000 Mbps, Keyboard wireless, input device type wireless mouse, card reader 8 in 1 media reader, SDXC, SD, MMC, MS, MS Pro, xD, Hi Speed SD, Hi Capacity SD, 6x USB 2.0, VGA, HDMI, LAN, Audio, Monitor provides 23" LED Touchscreen,  Chasis All in one design, Power suply type 150 Watts, dimensi 567 x 397 x 68mm, Berat 9,35 Kg.   O/S Provided,  Microsoft* Windows 7 Home Premium,  Garansi 1-year Limited warranty.</w:t>
            </w:r>
          </w:p>
        </w:tc>
        <w:tc>
          <w:tcPr>
            <w:tcW w:w="1338" w:type="dxa"/>
          </w:tcPr>
          <w:p w:rsidR="00CA6AFB" w:rsidRPr="00DC02C8" w:rsidRDefault="00CA6AFB" w:rsidP="00E37438">
            <w:pPr>
              <w:jc w:val="right"/>
              <w:rPr>
                <w:rFonts w:ascii="Times New Roman" w:hAnsi="Times New Roman"/>
                <w:color w:val="000000"/>
                <w:sz w:val="20"/>
                <w:szCs w:val="20"/>
                <w:lang w:val="id-ID"/>
              </w:rPr>
            </w:pPr>
            <w:r>
              <w:rPr>
                <w:rFonts w:ascii="Times New Roman" w:hAnsi="Times New Roman"/>
                <w:color w:val="000000"/>
                <w:sz w:val="20"/>
                <w:szCs w:val="20"/>
                <w:lang w:val="id-ID"/>
              </w:rPr>
              <w:t>2</w:t>
            </w:r>
          </w:p>
        </w:tc>
        <w:tc>
          <w:tcPr>
            <w:tcW w:w="2065" w:type="dxa"/>
          </w:tcPr>
          <w:p w:rsidR="00CA6AFB" w:rsidRPr="00DC02C8" w:rsidRDefault="00CA6AFB" w:rsidP="00E37438">
            <w:pPr>
              <w:jc w:val="right"/>
              <w:rPr>
                <w:rFonts w:ascii="Arial Narrow" w:hAnsi="Arial Narrow" w:cs="Calibri"/>
                <w:color w:val="000000"/>
                <w:sz w:val="24"/>
                <w:szCs w:val="24"/>
              </w:rPr>
            </w:pPr>
            <w:r w:rsidRPr="00DC02C8">
              <w:rPr>
                <w:rFonts w:ascii="Arial Narrow" w:hAnsi="Arial Narrow" w:cs="Calibri"/>
                <w:color w:val="000000"/>
                <w:sz w:val="24"/>
                <w:szCs w:val="24"/>
              </w:rPr>
              <w:t xml:space="preserve">   15.635.000 </w:t>
            </w:r>
          </w:p>
        </w:tc>
        <w:tc>
          <w:tcPr>
            <w:tcW w:w="1701" w:type="dxa"/>
          </w:tcPr>
          <w:p w:rsidR="00CA6AFB" w:rsidRPr="00DC02C8" w:rsidRDefault="00CA6AFB" w:rsidP="00E37438">
            <w:pPr>
              <w:jc w:val="right"/>
              <w:rPr>
                <w:rFonts w:ascii="Arial Narrow" w:hAnsi="Arial Narrow" w:cs="Calibri"/>
                <w:color w:val="000000"/>
                <w:sz w:val="24"/>
                <w:szCs w:val="24"/>
              </w:rPr>
            </w:pPr>
            <w:r w:rsidRPr="00DC02C8">
              <w:rPr>
                <w:rFonts w:ascii="Arial Narrow" w:hAnsi="Arial Narrow" w:cs="Calibri"/>
                <w:color w:val="000000"/>
                <w:sz w:val="24"/>
                <w:szCs w:val="24"/>
              </w:rPr>
              <w:t xml:space="preserve">      31.270.000 </w:t>
            </w:r>
          </w:p>
        </w:tc>
        <w:tc>
          <w:tcPr>
            <w:tcW w:w="1983" w:type="dxa"/>
          </w:tcPr>
          <w:p w:rsidR="00CA6AFB" w:rsidRPr="001A0147" w:rsidRDefault="00CA6AFB" w:rsidP="00E37438">
            <w:pPr>
              <w:rPr>
                <w:sz w:val="20"/>
                <w:szCs w:val="20"/>
              </w:rPr>
            </w:pPr>
            <w:r w:rsidRPr="001A0147">
              <w:rPr>
                <w:rFonts w:ascii="Times New Roman" w:hAnsi="Times New Roman"/>
                <w:color w:val="000000" w:themeColor="text1"/>
                <w:sz w:val="20"/>
                <w:szCs w:val="20"/>
              </w:rPr>
              <w:t>Akt-4 (SubAktivitas 2)</w:t>
            </w:r>
          </w:p>
        </w:tc>
      </w:tr>
      <w:tr w:rsidR="00CA6AFB" w:rsidRPr="00006DB1" w:rsidTr="00E37438">
        <w:tc>
          <w:tcPr>
            <w:tcW w:w="570" w:type="dxa"/>
            <w:tcBorders>
              <w:bottom w:val="single" w:sz="4" w:space="0" w:color="auto"/>
            </w:tcBorders>
          </w:tcPr>
          <w:p w:rsidR="00CA6AFB" w:rsidRPr="007B258F"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rPr>
              <w:t>1</w:t>
            </w:r>
            <w:r>
              <w:rPr>
                <w:rFonts w:ascii="Times New Roman" w:hAnsi="Times New Roman"/>
                <w:color w:val="000000" w:themeColor="text1"/>
                <w:sz w:val="24"/>
                <w:szCs w:val="24"/>
                <w:lang w:val="id-ID"/>
              </w:rPr>
              <w:t>2</w:t>
            </w:r>
          </w:p>
        </w:tc>
        <w:tc>
          <w:tcPr>
            <w:tcW w:w="1736" w:type="dxa"/>
            <w:tcBorders>
              <w:bottom w:val="single" w:sz="4" w:space="0" w:color="auto"/>
            </w:tcBorders>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PC Stick Dell Inspiron </w:t>
            </w:r>
          </w:p>
        </w:tc>
        <w:tc>
          <w:tcPr>
            <w:tcW w:w="5457" w:type="dxa"/>
            <w:tcBorders>
              <w:bottom w:val="single" w:sz="4" w:space="0" w:color="auto"/>
            </w:tcBorders>
          </w:tcPr>
          <w:p w:rsidR="00CA6AFB" w:rsidRDefault="00CA6AFB" w:rsidP="00E37438">
            <w:pPr>
              <w:spacing w:before="100" w:beforeAutospacing="1" w:after="100" w:afterAutospacing="1"/>
              <w:outlineLvl w:val="1"/>
              <w:rPr>
                <w:rFonts w:ascii="Times New Roman" w:eastAsia="Times New Roman" w:hAnsi="Times New Roman"/>
                <w:color w:val="000000" w:themeColor="text1"/>
                <w:lang w:val="id-ID" w:eastAsia="id-ID"/>
              </w:rPr>
            </w:pPr>
            <w:r w:rsidRPr="005A6AC5">
              <w:rPr>
                <w:rFonts w:ascii="Times New Roman" w:eastAsia="Times New Roman" w:hAnsi="Times New Roman"/>
                <w:color w:val="000000" w:themeColor="text1"/>
                <w:lang w:eastAsia="id-ID"/>
              </w:rPr>
              <w:t>PC Dell Inspiron 2310 Core i5, Touch Screen: Intel@ core i5, 460-2.66GHz (3MB L2 Cache, 800MHz FSB, Intel G41 Express Chipset), LCD 23'' WLED Touch Screen, 6 GB DDR 3, 1 TB SATA HDD, 12,7'' SATA Blue-Ray Combo Drive, Gigabit LAN, WiFi, TV Tuner, VGAAti Readen HD5470 1GB, THX Audio with up to 2X4 Speakers, DELL Wireless Keyboard + Mouse Optic, Card Reader 8-in-1, Widows 7 Premium, Webcam 1,3 MP, 7,3kg</w:t>
            </w:r>
          </w:p>
          <w:p w:rsidR="003B55D9" w:rsidRPr="003B55D9" w:rsidRDefault="003B55D9" w:rsidP="00E37438">
            <w:pPr>
              <w:spacing w:before="100" w:beforeAutospacing="1" w:after="100" w:afterAutospacing="1"/>
              <w:outlineLvl w:val="1"/>
              <w:rPr>
                <w:rFonts w:ascii="Times New Roman" w:eastAsia="Times New Roman" w:hAnsi="Times New Roman"/>
                <w:color w:val="000000" w:themeColor="text1"/>
                <w:lang w:val="id-ID" w:eastAsia="id-ID"/>
              </w:rPr>
            </w:pPr>
          </w:p>
        </w:tc>
        <w:tc>
          <w:tcPr>
            <w:tcW w:w="1338" w:type="dxa"/>
            <w:tcBorders>
              <w:bottom w:val="single" w:sz="4" w:space="0" w:color="auto"/>
            </w:tcBorders>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t>2</w:t>
            </w:r>
          </w:p>
        </w:tc>
        <w:tc>
          <w:tcPr>
            <w:tcW w:w="2065" w:type="dxa"/>
            <w:tcBorders>
              <w:bottom w:val="single" w:sz="4" w:space="0" w:color="auto"/>
            </w:tcBorders>
          </w:tcPr>
          <w:p w:rsidR="00CA6AFB" w:rsidRPr="00006DB1" w:rsidRDefault="00CA6AFB" w:rsidP="00E37438">
            <w:pPr>
              <w:jc w:val="right"/>
              <w:rPr>
                <w:rFonts w:ascii="Times New Roman" w:hAnsi="Times New Roman"/>
                <w:color w:val="000000" w:themeColor="text1"/>
                <w:sz w:val="24"/>
                <w:szCs w:val="24"/>
              </w:rPr>
            </w:pPr>
            <w:r w:rsidRPr="00006DB1">
              <w:rPr>
                <w:rFonts w:ascii="Times New Roman" w:eastAsia="Times New Roman" w:hAnsi="Times New Roman"/>
                <w:color w:val="000000" w:themeColor="text1"/>
                <w:sz w:val="24"/>
                <w:szCs w:val="24"/>
                <w:lang w:eastAsia="id-ID"/>
              </w:rPr>
              <w:t>14.600.000</w:t>
            </w:r>
          </w:p>
        </w:tc>
        <w:tc>
          <w:tcPr>
            <w:tcW w:w="1701" w:type="dxa"/>
            <w:tcBorders>
              <w:bottom w:val="single" w:sz="4" w:space="0" w:color="auto"/>
            </w:tcBorders>
          </w:tcPr>
          <w:p w:rsidR="00CA6AFB" w:rsidRPr="00006DB1" w:rsidRDefault="00CA6AFB" w:rsidP="00E37438">
            <w:pPr>
              <w:jc w:val="right"/>
              <w:rPr>
                <w:rFonts w:ascii="Times New Roman" w:hAnsi="Times New Roman"/>
                <w:color w:val="000000"/>
                <w:sz w:val="24"/>
                <w:szCs w:val="24"/>
              </w:rPr>
            </w:pPr>
            <w:r w:rsidRPr="00006DB1">
              <w:rPr>
                <w:rFonts w:ascii="Times New Roman" w:hAnsi="Times New Roman"/>
                <w:color w:val="000000"/>
                <w:sz w:val="24"/>
                <w:szCs w:val="24"/>
              </w:rPr>
              <w:t xml:space="preserve">29.200.000  </w:t>
            </w:r>
          </w:p>
        </w:tc>
        <w:tc>
          <w:tcPr>
            <w:tcW w:w="1983" w:type="dxa"/>
            <w:tcBorders>
              <w:bottom w:val="single" w:sz="4" w:space="0" w:color="auto"/>
            </w:tcBorders>
          </w:tcPr>
          <w:p w:rsidR="00CA6AFB" w:rsidRDefault="00CA6AFB" w:rsidP="00E37438">
            <w:r w:rsidRPr="003C327D">
              <w:rPr>
                <w:rFonts w:ascii="Times New Roman" w:hAnsi="Times New Roman"/>
                <w:color w:val="000000" w:themeColor="text1"/>
                <w:sz w:val="24"/>
                <w:szCs w:val="24"/>
              </w:rPr>
              <w:t>Akt-4 (SubAktivitas 2)</w:t>
            </w:r>
          </w:p>
        </w:tc>
      </w:tr>
      <w:tr w:rsidR="00CA6AFB" w:rsidRPr="00006DB1" w:rsidTr="00E37438">
        <w:tc>
          <w:tcPr>
            <w:tcW w:w="570" w:type="dxa"/>
            <w:tcBorders>
              <w:bottom w:val="single" w:sz="4" w:space="0" w:color="auto"/>
            </w:tcBorders>
          </w:tcPr>
          <w:p w:rsidR="00CA6AFB" w:rsidRPr="00132771"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lastRenderedPageBreak/>
              <w:t>13</w:t>
            </w:r>
          </w:p>
        </w:tc>
        <w:tc>
          <w:tcPr>
            <w:tcW w:w="1736" w:type="dxa"/>
            <w:tcBorders>
              <w:bottom w:val="single" w:sz="4" w:space="0" w:color="auto"/>
            </w:tcBorders>
          </w:tcPr>
          <w:p w:rsidR="00CA6AFB" w:rsidRPr="00132771"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Switcher</w:t>
            </w:r>
          </w:p>
        </w:tc>
        <w:tc>
          <w:tcPr>
            <w:tcW w:w="5457" w:type="dxa"/>
            <w:tcBorders>
              <w:bottom w:val="single" w:sz="4" w:space="0" w:color="auto"/>
            </w:tcBorders>
          </w:tcPr>
          <w:p w:rsidR="00CA6AFB" w:rsidRPr="00132771" w:rsidRDefault="00CA6AFB" w:rsidP="00E37438">
            <w:pPr>
              <w:spacing w:before="100" w:beforeAutospacing="1" w:after="100" w:afterAutospacing="1"/>
              <w:outlineLvl w:val="1"/>
              <w:rPr>
                <w:rFonts w:ascii="Times New Roman" w:eastAsia="Times New Roman" w:hAnsi="Times New Roman"/>
                <w:color w:val="000000" w:themeColor="text1"/>
                <w:lang w:val="id-ID" w:eastAsia="id-ID"/>
              </w:rPr>
            </w:pPr>
            <w:r>
              <w:rPr>
                <w:rFonts w:ascii="Times New Roman" w:eastAsia="Times New Roman" w:hAnsi="Times New Roman"/>
                <w:color w:val="000000" w:themeColor="text1"/>
                <w:lang w:val="id-ID" w:eastAsia="id-ID"/>
              </w:rPr>
              <w:t>Data Video SE-600 8-chanel Video Mixer</w:t>
            </w:r>
          </w:p>
        </w:tc>
        <w:tc>
          <w:tcPr>
            <w:tcW w:w="1338" w:type="dxa"/>
            <w:tcBorders>
              <w:bottom w:val="single" w:sz="4" w:space="0" w:color="auto"/>
            </w:tcBorders>
          </w:tcPr>
          <w:p w:rsidR="00CA6AFB" w:rsidRPr="00020C54" w:rsidRDefault="00CA6AFB" w:rsidP="00E37438">
            <w:pPr>
              <w:jc w:val="right"/>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2065" w:type="dxa"/>
            <w:tcBorders>
              <w:bottom w:val="single" w:sz="4" w:space="0" w:color="auto"/>
            </w:tcBorders>
          </w:tcPr>
          <w:p w:rsidR="00CA6AFB" w:rsidRPr="00020C54" w:rsidRDefault="00CA6AFB" w:rsidP="00E37438">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25.140.000</w:t>
            </w:r>
          </w:p>
        </w:tc>
        <w:tc>
          <w:tcPr>
            <w:tcW w:w="1701" w:type="dxa"/>
            <w:tcBorders>
              <w:bottom w:val="single" w:sz="4" w:space="0" w:color="auto"/>
            </w:tcBorders>
          </w:tcPr>
          <w:p w:rsidR="00CA6AFB" w:rsidRPr="00020C54" w:rsidRDefault="00CA6AFB" w:rsidP="00E37438">
            <w:pPr>
              <w:jc w:val="right"/>
              <w:rPr>
                <w:rFonts w:ascii="Times New Roman" w:hAnsi="Times New Roman"/>
                <w:color w:val="000000"/>
                <w:sz w:val="24"/>
                <w:szCs w:val="24"/>
                <w:lang w:val="id-ID"/>
              </w:rPr>
            </w:pPr>
            <w:r>
              <w:rPr>
                <w:rFonts w:ascii="Times New Roman" w:hAnsi="Times New Roman"/>
                <w:color w:val="000000"/>
                <w:sz w:val="24"/>
                <w:szCs w:val="24"/>
                <w:lang w:val="id-ID"/>
              </w:rPr>
              <w:t>25.140.000</w:t>
            </w:r>
          </w:p>
        </w:tc>
        <w:tc>
          <w:tcPr>
            <w:tcW w:w="1983" w:type="dxa"/>
            <w:tcBorders>
              <w:bottom w:val="single" w:sz="4" w:space="0" w:color="auto"/>
            </w:tcBorders>
          </w:tcPr>
          <w:p w:rsidR="00CA6AFB" w:rsidRDefault="00CA6AFB" w:rsidP="00E37438">
            <w:r w:rsidRPr="003C327D">
              <w:rPr>
                <w:rFonts w:ascii="Times New Roman" w:hAnsi="Times New Roman"/>
                <w:color w:val="000000" w:themeColor="text1"/>
                <w:sz w:val="24"/>
                <w:szCs w:val="24"/>
              </w:rPr>
              <w:t>Akt-4 (SubAktivitas 2)</w:t>
            </w:r>
          </w:p>
        </w:tc>
      </w:tr>
      <w:tr w:rsidR="00CA6AFB" w:rsidRPr="00006DB1" w:rsidTr="00E37438">
        <w:tc>
          <w:tcPr>
            <w:tcW w:w="570" w:type="dxa"/>
            <w:tcBorders>
              <w:bottom w:val="single" w:sz="4" w:space="0" w:color="auto"/>
            </w:tcBorders>
          </w:tcPr>
          <w:p w:rsidR="00CA6AFB"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14</w:t>
            </w:r>
          </w:p>
        </w:tc>
        <w:tc>
          <w:tcPr>
            <w:tcW w:w="1736" w:type="dxa"/>
            <w:tcBorders>
              <w:bottom w:val="single" w:sz="4" w:space="0" w:color="auto"/>
            </w:tcBorders>
          </w:tcPr>
          <w:p w:rsidR="00CA6AFB" w:rsidRDefault="00CA6AFB" w:rsidP="00E37438">
            <w:pPr>
              <w:ind w:left="720" w:hanging="720"/>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Mic Wireless</w:t>
            </w:r>
          </w:p>
        </w:tc>
        <w:tc>
          <w:tcPr>
            <w:tcW w:w="5457" w:type="dxa"/>
            <w:tcBorders>
              <w:bottom w:val="single" w:sz="4" w:space="0" w:color="auto"/>
            </w:tcBorders>
          </w:tcPr>
          <w:p w:rsidR="00CA6AFB" w:rsidRDefault="00CA6AFB" w:rsidP="00E37438">
            <w:pPr>
              <w:spacing w:before="100" w:beforeAutospacing="1" w:after="100" w:afterAutospacing="1"/>
              <w:outlineLvl w:val="1"/>
              <w:rPr>
                <w:rFonts w:ascii="Times New Roman" w:eastAsia="Times New Roman" w:hAnsi="Times New Roman"/>
                <w:color w:val="000000" w:themeColor="text1"/>
                <w:lang w:val="id-ID" w:eastAsia="id-ID"/>
              </w:rPr>
            </w:pPr>
            <w:r>
              <w:rPr>
                <w:rFonts w:ascii="Times New Roman" w:eastAsia="Times New Roman" w:hAnsi="Times New Roman"/>
                <w:color w:val="000000" w:themeColor="text1"/>
                <w:lang w:val="id-ID" w:eastAsia="id-ID"/>
              </w:rPr>
              <w:t>SHURE SM58+X2u</w:t>
            </w:r>
          </w:p>
        </w:tc>
        <w:tc>
          <w:tcPr>
            <w:tcW w:w="1338" w:type="dxa"/>
            <w:tcBorders>
              <w:bottom w:val="single" w:sz="4" w:space="0" w:color="auto"/>
            </w:tcBorders>
          </w:tcPr>
          <w:p w:rsidR="00CA6AFB" w:rsidRDefault="00CA6AFB" w:rsidP="00E37438">
            <w:pPr>
              <w:jc w:val="right"/>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2065" w:type="dxa"/>
            <w:tcBorders>
              <w:bottom w:val="single" w:sz="4" w:space="0" w:color="auto"/>
            </w:tcBorders>
          </w:tcPr>
          <w:p w:rsidR="00CA6AFB" w:rsidRDefault="00CA6AFB" w:rsidP="00E37438">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6.590.000</w:t>
            </w:r>
          </w:p>
        </w:tc>
        <w:tc>
          <w:tcPr>
            <w:tcW w:w="1701" w:type="dxa"/>
            <w:tcBorders>
              <w:bottom w:val="single" w:sz="4" w:space="0" w:color="auto"/>
            </w:tcBorders>
          </w:tcPr>
          <w:p w:rsidR="00CA6AFB" w:rsidRDefault="00CA6AFB" w:rsidP="00E37438">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6.590.000</w:t>
            </w:r>
          </w:p>
        </w:tc>
        <w:tc>
          <w:tcPr>
            <w:tcW w:w="1983" w:type="dxa"/>
            <w:tcBorders>
              <w:bottom w:val="single" w:sz="4" w:space="0" w:color="auto"/>
            </w:tcBorders>
          </w:tcPr>
          <w:p w:rsidR="00CA6AFB" w:rsidRDefault="00CA6AFB" w:rsidP="00E37438">
            <w:r w:rsidRPr="003C327D">
              <w:rPr>
                <w:rFonts w:ascii="Times New Roman" w:hAnsi="Times New Roman"/>
                <w:color w:val="000000" w:themeColor="text1"/>
                <w:sz w:val="24"/>
                <w:szCs w:val="24"/>
              </w:rPr>
              <w:t>Akt-4 (SubAktivitas 2)</w:t>
            </w:r>
          </w:p>
        </w:tc>
      </w:tr>
      <w:tr w:rsidR="00CA6AFB" w:rsidRPr="00006DB1" w:rsidTr="00E37438">
        <w:tc>
          <w:tcPr>
            <w:tcW w:w="570" w:type="dxa"/>
            <w:tcBorders>
              <w:bottom w:val="single" w:sz="4" w:space="0" w:color="auto"/>
            </w:tcBorders>
          </w:tcPr>
          <w:p w:rsidR="00CA6AFB"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15</w:t>
            </w:r>
          </w:p>
        </w:tc>
        <w:tc>
          <w:tcPr>
            <w:tcW w:w="1736" w:type="dxa"/>
            <w:tcBorders>
              <w:bottom w:val="single" w:sz="4" w:space="0" w:color="auto"/>
            </w:tcBorders>
          </w:tcPr>
          <w:p w:rsidR="00CA6AFB"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PC Video Editing</w:t>
            </w:r>
          </w:p>
        </w:tc>
        <w:tc>
          <w:tcPr>
            <w:tcW w:w="5457" w:type="dxa"/>
            <w:tcBorders>
              <w:bottom w:val="single" w:sz="4" w:space="0" w:color="auto"/>
            </w:tcBorders>
          </w:tcPr>
          <w:p w:rsidR="00CA6AFB" w:rsidRPr="00AF5FF2" w:rsidRDefault="00CA6AFB" w:rsidP="00E37438">
            <w:pPr>
              <w:rPr>
                <w:rStyle w:val="texttitle"/>
                <w:rFonts w:ascii="Times New Roman" w:hAnsi="Times New Roman"/>
                <w:color w:val="000000" w:themeColor="text1"/>
              </w:rPr>
            </w:pPr>
            <w:r w:rsidRPr="00AF5FF2">
              <w:rPr>
                <w:rStyle w:val="texttitle"/>
                <w:rFonts w:ascii="Times New Roman" w:hAnsi="Times New Roman"/>
                <w:color w:val="000000" w:themeColor="text1"/>
              </w:rPr>
              <w:t>ASRock H55M-LE</w:t>
            </w:r>
            <w:r w:rsidRPr="00AF5FF2">
              <w:rPr>
                <w:rFonts w:ascii="Times New Roman" w:hAnsi="Times New Roman"/>
                <w:color w:val="000000" w:themeColor="text1"/>
              </w:rPr>
              <w:br/>
            </w:r>
            <w:r w:rsidRPr="00AF5FF2">
              <w:rPr>
                <w:rStyle w:val="texttitle"/>
                <w:rFonts w:ascii="Times New Roman" w:hAnsi="Times New Roman"/>
                <w:color w:val="000000" w:themeColor="text1"/>
              </w:rPr>
              <w:t>Memory 2GB</w:t>
            </w:r>
            <w:r w:rsidRPr="00AF5FF2">
              <w:rPr>
                <w:rFonts w:ascii="Times New Roman" w:hAnsi="Times New Roman"/>
                <w:color w:val="000000" w:themeColor="text1"/>
              </w:rPr>
              <w:br/>
            </w:r>
            <w:r w:rsidRPr="00AF5FF2">
              <w:rPr>
                <w:rStyle w:val="texttitle"/>
                <w:rFonts w:ascii="Times New Roman" w:hAnsi="Times New Roman"/>
                <w:color w:val="000000" w:themeColor="text1"/>
              </w:rPr>
              <w:t>Hardisk 250GB</w:t>
            </w:r>
            <w:r w:rsidRPr="00AF5FF2">
              <w:rPr>
                <w:rFonts w:ascii="Times New Roman" w:hAnsi="Times New Roman"/>
                <w:color w:val="000000" w:themeColor="text1"/>
              </w:rPr>
              <w:br/>
            </w:r>
            <w:r w:rsidRPr="00AF5FF2">
              <w:rPr>
                <w:rStyle w:val="texttitle"/>
                <w:rFonts w:ascii="Times New Roman" w:hAnsi="Times New Roman"/>
                <w:color w:val="000000" w:themeColor="text1"/>
              </w:rPr>
              <w:t>VGA Nvidia 9500GT 1GB ddr3 128bit</w:t>
            </w:r>
            <w:r w:rsidRPr="00AF5FF2">
              <w:rPr>
                <w:rFonts w:ascii="Times New Roman" w:hAnsi="Times New Roman"/>
                <w:color w:val="000000" w:themeColor="text1"/>
              </w:rPr>
              <w:br/>
            </w:r>
            <w:r w:rsidRPr="00AF5FF2">
              <w:rPr>
                <w:rStyle w:val="texttitle"/>
                <w:rFonts w:ascii="Times New Roman" w:hAnsi="Times New Roman"/>
                <w:color w:val="000000" w:themeColor="text1"/>
              </w:rPr>
              <w:t>Samsung DVD RW</w:t>
            </w:r>
            <w:r w:rsidRPr="00AF5FF2">
              <w:rPr>
                <w:rFonts w:ascii="Times New Roman" w:hAnsi="Times New Roman"/>
                <w:color w:val="000000" w:themeColor="text1"/>
              </w:rPr>
              <w:br/>
            </w:r>
            <w:r w:rsidRPr="00AF5FF2">
              <w:rPr>
                <w:rStyle w:val="texttitle"/>
                <w:rFonts w:ascii="Times New Roman" w:hAnsi="Times New Roman"/>
                <w:color w:val="000000" w:themeColor="text1"/>
              </w:rPr>
              <w:t xml:space="preserve">Mouse keyboard Logitech </w:t>
            </w:r>
            <w:r w:rsidRPr="00AF5FF2">
              <w:rPr>
                <w:rFonts w:ascii="Times New Roman" w:hAnsi="Times New Roman"/>
                <w:color w:val="000000" w:themeColor="text1"/>
              </w:rPr>
              <w:br/>
            </w:r>
            <w:r w:rsidRPr="00AF5FF2">
              <w:rPr>
                <w:rStyle w:val="texttitle"/>
                <w:rFonts w:ascii="Times New Roman" w:hAnsi="Times New Roman"/>
                <w:color w:val="000000" w:themeColor="text1"/>
              </w:rPr>
              <w:t>Casing standart</w:t>
            </w:r>
            <w:r w:rsidRPr="00AF5FF2">
              <w:rPr>
                <w:rFonts w:ascii="Times New Roman" w:hAnsi="Times New Roman"/>
                <w:color w:val="000000" w:themeColor="text1"/>
              </w:rPr>
              <w:br/>
            </w:r>
            <w:r w:rsidRPr="00AF5FF2">
              <w:rPr>
                <w:rStyle w:val="texttitle"/>
                <w:rFonts w:ascii="Times New Roman" w:hAnsi="Times New Roman"/>
                <w:color w:val="000000" w:themeColor="text1"/>
              </w:rPr>
              <w:t>Speaker altec lancing</w:t>
            </w:r>
          </w:p>
          <w:p w:rsidR="00CA6AFB" w:rsidRPr="00AF5FF2" w:rsidRDefault="00CA6AFB" w:rsidP="00E37438">
            <w:pPr>
              <w:rPr>
                <w:rFonts w:ascii="Times New Roman" w:hAnsi="Times New Roman"/>
                <w:color w:val="000000" w:themeColor="text1"/>
              </w:rPr>
            </w:pPr>
            <w:r w:rsidRPr="00AF5FF2">
              <w:rPr>
                <w:rStyle w:val="texttitle"/>
                <w:rFonts w:ascii="Times New Roman" w:hAnsi="Times New Roman"/>
                <w:color w:val="000000" w:themeColor="text1"/>
              </w:rPr>
              <w:t>Intel Core i7-975 Extreme Edition Bloomfield 3.33GHz  </w:t>
            </w:r>
          </w:p>
        </w:tc>
        <w:tc>
          <w:tcPr>
            <w:tcW w:w="1338" w:type="dxa"/>
            <w:tcBorders>
              <w:bottom w:val="single" w:sz="4" w:space="0" w:color="auto"/>
            </w:tcBorders>
          </w:tcPr>
          <w:p w:rsidR="00CA6AFB" w:rsidRDefault="00CA6AFB" w:rsidP="00E37438">
            <w:pPr>
              <w:jc w:val="right"/>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2065" w:type="dxa"/>
            <w:tcBorders>
              <w:bottom w:val="single" w:sz="4" w:space="0" w:color="auto"/>
            </w:tcBorders>
          </w:tcPr>
          <w:p w:rsidR="00CA6AFB" w:rsidRDefault="00CA6AFB" w:rsidP="00E37438">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13.225.000</w:t>
            </w:r>
          </w:p>
        </w:tc>
        <w:tc>
          <w:tcPr>
            <w:tcW w:w="1701" w:type="dxa"/>
            <w:tcBorders>
              <w:bottom w:val="single" w:sz="4" w:space="0" w:color="auto"/>
            </w:tcBorders>
          </w:tcPr>
          <w:p w:rsidR="00CA6AFB" w:rsidRDefault="00CA6AFB" w:rsidP="00E37438">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13.225.000</w:t>
            </w:r>
          </w:p>
        </w:tc>
        <w:tc>
          <w:tcPr>
            <w:tcW w:w="1983" w:type="dxa"/>
            <w:tcBorders>
              <w:bottom w:val="single" w:sz="4" w:space="0" w:color="auto"/>
            </w:tcBorders>
          </w:tcPr>
          <w:p w:rsidR="00CA6AFB" w:rsidRDefault="00CA6AFB" w:rsidP="00E37438">
            <w:r w:rsidRPr="003C327D">
              <w:rPr>
                <w:rFonts w:ascii="Times New Roman" w:hAnsi="Times New Roman"/>
                <w:color w:val="000000" w:themeColor="text1"/>
                <w:sz w:val="24"/>
                <w:szCs w:val="24"/>
              </w:rPr>
              <w:t>Akt-4 (SubAktivitas 2)</w:t>
            </w:r>
          </w:p>
        </w:tc>
      </w:tr>
      <w:tr w:rsidR="00CA6AFB" w:rsidRPr="00006DB1" w:rsidTr="00E37438">
        <w:tc>
          <w:tcPr>
            <w:tcW w:w="570" w:type="dxa"/>
            <w:tcBorders>
              <w:bottom w:val="single" w:sz="4" w:space="0" w:color="auto"/>
            </w:tcBorders>
          </w:tcPr>
          <w:p w:rsidR="00CA6AFB"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16</w:t>
            </w:r>
          </w:p>
        </w:tc>
        <w:tc>
          <w:tcPr>
            <w:tcW w:w="1736" w:type="dxa"/>
            <w:tcBorders>
              <w:bottom w:val="single" w:sz="4" w:space="0" w:color="auto"/>
            </w:tcBorders>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 xml:space="preserve">Software Microteaching Video Professional </w:t>
            </w:r>
          </w:p>
        </w:tc>
        <w:tc>
          <w:tcPr>
            <w:tcW w:w="5457" w:type="dxa"/>
            <w:tcBorders>
              <w:bottom w:val="single" w:sz="4" w:space="0" w:color="auto"/>
            </w:tcBorders>
          </w:tcPr>
          <w:p w:rsidR="00CA6AFB" w:rsidRPr="00006DB1" w:rsidRDefault="00CA6AFB" w:rsidP="00E37438">
            <w:pPr>
              <w:spacing w:before="100" w:beforeAutospacing="1" w:after="100" w:afterAutospacing="1"/>
              <w:outlineLvl w:val="1"/>
              <w:rPr>
                <w:rStyle w:val="texttitle"/>
                <w:rFonts w:ascii="Times New Roman" w:hAnsi="Times New Roman"/>
                <w:color w:val="000000" w:themeColor="text1"/>
                <w:sz w:val="24"/>
                <w:szCs w:val="24"/>
              </w:rPr>
            </w:pPr>
            <w:r w:rsidRPr="00006DB1">
              <w:rPr>
                <w:rFonts w:ascii="Times New Roman" w:eastAsia="Times New Roman" w:hAnsi="Times New Roman"/>
                <w:bCs/>
                <w:color w:val="000000" w:themeColor="text1"/>
                <w:sz w:val="24"/>
                <w:szCs w:val="24"/>
                <w:lang w:eastAsia="id-ID"/>
              </w:rPr>
              <w:t xml:space="preserve">Canopus Edius NX HD Suite + EDIUS NX Expansion Kit. </w:t>
            </w:r>
            <w:r w:rsidRPr="00006DB1">
              <w:rPr>
                <w:rFonts w:ascii="Times New Roman" w:hAnsi="Times New Roman"/>
                <w:color w:val="000000" w:themeColor="text1"/>
                <w:sz w:val="24"/>
                <w:szCs w:val="24"/>
              </w:rPr>
              <w:t>EDIUS NX HD Suite</w:t>
            </w:r>
            <w:r w:rsidRPr="00006DB1">
              <w:rPr>
                <w:rFonts w:ascii="Times New Roman" w:hAnsi="Times New Roman"/>
                <w:color w:val="000000" w:themeColor="text1"/>
                <w:sz w:val="24"/>
                <w:szCs w:val="24"/>
              </w:rPr>
              <w:br/>
              <w:t>Designed for multi-core CPUs and motherboards with PCI Express slots, our groundbreaking EDIUS® NX HD Suite turns your desktop PC into a real-time, multi-format nonlinear editing system.</w:t>
            </w:r>
          </w:p>
        </w:tc>
        <w:tc>
          <w:tcPr>
            <w:tcW w:w="1338" w:type="dxa"/>
            <w:tcBorders>
              <w:bottom w:val="single" w:sz="4" w:space="0" w:color="auto"/>
            </w:tcBorders>
          </w:tcPr>
          <w:p w:rsidR="00CA6AFB" w:rsidRDefault="00CA6AFB" w:rsidP="00E37438">
            <w:pPr>
              <w:jc w:val="right"/>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2065" w:type="dxa"/>
            <w:tcBorders>
              <w:bottom w:val="single" w:sz="4" w:space="0" w:color="auto"/>
            </w:tcBorders>
          </w:tcPr>
          <w:p w:rsidR="00CA6AFB" w:rsidRDefault="00CA6AFB" w:rsidP="00E37438">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17.840.000</w:t>
            </w:r>
          </w:p>
        </w:tc>
        <w:tc>
          <w:tcPr>
            <w:tcW w:w="1701" w:type="dxa"/>
            <w:tcBorders>
              <w:bottom w:val="single" w:sz="4" w:space="0" w:color="auto"/>
            </w:tcBorders>
          </w:tcPr>
          <w:p w:rsidR="00CA6AFB" w:rsidRDefault="00CA6AFB" w:rsidP="00E37438">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17.840.000</w:t>
            </w:r>
          </w:p>
        </w:tc>
        <w:tc>
          <w:tcPr>
            <w:tcW w:w="1983" w:type="dxa"/>
            <w:tcBorders>
              <w:bottom w:val="single" w:sz="4" w:space="0" w:color="auto"/>
            </w:tcBorders>
          </w:tcPr>
          <w:p w:rsidR="00CA6AFB" w:rsidRDefault="00CA6AFB" w:rsidP="00E37438">
            <w:r w:rsidRPr="003C327D">
              <w:rPr>
                <w:rFonts w:ascii="Times New Roman" w:hAnsi="Times New Roman"/>
                <w:color w:val="000000" w:themeColor="text1"/>
                <w:sz w:val="24"/>
                <w:szCs w:val="24"/>
              </w:rPr>
              <w:t>Akt-4 (SubAktivitas 2)</w:t>
            </w:r>
          </w:p>
        </w:tc>
      </w:tr>
      <w:tr w:rsidR="00CA6AFB" w:rsidRPr="00006DB1" w:rsidTr="00E37438">
        <w:tc>
          <w:tcPr>
            <w:tcW w:w="570" w:type="dxa"/>
            <w:tcBorders>
              <w:bottom w:val="single" w:sz="4" w:space="0" w:color="auto"/>
            </w:tcBorders>
          </w:tcPr>
          <w:p w:rsidR="00CA6AFB"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17</w:t>
            </w:r>
          </w:p>
        </w:tc>
        <w:tc>
          <w:tcPr>
            <w:tcW w:w="1736" w:type="dxa"/>
            <w:tcBorders>
              <w:bottom w:val="single" w:sz="4" w:space="0" w:color="auto"/>
            </w:tcBorders>
          </w:tcPr>
          <w:p w:rsidR="00CA6AFB" w:rsidRPr="00006DB1" w:rsidRDefault="00CA6AFB" w:rsidP="00E37438">
            <w:pPr>
              <w:rPr>
                <w:rFonts w:ascii="Times New Roman" w:hAnsi="Times New Roman"/>
                <w:color w:val="000000" w:themeColor="text1"/>
                <w:sz w:val="24"/>
                <w:szCs w:val="24"/>
              </w:rPr>
            </w:pPr>
            <w:r w:rsidRPr="00006DB1">
              <w:rPr>
                <w:rFonts w:ascii="Times New Roman" w:hAnsi="Times New Roman"/>
                <w:color w:val="000000" w:themeColor="text1"/>
                <w:sz w:val="24"/>
                <w:szCs w:val="24"/>
              </w:rPr>
              <w:t>Canopus ADVC 110</w:t>
            </w:r>
          </w:p>
        </w:tc>
        <w:tc>
          <w:tcPr>
            <w:tcW w:w="5457" w:type="dxa"/>
            <w:tcBorders>
              <w:bottom w:val="single" w:sz="4" w:space="0" w:color="auto"/>
            </w:tcBorders>
          </w:tcPr>
          <w:p w:rsidR="00CA6AFB" w:rsidRPr="000D6F3D" w:rsidRDefault="00CA6AFB" w:rsidP="00E37438">
            <w:pPr>
              <w:spacing w:before="100" w:beforeAutospacing="1" w:after="100" w:afterAutospacing="1"/>
              <w:outlineLvl w:val="1"/>
              <w:rPr>
                <w:rFonts w:ascii="Times New Roman" w:eastAsia="Times New Roman" w:hAnsi="Times New Roman"/>
                <w:bCs/>
                <w:color w:val="000000" w:themeColor="text1"/>
                <w:lang w:eastAsia="id-ID"/>
              </w:rPr>
            </w:pPr>
            <w:r w:rsidRPr="000D6F3D">
              <w:rPr>
                <w:rFonts w:ascii="Times New Roman" w:hAnsi="Times New Roman"/>
                <w:color w:val="000000" w:themeColor="text1"/>
              </w:rPr>
              <w:t>Canopus' ADVC110 is a one box video conversion system that makes transferring files easy. The front panel has a 4 pin FireWire port plus S-Video and composite inputs along with RCA audio in ports. The back panel has a 6 pin FireWire port, plus S-Video and composite outs plus RCA audio outs. Push the input select button to switch between analog and digital in. Then send the signal to a recording console or computer.</w:t>
            </w:r>
          </w:p>
        </w:tc>
        <w:tc>
          <w:tcPr>
            <w:tcW w:w="1338" w:type="dxa"/>
            <w:tcBorders>
              <w:bottom w:val="single" w:sz="4" w:space="0" w:color="auto"/>
            </w:tcBorders>
          </w:tcPr>
          <w:p w:rsidR="00CA6AFB" w:rsidRDefault="00CA6AFB" w:rsidP="00E37438">
            <w:pPr>
              <w:jc w:val="right"/>
              <w:rPr>
                <w:rFonts w:ascii="Times New Roman" w:hAnsi="Times New Roman"/>
                <w:color w:val="000000"/>
                <w:sz w:val="24"/>
                <w:szCs w:val="24"/>
                <w:lang w:val="id-ID"/>
              </w:rPr>
            </w:pPr>
            <w:r>
              <w:rPr>
                <w:rFonts w:ascii="Times New Roman" w:hAnsi="Times New Roman"/>
                <w:color w:val="000000"/>
                <w:sz w:val="24"/>
                <w:szCs w:val="24"/>
                <w:lang w:val="id-ID"/>
              </w:rPr>
              <w:t>1</w:t>
            </w:r>
          </w:p>
        </w:tc>
        <w:tc>
          <w:tcPr>
            <w:tcW w:w="2065" w:type="dxa"/>
            <w:tcBorders>
              <w:bottom w:val="single" w:sz="4" w:space="0" w:color="auto"/>
            </w:tcBorders>
          </w:tcPr>
          <w:p w:rsidR="00CA6AFB" w:rsidRDefault="00CA6AFB" w:rsidP="00E37438">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3.775.000</w:t>
            </w:r>
          </w:p>
        </w:tc>
        <w:tc>
          <w:tcPr>
            <w:tcW w:w="1701" w:type="dxa"/>
            <w:tcBorders>
              <w:bottom w:val="single" w:sz="4" w:space="0" w:color="auto"/>
            </w:tcBorders>
          </w:tcPr>
          <w:p w:rsidR="00CA6AFB" w:rsidRDefault="00CA6AFB" w:rsidP="00E37438">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3.775.000</w:t>
            </w:r>
          </w:p>
        </w:tc>
        <w:tc>
          <w:tcPr>
            <w:tcW w:w="1983" w:type="dxa"/>
            <w:tcBorders>
              <w:bottom w:val="single" w:sz="4" w:space="0" w:color="auto"/>
            </w:tcBorders>
          </w:tcPr>
          <w:p w:rsidR="00CA6AFB" w:rsidRDefault="00CA6AFB" w:rsidP="00E37438">
            <w:r w:rsidRPr="003C327D">
              <w:rPr>
                <w:rFonts w:ascii="Times New Roman" w:hAnsi="Times New Roman"/>
                <w:color w:val="000000" w:themeColor="text1"/>
                <w:sz w:val="24"/>
                <w:szCs w:val="24"/>
              </w:rPr>
              <w:t>Akt-4 (SubAktivitas 2)</w:t>
            </w:r>
          </w:p>
        </w:tc>
      </w:tr>
      <w:tr w:rsidR="00CA6AFB" w:rsidRPr="00006DB1" w:rsidTr="00E37438">
        <w:tc>
          <w:tcPr>
            <w:tcW w:w="570" w:type="dxa"/>
            <w:tcBorders>
              <w:bottom w:val="single" w:sz="4" w:space="0" w:color="auto"/>
            </w:tcBorders>
          </w:tcPr>
          <w:p w:rsidR="00CA6AFB"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lastRenderedPageBreak/>
              <w:t>18</w:t>
            </w:r>
          </w:p>
        </w:tc>
        <w:tc>
          <w:tcPr>
            <w:tcW w:w="1736" w:type="dxa"/>
            <w:tcBorders>
              <w:bottom w:val="single" w:sz="4" w:space="0" w:color="auto"/>
            </w:tcBorders>
          </w:tcPr>
          <w:p w:rsidR="00CA6AFB" w:rsidRPr="002E50BA" w:rsidRDefault="00CA6AFB" w:rsidP="00E37438">
            <w:pPr>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PC Dell XPS Studio 8500</w:t>
            </w:r>
          </w:p>
        </w:tc>
        <w:tc>
          <w:tcPr>
            <w:tcW w:w="5457" w:type="dxa"/>
            <w:tcBorders>
              <w:bottom w:val="single" w:sz="4" w:space="0" w:color="auto"/>
            </w:tcBorders>
          </w:tcPr>
          <w:p w:rsidR="00CA6AFB" w:rsidRPr="006733D9" w:rsidRDefault="00CA6AFB" w:rsidP="00E37438">
            <w:pPr>
              <w:spacing w:before="100" w:beforeAutospacing="1" w:after="100" w:afterAutospacing="1"/>
              <w:outlineLvl w:val="1"/>
              <w:rPr>
                <w:rFonts w:ascii="Times New Roman" w:hAnsi="Times New Roman"/>
                <w:color w:val="000000" w:themeColor="text1"/>
                <w:sz w:val="24"/>
                <w:szCs w:val="24"/>
              </w:rPr>
            </w:pPr>
            <w:r w:rsidRPr="006733D9">
              <w:rPr>
                <w:rFonts w:ascii="Times New Roman" w:eastAsia="Times New Roman" w:hAnsi="Times New Roman"/>
                <w:color w:val="000000" w:themeColor="text1"/>
                <w:sz w:val="24"/>
                <w:szCs w:val="24"/>
                <w:lang w:eastAsia="id-ID"/>
              </w:rPr>
              <w:t>Spesifikasi lengkap Dell XPS 8500 menggunakan prosesor generasi ketiga Intel i5 quad core dan i7 quad core dengan pilihan performa grafis NVIDIA dan AMD dan dilengkapi USB 3.0 untuk proses transfer data yang cepat. Dell XPS 8500 juga dibekali dengan kapasitas penyimpanan data dan memori yang cukup besar yaitu pilihan HD 3TB 7200 RPM dan memori hingga 16 GB 1600 MHz.</w:t>
            </w:r>
          </w:p>
        </w:tc>
        <w:tc>
          <w:tcPr>
            <w:tcW w:w="1338" w:type="dxa"/>
            <w:tcBorders>
              <w:bottom w:val="single" w:sz="4" w:space="0" w:color="auto"/>
            </w:tcBorders>
          </w:tcPr>
          <w:p w:rsidR="00CA6AFB" w:rsidRDefault="00CA6AFB" w:rsidP="00E37438">
            <w:pPr>
              <w:jc w:val="right"/>
              <w:rPr>
                <w:rFonts w:ascii="Times New Roman" w:hAnsi="Times New Roman"/>
                <w:color w:val="000000"/>
                <w:sz w:val="24"/>
                <w:szCs w:val="24"/>
                <w:lang w:val="id-ID"/>
              </w:rPr>
            </w:pPr>
            <w:r>
              <w:rPr>
                <w:rFonts w:ascii="Times New Roman" w:hAnsi="Times New Roman"/>
                <w:color w:val="000000"/>
                <w:sz w:val="24"/>
                <w:szCs w:val="24"/>
                <w:lang w:val="id-ID"/>
              </w:rPr>
              <w:t>3</w:t>
            </w:r>
          </w:p>
        </w:tc>
        <w:tc>
          <w:tcPr>
            <w:tcW w:w="2065" w:type="dxa"/>
            <w:tcBorders>
              <w:bottom w:val="single" w:sz="4" w:space="0" w:color="auto"/>
            </w:tcBorders>
          </w:tcPr>
          <w:p w:rsidR="00CA6AFB" w:rsidRDefault="00CA6AFB" w:rsidP="00E37438">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15.740.000</w:t>
            </w:r>
          </w:p>
        </w:tc>
        <w:tc>
          <w:tcPr>
            <w:tcW w:w="1701" w:type="dxa"/>
            <w:tcBorders>
              <w:bottom w:val="single" w:sz="4" w:space="0" w:color="auto"/>
            </w:tcBorders>
          </w:tcPr>
          <w:p w:rsidR="00CA6AFB" w:rsidRDefault="00CA6AFB" w:rsidP="00E37438">
            <w:pPr>
              <w:jc w:val="right"/>
              <w:rPr>
                <w:rFonts w:ascii="Times New Roman" w:eastAsia="Times New Roman" w:hAnsi="Times New Roman"/>
                <w:color w:val="000000" w:themeColor="text1"/>
                <w:sz w:val="24"/>
                <w:szCs w:val="24"/>
                <w:lang w:val="id-ID" w:eastAsia="id-ID"/>
              </w:rPr>
            </w:pPr>
            <w:r>
              <w:rPr>
                <w:rFonts w:ascii="Times New Roman" w:eastAsia="Times New Roman" w:hAnsi="Times New Roman"/>
                <w:color w:val="000000" w:themeColor="text1"/>
                <w:sz w:val="24"/>
                <w:szCs w:val="24"/>
                <w:lang w:val="id-ID" w:eastAsia="id-ID"/>
              </w:rPr>
              <w:t>47.220.000</w:t>
            </w:r>
          </w:p>
        </w:tc>
        <w:tc>
          <w:tcPr>
            <w:tcW w:w="1983" w:type="dxa"/>
            <w:tcBorders>
              <w:bottom w:val="single" w:sz="4" w:space="0" w:color="auto"/>
            </w:tcBorders>
          </w:tcPr>
          <w:p w:rsidR="00CA6AFB" w:rsidRDefault="00CA6AFB" w:rsidP="00E37438">
            <w:r w:rsidRPr="003C327D">
              <w:rPr>
                <w:rFonts w:ascii="Times New Roman" w:hAnsi="Times New Roman"/>
                <w:color w:val="000000" w:themeColor="text1"/>
                <w:sz w:val="24"/>
                <w:szCs w:val="24"/>
              </w:rPr>
              <w:t>Akt-4 (SubAktivitas 2)</w:t>
            </w:r>
          </w:p>
        </w:tc>
      </w:tr>
      <w:tr w:rsidR="00CA6AFB" w:rsidRPr="00006DB1" w:rsidTr="00E37438">
        <w:tc>
          <w:tcPr>
            <w:tcW w:w="11166" w:type="dxa"/>
            <w:gridSpan w:val="5"/>
            <w:shd w:val="pct20" w:color="auto" w:fill="auto"/>
          </w:tcPr>
          <w:p w:rsidR="00CA6AFB" w:rsidRPr="00006DB1" w:rsidRDefault="00CA6AFB" w:rsidP="00E37438">
            <w:pPr>
              <w:jc w:val="center"/>
              <w:rPr>
                <w:rFonts w:ascii="Times New Roman" w:eastAsia="Times New Roman" w:hAnsi="Times New Roman"/>
                <w:color w:val="000000" w:themeColor="text1"/>
                <w:sz w:val="24"/>
                <w:szCs w:val="24"/>
                <w:lang w:eastAsia="id-ID"/>
              </w:rPr>
            </w:pPr>
            <w:r>
              <w:rPr>
                <w:rFonts w:ascii="Times New Roman" w:eastAsia="Times New Roman" w:hAnsi="Times New Roman"/>
                <w:color w:val="000000" w:themeColor="text1"/>
                <w:sz w:val="24"/>
                <w:szCs w:val="24"/>
                <w:lang w:eastAsia="id-ID"/>
              </w:rPr>
              <w:t>Jumlah</w:t>
            </w:r>
          </w:p>
        </w:tc>
        <w:tc>
          <w:tcPr>
            <w:tcW w:w="3684" w:type="dxa"/>
            <w:gridSpan w:val="2"/>
            <w:shd w:val="pct20" w:color="auto" w:fill="auto"/>
          </w:tcPr>
          <w:p w:rsidR="00CA6AFB" w:rsidRPr="00020C54" w:rsidRDefault="00CA6AFB" w:rsidP="00E37438">
            <w:pPr>
              <w:jc w:val="center"/>
              <w:rPr>
                <w:rFonts w:ascii="Times New Roman" w:hAnsi="Times New Roman"/>
                <w:sz w:val="24"/>
                <w:szCs w:val="24"/>
                <w:lang w:val="id-ID"/>
              </w:rPr>
            </w:pPr>
            <w:r>
              <w:rPr>
                <w:rFonts w:ascii="Times New Roman" w:hAnsi="Times New Roman"/>
                <w:color w:val="000000"/>
                <w:sz w:val="24"/>
                <w:szCs w:val="24"/>
                <w:lang w:val="id-ID"/>
              </w:rPr>
              <w:t>300</w:t>
            </w:r>
            <w:r>
              <w:rPr>
                <w:rFonts w:ascii="Times New Roman" w:hAnsi="Times New Roman"/>
                <w:color w:val="000000"/>
                <w:sz w:val="24"/>
                <w:szCs w:val="24"/>
              </w:rPr>
              <w:t>.</w:t>
            </w:r>
            <w:r>
              <w:rPr>
                <w:rFonts w:ascii="Times New Roman" w:hAnsi="Times New Roman"/>
                <w:color w:val="000000"/>
                <w:sz w:val="24"/>
                <w:szCs w:val="24"/>
                <w:lang w:val="id-ID"/>
              </w:rPr>
              <w:t>775</w:t>
            </w:r>
            <w:r w:rsidRPr="007B258F">
              <w:rPr>
                <w:rFonts w:ascii="Times New Roman" w:hAnsi="Times New Roman"/>
                <w:color w:val="000000"/>
                <w:sz w:val="24"/>
                <w:szCs w:val="24"/>
              </w:rPr>
              <w:t>.</w:t>
            </w:r>
            <w:r>
              <w:rPr>
                <w:rFonts w:ascii="Times New Roman" w:hAnsi="Times New Roman"/>
                <w:color w:val="000000"/>
                <w:sz w:val="24"/>
                <w:szCs w:val="24"/>
                <w:lang w:val="id-ID"/>
              </w:rPr>
              <w:t>000</w:t>
            </w:r>
          </w:p>
        </w:tc>
      </w:tr>
    </w:tbl>
    <w:p w:rsidR="00CA6AFB" w:rsidRPr="00CA6AFB" w:rsidRDefault="00CA6AFB" w:rsidP="00CA6AFB">
      <w:pPr>
        <w:spacing w:before="120" w:line="360" w:lineRule="auto"/>
        <w:jc w:val="center"/>
        <w:rPr>
          <w:rFonts w:ascii="Times New Roman" w:hAnsi="Times New Roman"/>
          <w:b/>
          <w:sz w:val="24"/>
          <w:szCs w:val="24"/>
          <w:lang w:val="id-ID"/>
        </w:rPr>
      </w:pPr>
    </w:p>
    <w:p w:rsidR="00CA6AFB" w:rsidRPr="00CA6AFB" w:rsidRDefault="00CA6AFB" w:rsidP="00CA6AFB">
      <w:pPr>
        <w:spacing w:before="120" w:line="360" w:lineRule="auto"/>
        <w:jc w:val="center"/>
        <w:rPr>
          <w:rFonts w:ascii="Times New Roman" w:hAnsi="Times New Roman"/>
          <w:sz w:val="24"/>
          <w:szCs w:val="24"/>
          <w:lang w:val="id-ID"/>
        </w:rPr>
        <w:sectPr w:rsidR="00CA6AFB" w:rsidRPr="00CA6AFB" w:rsidSect="004D4747">
          <w:pgSz w:w="15840" w:h="12240" w:orient="landscape"/>
          <w:pgMar w:top="1440" w:right="1440" w:bottom="1440" w:left="1440" w:header="720" w:footer="720" w:gutter="0"/>
          <w:cols w:space="720"/>
          <w:docGrid w:linePitch="360"/>
        </w:sectPr>
      </w:pPr>
    </w:p>
    <w:p w:rsidR="002919B0" w:rsidRDefault="002919B0" w:rsidP="001D787F">
      <w:pPr>
        <w:spacing w:after="0" w:line="360" w:lineRule="auto"/>
        <w:jc w:val="center"/>
        <w:rPr>
          <w:rFonts w:ascii="Times New Roman" w:hAnsi="Times New Roman"/>
          <w:b/>
          <w:sz w:val="24"/>
          <w:szCs w:val="24"/>
          <w:lang w:val="id-ID"/>
        </w:rPr>
      </w:pPr>
      <w:r w:rsidRPr="00FC0DB6">
        <w:rPr>
          <w:rFonts w:ascii="Times New Roman" w:hAnsi="Times New Roman"/>
          <w:b/>
          <w:sz w:val="24"/>
          <w:szCs w:val="24"/>
        </w:rPr>
        <w:lastRenderedPageBreak/>
        <w:t xml:space="preserve">TABEL </w:t>
      </w:r>
      <w:r w:rsidR="00E751B7">
        <w:rPr>
          <w:rFonts w:ascii="Times New Roman" w:hAnsi="Times New Roman"/>
          <w:b/>
          <w:sz w:val="24"/>
          <w:szCs w:val="24"/>
          <w:lang w:val="id-ID"/>
        </w:rPr>
        <w:t xml:space="preserve">REALISASI </w:t>
      </w:r>
      <w:r w:rsidRPr="00FC0DB6">
        <w:rPr>
          <w:rFonts w:ascii="Times New Roman" w:hAnsi="Times New Roman"/>
          <w:b/>
          <w:sz w:val="24"/>
          <w:szCs w:val="24"/>
        </w:rPr>
        <w:t xml:space="preserve">PENGADAAN </w:t>
      </w:r>
      <w:r>
        <w:rPr>
          <w:rFonts w:ascii="Times New Roman" w:hAnsi="Times New Roman"/>
          <w:b/>
          <w:sz w:val="24"/>
          <w:szCs w:val="24"/>
        </w:rPr>
        <w:t>FURNITUR</w:t>
      </w:r>
    </w:p>
    <w:tbl>
      <w:tblPr>
        <w:tblW w:w="126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5528"/>
        <w:gridCol w:w="1418"/>
        <w:gridCol w:w="1417"/>
        <w:gridCol w:w="1701"/>
        <w:gridCol w:w="2053"/>
      </w:tblGrid>
      <w:tr w:rsidR="001D787F" w:rsidRPr="00201E48" w:rsidTr="000918C7">
        <w:trPr>
          <w:trHeight w:val="216"/>
          <w:jc w:val="center"/>
        </w:trPr>
        <w:tc>
          <w:tcPr>
            <w:tcW w:w="575" w:type="dxa"/>
            <w:tcBorders>
              <w:bottom w:val="single" w:sz="4" w:space="0" w:color="auto"/>
            </w:tcBorders>
            <w:shd w:val="pct20" w:color="auto" w:fill="A6A6A6" w:themeFill="background1" w:themeFillShade="A6"/>
          </w:tcPr>
          <w:p w:rsidR="001D787F" w:rsidRPr="0040758E" w:rsidRDefault="001D787F" w:rsidP="000918C7">
            <w:pPr>
              <w:jc w:val="center"/>
              <w:rPr>
                <w:rFonts w:ascii="Times New Roman" w:hAnsi="Times New Roman"/>
                <w:b/>
                <w:snapToGrid w:val="0"/>
                <w:sz w:val="24"/>
                <w:szCs w:val="24"/>
                <w:lang w:val="sv-SE"/>
              </w:rPr>
            </w:pPr>
            <w:r w:rsidRPr="0040758E">
              <w:rPr>
                <w:rFonts w:ascii="Times New Roman" w:hAnsi="Times New Roman"/>
                <w:b/>
                <w:snapToGrid w:val="0"/>
                <w:sz w:val="24"/>
                <w:szCs w:val="24"/>
                <w:lang w:val="sv-SE"/>
              </w:rPr>
              <w:t>No.</w:t>
            </w:r>
          </w:p>
        </w:tc>
        <w:tc>
          <w:tcPr>
            <w:tcW w:w="5528" w:type="dxa"/>
            <w:tcBorders>
              <w:bottom w:val="single" w:sz="4" w:space="0" w:color="auto"/>
            </w:tcBorders>
            <w:shd w:val="pct20" w:color="auto" w:fill="A6A6A6" w:themeFill="background1" w:themeFillShade="A6"/>
          </w:tcPr>
          <w:p w:rsidR="001D787F" w:rsidRPr="0040758E" w:rsidRDefault="001D787F" w:rsidP="000918C7">
            <w:pPr>
              <w:jc w:val="center"/>
              <w:rPr>
                <w:rFonts w:ascii="Times New Roman" w:hAnsi="Times New Roman"/>
                <w:b/>
                <w:snapToGrid w:val="0"/>
                <w:sz w:val="24"/>
                <w:szCs w:val="24"/>
                <w:lang w:val="sv-SE"/>
              </w:rPr>
            </w:pPr>
            <w:r w:rsidRPr="0040758E">
              <w:rPr>
                <w:rFonts w:ascii="Times New Roman" w:hAnsi="Times New Roman"/>
                <w:b/>
                <w:snapToGrid w:val="0"/>
                <w:sz w:val="24"/>
                <w:szCs w:val="24"/>
                <w:lang w:val="sv-SE"/>
              </w:rPr>
              <w:t xml:space="preserve">Uraian </w:t>
            </w:r>
            <w:r w:rsidRPr="0040758E">
              <w:rPr>
                <w:rFonts w:ascii="Times New Roman" w:hAnsi="Times New Roman"/>
                <w:b/>
                <w:snapToGrid w:val="0"/>
                <w:sz w:val="24"/>
                <w:szCs w:val="24"/>
                <w:lang w:val="id-ID"/>
              </w:rPr>
              <w:t>P</w:t>
            </w:r>
            <w:r w:rsidRPr="0040758E">
              <w:rPr>
                <w:rFonts w:ascii="Times New Roman" w:hAnsi="Times New Roman"/>
                <w:b/>
                <w:snapToGrid w:val="0"/>
                <w:sz w:val="24"/>
                <w:szCs w:val="24"/>
                <w:lang w:val="sv-SE"/>
              </w:rPr>
              <w:t>ekerjaan</w:t>
            </w:r>
          </w:p>
        </w:tc>
        <w:tc>
          <w:tcPr>
            <w:tcW w:w="1418" w:type="dxa"/>
            <w:tcBorders>
              <w:bottom w:val="single" w:sz="4" w:space="0" w:color="auto"/>
            </w:tcBorders>
            <w:shd w:val="pct20" w:color="auto" w:fill="A6A6A6" w:themeFill="background1" w:themeFillShade="A6"/>
          </w:tcPr>
          <w:p w:rsidR="001D787F" w:rsidRPr="0040758E" w:rsidRDefault="001D787F" w:rsidP="000918C7">
            <w:pPr>
              <w:jc w:val="center"/>
              <w:rPr>
                <w:rFonts w:ascii="Times New Roman" w:hAnsi="Times New Roman"/>
                <w:b/>
                <w:snapToGrid w:val="0"/>
                <w:sz w:val="24"/>
                <w:szCs w:val="24"/>
                <w:lang w:val="sv-SE"/>
              </w:rPr>
            </w:pPr>
            <w:r w:rsidRPr="0040758E">
              <w:rPr>
                <w:rFonts w:ascii="Times New Roman" w:hAnsi="Times New Roman"/>
                <w:b/>
                <w:snapToGrid w:val="0"/>
                <w:sz w:val="24"/>
                <w:szCs w:val="24"/>
                <w:lang w:val="sv-SE"/>
              </w:rPr>
              <w:t>Kuantitas</w:t>
            </w:r>
          </w:p>
        </w:tc>
        <w:tc>
          <w:tcPr>
            <w:tcW w:w="1417" w:type="dxa"/>
            <w:tcBorders>
              <w:bottom w:val="single" w:sz="4" w:space="0" w:color="auto"/>
            </w:tcBorders>
            <w:shd w:val="pct20" w:color="auto" w:fill="A6A6A6" w:themeFill="background1" w:themeFillShade="A6"/>
            <w:vAlign w:val="center"/>
          </w:tcPr>
          <w:p w:rsidR="001D787F" w:rsidRPr="0040758E" w:rsidRDefault="001D787F" w:rsidP="000918C7">
            <w:pPr>
              <w:jc w:val="center"/>
              <w:rPr>
                <w:rFonts w:ascii="Times New Roman" w:hAnsi="Times New Roman"/>
                <w:b/>
                <w:snapToGrid w:val="0"/>
                <w:sz w:val="24"/>
                <w:szCs w:val="24"/>
                <w:lang w:val="sv-SE"/>
              </w:rPr>
            </w:pPr>
            <w:r w:rsidRPr="0040758E">
              <w:rPr>
                <w:rFonts w:ascii="Times New Roman" w:hAnsi="Times New Roman"/>
                <w:b/>
                <w:snapToGrid w:val="0"/>
                <w:sz w:val="24"/>
                <w:szCs w:val="24"/>
                <w:lang w:val="sv-SE"/>
              </w:rPr>
              <w:t>Satuan ukuran</w:t>
            </w:r>
          </w:p>
        </w:tc>
        <w:tc>
          <w:tcPr>
            <w:tcW w:w="1701" w:type="dxa"/>
            <w:tcBorders>
              <w:bottom w:val="single" w:sz="4" w:space="0" w:color="auto"/>
            </w:tcBorders>
            <w:shd w:val="pct20" w:color="auto" w:fill="A6A6A6" w:themeFill="background1" w:themeFillShade="A6"/>
          </w:tcPr>
          <w:p w:rsidR="001D787F" w:rsidRPr="0040758E" w:rsidRDefault="001D787F" w:rsidP="000918C7">
            <w:pPr>
              <w:jc w:val="center"/>
              <w:rPr>
                <w:rFonts w:ascii="Times New Roman" w:hAnsi="Times New Roman"/>
                <w:b/>
                <w:snapToGrid w:val="0"/>
                <w:sz w:val="24"/>
                <w:szCs w:val="24"/>
                <w:lang w:val="id-ID"/>
              </w:rPr>
            </w:pPr>
            <w:r w:rsidRPr="0040758E">
              <w:rPr>
                <w:rFonts w:ascii="Times New Roman" w:hAnsi="Times New Roman"/>
                <w:b/>
                <w:snapToGrid w:val="0"/>
                <w:sz w:val="24"/>
                <w:szCs w:val="24"/>
                <w:lang w:val="sv-SE"/>
              </w:rPr>
              <w:t>Harga</w:t>
            </w:r>
            <w:r>
              <w:rPr>
                <w:rFonts w:ascii="Times New Roman" w:hAnsi="Times New Roman"/>
                <w:b/>
                <w:snapToGrid w:val="0"/>
                <w:sz w:val="24"/>
                <w:szCs w:val="24"/>
                <w:lang w:val="id-ID"/>
              </w:rPr>
              <w:t xml:space="preserve"> Satuan (R</w:t>
            </w:r>
            <w:r w:rsidRPr="0040758E">
              <w:rPr>
                <w:rFonts w:ascii="Times New Roman" w:hAnsi="Times New Roman"/>
                <w:b/>
                <w:snapToGrid w:val="0"/>
                <w:sz w:val="24"/>
                <w:szCs w:val="24"/>
                <w:lang w:val="id-ID"/>
              </w:rPr>
              <w:t>p</w:t>
            </w:r>
            <w:r>
              <w:rPr>
                <w:rFonts w:ascii="Times New Roman" w:hAnsi="Times New Roman"/>
                <w:b/>
                <w:snapToGrid w:val="0"/>
                <w:sz w:val="24"/>
                <w:szCs w:val="24"/>
                <w:lang w:val="id-ID"/>
              </w:rPr>
              <w:t>.</w:t>
            </w:r>
            <w:r w:rsidRPr="0040758E">
              <w:rPr>
                <w:rFonts w:ascii="Times New Roman" w:hAnsi="Times New Roman"/>
                <w:b/>
                <w:snapToGrid w:val="0"/>
                <w:sz w:val="24"/>
                <w:szCs w:val="24"/>
                <w:lang w:val="id-ID"/>
              </w:rPr>
              <w:t>)</w:t>
            </w:r>
          </w:p>
        </w:tc>
        <w:tc>
          <w:tcPr>
            <w:tcW w:w="2053" w:type="dxa"/>
            <w:tcBorders>
              <w:bottom w:val="single" w:sz="4" w:space="0" w:color="auto"/>
            </w:tcBorders>
            <w:shd w:val="pct20" w:color="auto" w:fill="A6A6A6" w:themeFill="background1" w:themeFillShade="A6"/>
          </w:tcPr>
          <w:p w:rsidR="001D787F" w:rsidRPr="0040758E" w:rsidRDefault="001D787F" w:rsidP="000918C7">
            <w:pPr>
              <w:jc w:val="center"/>
              <w:rPr>
                <w:rFonts w:ascii="Times New Roman" w:hAnsi="Times New Roman"/>
                <w:b/>
                <w:snapToGrid w:val="0"/>
                <w:sz w:val="24"/>
                <w:szCs w:val="24"/>
                <w:lang w:val="id-ID"/>
              </w:rPr>
            </w:pPr>
            <w:r>
              <w:rPr>
                <w:rFonts w:ascii="Times New Roman" w:hAnsi="Times New Roman"/>
                <w:b/>
                <w:snapToGrid w:val="0"/>
                <w:sz w:val="24"/>
                <w:szCs w:val="24"/>
                <w:lang w:val="id-ID"/>
              </w:rPr>
              <w:t>Jumlah (Rp.</w:t>
            </w:r>
            <w:r w:rsidRPr="0040758E">
              <w:rPr>
                <w:rFonts w:ascii="Times New Roman" w:hAnsi="Times New Roman"/>
                <w:b/>
                <w:snapToGrid w:val="0"/>
                <w:sz w:val="24"/>
                <w:szCs w:val="24"/>
                <w:lang w:val="id-ID"/>
              </w:rPr>
              <w:t>)</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1</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rPr>
            </w:pPr>
            <w:r w:rsidRPr="00763358">
              <w:rPr>
                <w:rFonts w:ascii="Times New Roman" w:hAnsi="Times New Roman"/>
                <w:color w:val="000000"/>
                <w:sz w:val="24"/>
                <w:szCs w:val="24"/>
              </w:rPr>
              <w:t>Lemari Kabinet</w:t>
            </w:r>
            <w:r w:rsidRPr="00763358">
              <w:rPr>
                <w:rFonts w:ascii="Times New Roman" w:hAnsi="Times New Roman"/>
                <w:color w:val="000000"/>
                <w:sz w:val="24"/>
                <w:szCs w:val="24"/>
                <w:lang w:val="id-ID"/>
              </w:rPr>
              <w:t>:</w:t>
            </w:r>
            <w:r w:rsidRPr="00763358">
              <w:rPr>
                <w:rFonts w:ascii="Times New Roman" w:hAnsi="Times New Roman"/>
                <w:color w:val="000000"/>
                <w:sz w:val="24"/>
                <w:szCs w:val="24"/>
              </w:rPr>
              <w:t xml:space="preserve"> M.pleks 9mm,,mega sungkai,kaca buram 5 mm bingkai alumunium hambalan kaca 6 mm, rel laci,tarikan dan kunci,engsel kaca melamik u. 80 x 40 x 110.</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5</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2.650.000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13.250.000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2</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rPr>
            </w:pPr>
            <w:r w:rsidRPr="00763358">
              <w:rPr>
                <w:rFonts w:ascii="Times New Roman" w:hAnsi="Times New Roman"/>
                <w:color w:val="000000"/>
                <w:sz w:val="24"/>
                <w:szCs w:val="24"/>
              </w:rPr>
              <w:t>Lemari Kaca Lemari etalase,bahan rangka alumunium u. 150 x 49 x 100</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2.910.000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2.910.000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3</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lang w:val="id-ID"/>
              </w:rPr>
            </w:pPr>
            <w:r w:rsidRPr="00763358">
              <w:rPr>
                <w:rFonts w:ascii="Times New Roman" w:hAnsi="Times New Roman"/>
                <w:color w:val="000000"/>
                <w:sz w:val="24"/>
                <w:szCs w:val="24"/>
              </w:rPr>
              <w:t>Kursi Laboratorium: Dankha type 470 FR u. t =1.1 m</w:t>
            </w:r>
            <w:r w:rsidRPr="00763358">
              <w:rPr>
                <w:rFonts w:ascii="Times New Roman" w:hAnsi="Times New Roman"/>
                <w:color w:val="000000"/>
                <w:sz w:val="24"/>
                <w:szCs w:val="24"/>
                <w:lang w:val="id-ID"/>
              </w:rPr>
              <w:t xml:space="preserve">, bhn jok PIU, </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8</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500.000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4.000.000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4</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rPr>
            </w:pPr>
            <w:r w:rsidRPr="00763358">
              <w:rPr>
                <w:rFonts w:ascii="Times New Roman" w:hAnsi="Times New Roman"/>
                <w:color w:val="000000"/>
                <w:sz w:val="24"/>
                <w:szCs w:val="24"/>
              </w:rPr>
              <w:t xml:space="preserve">Meja Lab: M.pleks 18 mm, mega sungkai formica, rel laci,tarikan dan kunci, profil kayu, washbak stainless steel, finising melamik u.2 x 1.6 x 1 m  </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5.035.000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5.035.000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5</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rPr>
            </w:pPr>
            <w:r w:rsidRPr="00763358">
              <w:rPr>
                <w:rFonts w:ascii="Times New Roman" w:hAnsi="Times New Roman"/>
                <w:color w:val="000000"/>
                <w:sz w:val="24"/>
                <w:szCs w:val="24"/>
              </w:rPr>
              <w:t>Lemari Mading M,pleks 9 mm, mega sungkai,kaca bening 5 mm, rel pintu geser,tarikan dan kunci, finising melamik  u</w:t>
            </w:r>
            <w:r w:rsidRPr="00763358">
              <w:rPr>
                <w:rFonts w:ascii="Times New Roman" w:hAnsi="Times New Roman"/>
                <w:color w:val="000000"/>
                <w:sz w:val="24"/>
                <w:szCs w:val="24"/>
                <w:lang w:val="id-ID"/>
              </w:rPr>
              <w:t>k</w:t>
            </w:r>
            <w:r w:rsidRPr="00763358">
              <w:rPr>
                <w:rFonts w:ascii="Times New Roman" w:hAnsi="Times New Roman"/>
                <w:color w:val="000000"/>
                <w:sz w:val="24"/>
                <w:szCs w:val="24"/>
              </w:rPr>
              <w:t xml:space="preserve">.150 x 20 x </w:t>
            </w:r>
            <w:r w:rsidRPr="00763358">
              <w:rPr>
                <w:rFonts w:ascii="Times New Roman" w:hAnsi="Times New Roman"/>
                <w:color w:val="000000"/>
                <w:sz w:val="24"/>
                <w:szCs w:val="24"/>
                <w:lang w:val="id-ID"/>
              </w:rPr>
              <w:t>2</w:t>
            </w:r>
            <w:r w:rsidRPr="00763358">
              <w:rPr>
                <w:rFonts w:ascii="Times New Roman" w:hAnsi="Times New Roman"/>
                <w:color w:val="000000"/>
                <w:sz w:val="24"/>
                <w:szCs w:val="24"/>
              </w:rPr>
              <w:t>00</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2</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2.127.000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4.254.000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6</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rPr>
            </w:pPr>
            <w:r w:rsidRPr="00763358">
              <w:rPr>
                <w:rFonts w:ascii="Times New Roman" w:hAnsi="Times New Roman"/>
                <w:color w:val="000000"/>
                <w:sz w:val="24"/>
                <w:szCs w:val="24"/>
              </w:rPr>
              <w:t xml:space="preserve">Lemari Buku: M,pleks 9 mm, mega sungkai,kaca bening 5 mm,hambalan </w:t>
            </w:r>
            <w:r w:rsidRPr="00763358">
              <w:rPr>
                <w:rFonts w:ascii="Times New Roman" w:hAnsi="Times New Roman"/>
                <w:color w:val="000000"/>
                <w:sz w:val="24"/>
                <w:szCs w:val="24"/>
                <w:lang w:val="id-ID"/>
              </w:rPr>
              <w:t xml:space="preserve"> kayu </w:t>
            </w:r>
            <w:r w:rsidRPr="00763358">
              <w:rPr>
                <w:rFonts w:ascii="Times New Roman" w:hAnsi="Times New Roman"/>
                <w:color w:val="000000"/>
                <w:sz w:val="24"/>
                <w:szCs w:val="24"/>
              </w:rPr>
              <w:t xml:space="preserve">6mm, tarikan dan kunci, engsel sendok,finising melamik 200 x </w:t>
            </w:r>
            <w:r w:rsidRPr="00763358">
              <w:rPr>
                <w:rFonts w:ascii="Times New Roman" w:hAnsi="Times New Roman"/>
                <w:color w:val="000000"/>
                <w:sz w:val="24"/>
                <w:szCs w:val="24"/>
                <w:lang w:val="id-ID"/>
              </w:rPr>
              <w:t>2</w:t>
            </w:r>
            <w:r w:rsidRPr="00763358">
              <w:rPr>
                <w:rFonts w:ascii="Times New Roman" w:hAnsi="Times New Roman"/>
                <w:color w:val="000000"/>
                <w:sz w:val="24"/>
                <w:szCs w:val="24"/>
              </w:rPr>
              <w:t>0 x150.</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2</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4.255.000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8.510.000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7</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rPr>
            </w:pPr>
            <w:r w:rsidRPr="00763358">
              <w:rPr>
                <w:rFonts w:ascii="Times New Roman" w:hAnsi="Times New Roman"/>
                <w:color w:val="000000"/>
                <w:sz w:val="24"/>
                <w:szCs w:val="24"/>
              </w:rPr>
              <w:t>Etalase Rak Buku</w:t>
            </w:r>
            <w:r w:rsidRPr="00763358">
              <w:rPr>
                <w:rFonts w:ascii="Times New Roman" w:hAnsi="Times New Roman"/>
                <w:color w:val="000000"/>
                <w:sz w:val="24"/>
                <w:szCs w:val="24"/>
                <w:lang w:val="id-ID"/>
              </w:rPr>
              <w:t>:</w:t>
            </w:r>
            <w:r w:rsidRPr="00763358">
              <w:rPr>
                <w:rFonts w:ascii="Times New Roman" w:hAnsi="Times New Roman"/>
                <w:color w:val="000000"/>
                <w:sz w:val="24"/>
                <w:szCs w:val="24"/>
              </w:rPr>
              <w:t xml:space="preserve"> M.pleks 9 mm, mega sungkai, kaca bening 5 mm, hambalan pintu </w:t>
            </w:r>
            <w:r w:rsidRPr="00763358">
              <w:rPr>
                <w:rFonts w:ascii="Times New Roman" w:hAnsi="Times New Roman"/>
                <w:color w:val="000000"/>
                <w:sz w:val="24"/>
                <w:szCs w:val="24"/>
                <w:lang w:val="id-ID"/>
              </w:rPr>
              <w:t>kaca</w:t>
            </w:r>
            <w:r w:rsidRPr="00763358">
              <w:rPr>
                <w:rFonts w:ascii="Times New Roman" w:hAnsi="Times New Roman"/>
                <w:color w:val="000000"/>
                <w:sz w:val="24"/>
                <w:szCs w:val="24"/>
              </w:rPr>
              <w:t>, tarikan dan kunci, finising melamik. U. 150 x 40 x 200</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2.908.000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2.908.000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lastRenderedPageBreak/>
              <w:t>8</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rPr>
            </w:pPr>
            <w:r w:rsidRPr="00763358">
              <w:rPr>
                <w:rFonts w:ascii="Times New Roman" w:hAnsi="Times New Roman"/>
                <w:color w:val="000000"/>
                <w:sz w:val="24"/>
                <w:szCs w:val="24"/>
              </w:rPr>
              <w:t xml:space="preserve">Lemari Rak Buku, M.pleks 9 mm, mega sungkai kaca bening 5 mm, hambalan pintu </w:t>
            </w:r>
            <w:r w:rsidRPr="00763358">
              <w:rPr>
                <w:rFonts w:ascii="Times New Roman" w:hAnsi="Times New Roman"/>
                <w:color w:val="000000"/>
                <w:sz w:val="24"/>
                <w:szCs w:val="24"/>
                <w:lang w:val="id-ID"/>
              </w:rPr>
              <w:t>kaca</w:t>
            </w:r>
            <w:r w:rsidRPr="00763358">
              <w:rPr>
                <w:rFonts w:ascii="Times New Roman" w:hAnsi="Times New Roman"/>
                <w:color w:val="000000"/>
                <w:sz w:val="24"/>
                <w:szCs w:val="24"/>
              </w:rPr>
              <w:t xml:space="preserve">  tarikan dan kunci, finising melamik.350 x 45 x 210</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6.977.000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6.977.000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9</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rPr>
            </w:pPr>
            <w:r w:rsidRPr="00763358">
              <w:rPr>
                <w:rFonts w:ascii="Times New Roman" w:hAnsi="Times New Roman"/>
                <w:color w:val="000000"/>
                <w:sz w:val="24"/>
                <w:szCs w:val="24"/>
              </w:rPr>
              <w:t xml:space="preserve">Lemari Rak Buku, M.pleks 9 mm, mega sungkai kaca bening 5 mm, hambalan pintu </w:t>
            </w:r>
            <w:r w:rsidRPr="00763358">
              <w:rPr>
                <w:rFonts w:ascii="Times New Roman" w:hAnsi="Times New Roman"/>
                <w:color w:val="000000"/>
                <w:sz w:val="24"/>
                <w:szCs w:val="24"/>
                <w:lang w:val="id-ID"/>
              </w:rPr>
              <w:t>kaca</w:t>
            </w:r>
            <w:r w:rsidRPr="00763358">
              <w:rPr>
                <w:rFonts w:ascii="Times New Roman" w:hAnsi="Times New Roman"/>
                <w:color w:val="000000"/>
                <w:sz w:val="24"/>
                <w:szCs w:val="24"/>
              </w:rPr>
              <w:t xml:space="preserve">  tarikan dan kunci, finising melamik. U.390 x 45</w:t>
            </w:r>
            <w:r w:rsidRPr="00763358">
              <w:rPr>
                <w:rFonts w:ascii="Times New Roman" w:hAnsi="Times New Roman"/>
                <w:color w:val="000000"/>
                <w:sz w:val="24"/>
                <w:szCs w:val="24"/>
                <w:lang w:val="id-ID"/>
              </w:rPr>
              <w:t xml:space="preserve"> x </w:t>
            </w:r>
            <w:r w:rsidRPr="00763358">
              <w:rPr>
                <w:rFonts w:ascii="Times New Roman" w:hAnsi="Times New Roman"/>
                <w:color w:val="000000"/>
                <w:sz w:val="24"/>
                <w:szCs w:val="24"/>
              </w:rPr>
              <w:t xml:space="preserve"> 210</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7.480.000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7.480.000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10</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rPr>
            </w:pPr>
            <w:r w:rsidRPr="00763358">
              <w:rPr>
                <w:rFonts w:ascii="Times New Roman" w:hAnsi="Times New Roman"/>
                <w:color w:val="000000"/>
                <w:sz w:val="24"/>
                <w:szCs w:val="24"/>
              </w:rPr>
              <w:t xml:space="preserve">Lmr. Rak Pajangan: M.pleks 9 mm, mega sungkai, kaca bening 5 mm,hambalan pintu </w:t>
            </w:r>
            <w:r w:rsidRPr="00763358">
              <w:rPr>
                <w:rFonts w:ascii="Times New Roman" w:hAnsi="Times New Roman"/>
                <w:color w:val="000000"/>
                <w:sz w:val="24"/>
                <w:szCs w:val="24"/>
                <w:lang w:val="id-ID"/>
              </w:rPr>
              <w:t xml:space="preserve">kaca </w:t>
            </w:r>
            <w:r w:rsidRPr="00763358">
              <w:rPr>
                <w:rFonts w:ascii="Times New Roman" w:hAnsi="Times New Roman"/>
                <w:color w:val="000000"/>
                <w:sz w:val="24"/>
                <w:szCs w:val="24"/>
              </w:rPr>
              <w:t>,atarikan dan kunci,finising melamik. U.300 x 45 x 210</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7.770.000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7.770.000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11</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rPr>
            </w:pPr>
            <w:r w:rsidRPr="00763358">
              <w:rPr>
                <w:rFonts w:ascii="Times New Roman" w:hAnsi="Times New Roman"/>
                <w:color w:val="000000"/>
                <w:sz w:val="24"/>
                <w:szCs w:val="24"/>
              </w:rPr>
              <w:t>Lemari Locker: M.pleks 9 mm, mega sungkai,</w:t>
            </w:r>
            <w:r w:rsidRPr="00763358">
              <w:rPr>
                <w:rFonts w:ascii="Times New Roman" w:hAnsi="Times New Roman"/>
                <w:color w:val="000000"/>
                <w:sz w:val="24"/>
                <w:szCs w:val="24"/>
                <w:lang w:val="id-ID"/>
              </w:rPr>
              <w:t>melamito</w:t>
            </w:r>
            <w:r w:rsidRPr="00763358">
              <w:rPr>
                <w:rFonts w:ascii="Times New Roman" w:hAnsi="Times New Roman"/>
                <w:color w:val="000000"/>
                <w:sz w:val="24"/>
                <w:szCs w:val="24"/>
              </w:rPr>
              <w:t xml:space="preserve"> pintu, engsel </w:t>
            </w:r>
            <w:r w:rsidRPr="00763358">
              <w:rPr>
                <w:rFonts w:ascii="Times New Roman" w:hAnsi="Times New Roman"/>
                <w:color w:val="000000"/>
                <w:sz w:val="24"/>
                <w:szCs w:val="24"/>
                <w:lang w:val="id-ID"/>
              </w:rPr>
              <w:t xml:space="preserve">kuningan </w:t>
            </w:r>
            <w:r w:rsidRPr="00763358">
              <w:rPr>
                <w:rFonts w:ascii="Times New Roman" w:hAnsi="Times New Roman"/>
                <w:color w:val="000000"/>
                <w:sz w:val="24"/>
                <w:szCs w:val="24"/>
              </w:rPr>
              <w:t>sendok, dan kunci,finising melamik U.152 x 40 x 210</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2</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5.130.000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10.260.000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12</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lang w:val="id-ID"/>
              </w:rPr>
            </w:pPr>
            <w:r w:rsidRPr="00763358">
              <w:rPr>
                <w:rFonts w:ascii="Times New Roman" w:hAnsi="Times New Roman"/>
                <w:color w:val="000000"/>
                <w:sz w:val="24"/>
                <w:szCs w:val="24"/>
              </w:rPr>
              <w:t>Lemari besi Hanka 864</w:t>
            </w:r>
            <w:r w:rsidRPr="00763358">
              <w:rPr>
                <w:rFonts w:ascii="Times New Roman" w:hAnsi="Times New Roman"/>
                <w:color w:val="000000"/>
                <w:sz w:val="24"/>
                <w:szCs w:val="24"/>
                <w:lang w:val="id-ID"/>
              </w:rPr>
              <w:t xml:space="preserve"> tinggi 1830 x L915                   x D460 mm</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2</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2.885.000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5.770.000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13</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lang w:val="id-ID"/>
              </w:rPr>
            </w:pPr>
            <w:r w:rsidRPr="00763358">
              <w:rPr>
                <w:rFonts w:ascii="Times New Roman" w:hAnsi="Times New Roman"/>
                <w:color w:val="000000"/>
                <w:sz w:val="24"/>
                <w:szCs w:val="24"/>
              </w:rPr>
              <w:t>Kursi Doseni: E</w:t>
            </w:r>
            <w:r w:rsidRPr="00763358">
              <w:rPr>
                <w:rFonts w:ascii="Times New Roman" w:hAnsi="Times New Roman"/>
                <w:color w:val="000000"/>
                <w:sz w:val="24"/>
                <w:szCs w:val="24"/>
                <w:lang w:val="id-ID"/>
              </w:rPr>
              <w:t xml:space="preserve">rgonomic Capri type CI-N3308D 300 Leather </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10</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3.150.000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31.500.000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14</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lang w:val="id-ID"/>
              </w:rPr>
            </w:pPr>
            <w:r w:rsidRPr="00763358">
              <w:rPr>
                <w:rFonts w:ascii="Times New Roman" w:hAnsi="Times New Roman"/>
                <w:color w:val="000000"/>
                <w:sz w:val="24"/>
                <w:szCs w:val="24"/>
              </w:rPr>
              <w:t>Kursi Sakata</w:t>
            </w:r>
            <w:r w:rsidRPr="00763358">
              <w:rPr>
                <w:rFonts w:ascii="Times New Roman" w:hAnsi="Times New Roman"/>
                <w:color w:val="000000"/>
                <w:sz w:val="24"/>
                <w:szCs w:val="24"/>
                <w:lang w:val="id-ID"/>
              </w:rPr>
              <w:t>: Type Sakata N</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20</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290.000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5.800.000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r w:rsidRPr="00763358">
              <w:rPr>
                <w:rFonts w:ascii="Times New Roman" w:hAnsi="Times New Roman"/>
                <w:sz w:val="24"/>
                <w:szCs w:val="24"/>
              </w:rPr>
              <w:t>15</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rPr>
            </w:pPr>
            <w:r w:rsidRPr="00763358">
              <w:rPr>
                <w:rFonts w:ascii="Times New Roman" w:hAnsi="Times New Roman"/>
                <w:color w:val="000000"/>
                <w:sz w:val="24"/>
                <w:szCs w:val="24"/>
              </w:rPr>
              <w:t>K</w:t>
            </w:r>
            <w:r w:rsidRPr="00763358">
              <w:rPr>
                <w:rFonts w:ascii="Times New Roman" w:hAnsi="Times New Roman"/>
                <w:color w:val="000000"/>
                <w:sz w:val="24"/>
                <w:szCs w:val="24"/>
                <w:lang w:val="id-ID"/>
              </w:rPr>
              <w:t>a</w:t>
            </w:r>
            <w:r w:rsidRPr="00763358">
              <w:rPr>
                <w:rFonts w:ascii="Times New Roman" w:hAnsi="Times New Roman"/>
                <w:color w:val="000000"/>
                <w:sz w:val="24"/>
                <w:szCs w:val="24"/>
              </w:rPr>
              <w:t xml:space="preserve">rpet </w:t>
            </w:r>
            <w:r w:rsidRPr="00763358">
              <w:rPr>
                <w:rFonts w:ascii="Times New Roman" w:hAnsi="Times New Roman"/>
                <w:color w:val="000000"/>
                <w:sz w:val="24"/>
                <w:szCs w:val="24"/>
                <w:lang w:val="id-ID"/>
              </w:rPr>
              <w:t xml:space="preserve"> Nobel type Jawa</w:t>
            </w:r>
            <w:r w:rsidRPr="00763358">
              <w:rPr>
                <w:rFonts w:ascii="Times New Roman" w:hAnsi="Times New Roman"/>
                <w:color w:val="000000"/>
                <w:sz w:val="24"/>
                <w:szCs w:val="24"/>
              </w:rPr>
              <w:t>.200 x 520</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10,4</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90.000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936.000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lang w:val="id-ID"/>
              </w:rPr>
            </w:pPr>
            <w:r w:rsidRPr="00763358">
              <w:rPr>
                <w:rFonts w:ascii="Times New Roman" w:hAnsi="Times New Roman"/>
                <w:sz w:val="24"/>
                <w:szCs w:val="24"/>
                <w:lang w:val="id-ID"/>
              </w:rPr>
              <w:t>16</w:t>
            </w:r>
          </w:p>
        </w:tc>
        <w:tc>
          <w:tcPr>
            <w:tcW w:w="5528" w:type="dxa"/>
            <w:tcBorders>
              <w:top w:val="single" w:sz="4" w:space="0" w:color="auto"/>
              <w:bottom w:val="single" w:sz="4" w:space="0" w:color="auto"/>
            </w:tcBorders>
          </w:tcPr>
          <w:p w:rsidR="001D787F" w:rsidRPr="00763358" w:rsidRDefault="001D787F" w:rsidP="000918C7">
            <w:pPr>
              <w:rPr>
                <w:rFonts w:ascii="Times New Roman" w:hAnsi="Times New Roman"/>
                <w:color w:val="000000"/>
                <w:sz w:val="24"/>
                <w:szCs w:val="24"/>
                <w:lang w:val="id-ID"/>
              </w:rPr>
            </w:pPr>
            <w:r w:rsidRPr="00763358">
              <w:rPr>
                <w:rFonts w:ascii="Times New Roman" w:hAnsi="Times New Roman"/>
                <w:color w:val="000000"/>
                <w:sz w:val="24"/>
                <w:szCs w:val="24"/>
              </w:rPr>
              <w:t xml:space="preserve">Lemari Rak Buku, M.pleks 9 mm, mega sungkai kaca bening 5 mm, hambalan pintu </w:t>
            </w:r>
            <w:r w:rsidRPr="00763358">
              <w:rPr>
                <w:rFonts w:ascii="Times New Roman" w:hAnsi="Times New Roman"/>
                <w:color w:val="000000"/>
                <w:sz w:val="24"/>
                <w:szCs w:val="24"/>
                <w:lang w:val="id-ID"/>
              </w:rPr>
              <w:t>kaca</w:t>
            </w:r>
            <w:r w:rsidRPr="00763358">
              <w:rPr>
                <w:rFonts w:ascii="Times New Roman" w:hAnsi="Times New Roman"/>
                <w:color w:val="000000"/>
                <w:sz w:val="24"/>
                <w:szCs w:val="24"/>
              </w:rPr>
              <w:t xml:space="preserve">  tarikan dan kunci, finising melamik.</w:t>
            </w:r>
            <w:r w:rsidRPr="00763358">
              <w:rPr>
                <w:rFonts w:ascii="Times New Roman" w:hAnsi="Times New Roman"/>
                <w:color w:val="000000"/>
                <w:sz w:val="24"/>
                <w:szCs w:val="24"/>
                <w:lang w:val="id-ID"/>
              </w:rPr>
              <w:t>2</w:t>
            </w:r>
            <w:r w:rsidRPr="00763358">
              <w:rPr>
                <w:rFonts w:ascii="Times New Roman" w:hAnsi="Times New Roman"/>
                <w:color w:val="000000"/>
                <w:sz w:val="24"/>
                <w:szCs w:val="24"/>
              </w:rPr>
              <w:t>50 x 4</w:t>
            </w:r>
            <w:r w:rsidRPr="00763358">
              <w:rPr>
                <w:rFonts w:ascii="Times New Roman" w:hAnsi="Times New Roman"/>
                <w:color w:val="000000"/>
                <w:sz w:val="24"/>
                <w:szCs w:val="24"/>
                <w:lang w:val="id-ID"/>
              </w:rPr>
              <w:t>0</w:t>
            </w:r>
            <w:r w:rsidRPr="00763358">
              <w:rPr>
                <w:rFonts w:ascii="Times New Roman" w:hAnsi="Times New Roman"/>
                <w:color w:val="000000"/>
                <w:sz w:val="24"/>
                <w:szCs w:val="24"/>
              </w:rPr>
              <w:t xml:space="preserve"> x </w:t>
            </w:r>
            <w:r w:rsidRPr="00763358">
              <w:rPr>
                <w:rFonts w:ascii="Times New Roman" w:hAnsi="Times New Roman"/>
                <w:color w:val="000000"/>
                <w:sz w:val="24"/>
                <w:szCs w:val="24"/>
                <w:lang w:val="id-ID"/>
              </w:rPr>
              <w:t>195</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1</w:t>
            </w: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rPr>
            </w:pPr>
            <w:r w:rsidRPr="00763358">
              <w:rPr>
                <w:rFonts w:ascii="Times New Roman" w:hAnsi="Times New Roman"/>
                <w:color w:val="000000"/>
                <w:sz w:val="24"/>
                <w:szCs w:val="24"/>
              </w:rPr>
              <w:t>bh</w:t>
            </w:r>
          </w:p>
        </w:tc>
        <w:tc>
          <w:tcPr>
            <w:tcW w:w="1701"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4.990.000</w:t>
            </w: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4.990.000</w:t>
            </w:r>
          </w:p>
        </w:tc>
      </w:tr>
      <w:tr w:rsidR="001D787F" w:rsidRPr="00201E48" w:rsidTr="000918C7">
        <w:trPr>
          <w:trHeight w:val="216"/>
          <w:jc w:val="center"/>
        </w:trPr>
        <w:tc>
          <w:tcPr>
            <w:tcW w:w="575"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p>
        </w:tc>
        <w:tc>
          <w:tcPr>
            <w:tcW w:w="5528" w:type="dxa"/>
            <w:tcBorders>
              <w:top w:val="single" w:sz="4" w:space="0" w:color="auto"/>
              <w:bottom w:val="single" w:sz="4" w:space="0" w:color="auto"/>
            </w:tcBorders>
          </w:tcPr>
          <w:p w:rsidR="001D787F" w:rsidRPr="00763358" w:rsidRDefault="001D787F" w:rsidP="0035785D">
            <w:pPr>
              <w:jc w:val="center"/>
              <w:rPr>
                <w:rFonts w:ascii="Times New Roman" w:hAnsi="Times New Roman"/>
                <w:sz w:val="24"/>
                <w:szCs w:val="24"/>
                <w:lang w:val="id-ID"/>
              </w:rPr>
            </w:pPr>
            <w:r w:rsidRPr="00763358">
              <w:rPr>
                <w:rFonts w:ascii="Times New Roman" w:hAnsi="Times New Roman"/>
                <w:sz w:val="24"/>
                <w:szCs w:val="24"/>
                <w:lang w:val="id-ID"/>
              </w:rPr>
              <w:t>Jumlah</w:t>
            </w:r>
          </w:p>
        </w:tc>
        <w:tc>
          <w:tcPr>
            <w:tcW w:w="1418"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p>
        </w:tc>
        <w:tc>
          <w:tcPr>
            <w:tcW w:w="1417" w:type="dxa"/>
            <w:tcBorders>
              <w:top w:val="single" w:sz="4" w:space="0" w:color="auto"/>
              <w:bottom w:val="single" w:sz="4" w:space="0" w:color="auto"/>
            </w:tcBorders>
          </w:tcPr>
          <w:p w:rsidR="001D787F" w:rsidRPr="00763358" w:rsidRDefault="001D787F" w:rsidP="000918C7">
            <w:pPr>
              <w:jc w:val="right"/>
              <w:rPr>
                <w:rFonts w:ascii="Times New Roman" w:hAnsi="Times New Roman"/>
                <w:sz w:val="24"/>
                <w:szCs w:val="24"/>
              </w:rPr>
            </w:pPr>
          </w:p>
        </w:tc>
        <w:tc>
          <w:tcPr>
            <w:tcW w:w="1701" w:type="dxa"/>
            <w:tcBorders>
              <w:top w:val="single" w:sz="4" w:space="0" w:color="auto"/>
              <w:bottom w:val="single" w:sz="4" w:space="0" w:color="auto"/>
            </w:tcBorders>
          </w:tcPr>
          <w:p w:rsidR="001D787F" w:rsidRPr="00763358" w:rsidRDefault="001D787F" w:rsidP="000918C7">
            <w:pPr>
              <w:rPr>
                <w:rFonts w:ascii="Times New Roman" w:eastAsiaTheme="minorEastAsia" w:hAnsi="Times New Roman"/>
                <w:sz w:val="24"/>
                <w:szCs w:val="24"/>
                <w:lang w:val="id-ID" w:eastAsia="id-ID"/>
              </w:rPr>
            </w:pPr>
          </w:p>
        </w:tc>
        <w:tc>
          <w:tcPr>
            <w:tcW w:w="2053" w:type="dxa"/>
            <w:tcBorders>
              <w:top w:val="single" w:sz="4" w:space="0" w:color="auto"/>
              <w:bottom w:val="single" w:sz="4" w:space="0" w:color="auto"/>
            </w:tcBorders>
          </w:tcPr>
          <w:p w:rsidR="001D787F" w:rsidRPr="00763358" w:rsidRDefault="001D787F" w:rsidP="000918C7">
            <w:pPr>
              <w:jc w:val="right"/>
              <w:rPr>
                <w:rFonts w:ascii="Times New Roman" w:hAnsi="Times New Roman"/>
                <w:color w:val="000000"/>
                <w:sz w:val="24"/>
                <w:szCs w:val="24"/>
                <w:lang w:val="id-ID" w:eastAsia="id-ID"/>
              </w:rPr>
            </w:pPr>
            <w:r w:rsidRPr="00763358">
              <w:rPr>
                <w:rFonts w:ascii="Times New Roman" w:hAnsi="Times New Roman"/>
                <w:color w:val="000000"/>
                <w:sz w:val="24"/>
                <w:szCs w:val="24"/>
                <w:lang w:val="id-ID" w:eastAsia="id-ID"/>
              </w:rPr>
              <w:t>122.350.000</w:t>
            </w:r>
          </w:p>
        </w:tc>
      </w:tr>
    </w:tbl>
    <w:p w:rsidR="002919B0" w:rsidRDefault="002919B0" w:rsidP="002919B0">
      <w:pPr>
        <w:spacing w:before="120" w:line="360" w:lineRule="auto"/>
        <w:rPr>
          <w:rFonts w:ascii="Times New Roman" w:hAnsi="Times New Roman"/>
          <w:sz w:val="24"/>
          <w:szCs w:val="24"/>
        </w:rPr>
        <w:sectPr w:rsidR="002919B0" w:rsidSect="007508E9">
          <w:pgSz w:w="15840" w:h="12240" w:orient="landscape"/>
          <w:pgMar w:top="1440" w:right="1440" w:bottom="1440" w:left="1440" w:header="720" w:footer="720" w:gutter="0"/>
          <w:cols w:space="720"/>
          <w:docGrid w:linePitch="360"/>
        </w:sectPr>
      </w:pPr>
    </w:p>
    <w:p w:rsidR="002919B0" w:rsidRDefault="002919B0" w:rsidP="00CA6AFB">
      <w:pPr>
        <w:spacing w:after="0" w:line="360" w:lineRule="auto"/>
        <w:jc w:val="center"/>
        <w:rPr>
          <w:rFonts w:ascii="Times New Roman" w:hAnsi="Times New Roman"/>
          <w:b/>
          <w:sz w:val="24"/>
          <w:szCs w:val="24"/>
          <w:lang w:val="id-ID"/>
        </w:rPr>
      </w:pPr>
      <w:r w:rsidRPr="005034EA">
        <w:rPr>
          <w:rFonts w:ascii="Times New Roman" w:hAnsi="Times New Roman"/>
          <w:b/>
          <w:sz w:val="24"/>
          <w:szCs w:val="24"/>
        </w:rPr>
        <w:lastRenderedPageBreak/>
        <w:t xml:space="preserve">TABEL </w:t>
      </w:r>
      <w:r w:rsidR="00E751B7">
        <w:rPr>
          <w:rFonts w:ascii="Times New Roman" w:hAnsi="Times New Roman"/>
          <w:b/>
          <w:sz w:val="24"/>
          <w:szCs w:val="24"/>
          <w:lang w:val="id-ID"/>
        </w:rPr>
        <w:t xml:space="preserve">REALISASI </w:t>
      </w:r>
      <w:r w:rsidRPr="005034EA">
        <w:rPr>
          <w:rFonts w:ascii="Times New Roman" w:hAnsi="Times New Roman"/>
          <w:b/>
          <w:sz w:val="24"/>
          <w:szCs w:val="24"/>
        </w:rPr>
        <w:t>PEN</w:t>
      </w:r>
      <w:r w:rsidR="00E751B7">
        <w:rPr>
          <w:rFonts w:ascii="Times New Roman" w:hAnsi="Times New Roman"/>
          <w:b/>
          <w:sz w:val="24"/>
          <w:szCs w:val="24"/>
        </w:rPr>
        <w:t xml:space="preserve">GADAAN KOLEKSI PUSTAKA </w:t>
      </w:r>
    </w:p>
    <w:tbl>
      <w:tblPr>
        <w:tblW w:w="13116" w:type="dxa"/>
        <w:tblInd w:w="108" w:type="dxa"/>
        <w:tblLayout w:type="fixed"/>
        <w:tblLook w:val="04A0"/>
      </w:tblPr>
      <w:tblGrid>
        <w:gridCol w:w="421"/>
        <w:gridCol w:w="335"/>
        <w:gridCol w:w="2700"/>
        <w:gridCol w:w="304"/>
        <w:gridCol w:w="631"/>
        <w:gridCol w:w="786"/>
        <w:gridCol w:w="142"/>
        <w:gridCol w:w="1134"/>
        <w:gridCol w:w="150"/>
        <w:gridCol w:w="817"/>
        <w:gridCol w:w="593"/>
        <w:gridCol w:w="495"/>
        <w:gridCol w:w="922"/>
        <w:gridCol w:w="2126"/>
        <w:gridCol w:w="1560"/>
      </w:tblGrid>
      <w:tr w:rsidR="00CA6AFB" w:rsidRPr="009D6849" w:rsidTr="00E37438">
        <w:trPr>
          <w:trHeight w:val="341"/>
        </w:trPr>
        <w:tc>
          <w:tcPr>
            <w:tcW w:w="756" w:type="dxa"/>
            <w:gridSpan w:val="2"/>
            <w:tcBorders>
              <w:top w:val="single" w:sz="4" w:space="0" w:color="auto"/>
              <w:left w:val="single" w:sz="4" w:space="0" w:color="auto"/>
              <w:bottom w:val="single" w:sz="4" w:space="0" w:color="auto"/>
              <w:right w:val="single" w:sz="4" w:space="0" w:color="auto"/>
            </w:tcBorders>
            <w:shd w:val="pct20" w:color="auto" w:fill="D9D9D9" w:themeFill="background1" w:themeFillShade="D9"/>
            <w:hideMark/>
          </w:tcPr>
          <w:p w:rsidR="00CA6AFB" w:rsidRPr="009D6849" w:rsidRDefault="00CA6AFB" w:rsidP="00E37438">
            <w:pPr>
              <w:jc w:val="center"/>
              <w:rPr>
                <w:rFonts w:ascii="Times New Roman" w:hAnsi="Times New Roman"/>
                <w:b/>
                <w:bCs/>
                <w:sz w:val="24"/>
                <w:szCs w:val="24"/>
              </w:rPr>
            </w:pPr>
            <w:r w:rsidRPr="009D6849">
              <w:rPr>
                <w:rFonts w:ascii="Times New Roman" w:hAnsi="Times New Roman"/>
                <w:b/>
                <w:bCs/>
                <w:sz w:val="24"/>
                <w:szCs w:val="24"/>
              </w:rPr>
              <w:t>No</w:t>
            </w:r>
          </w:p>
        </w:tc>
        <w:tc>
          <w:tcPr>
            <w:tcW w:w="3004" w:type="dxa"/>
            <w:gridSpan w:val="2"/>
            <w:tcBorders>
              <w:top w:val="single" w:sz="4" w:space="0" w:color="auto"/>
              <w:left w:val="nil"/>
              <w:bottom w:val="single" w:sz="4" w:space="0" w:color="auto"/>
              <w:right w:val="single" w:sz="4" w:space="0" w:color="auto"/>
            </w:tcBorders>
            <w:shd w:val="pct20" w:color="auto" w:fill="D9D9D9" w:themeFill="background1" w:themeFillShade="D9"/>
            <w:hideMark/>
          </w:tcPr>
          <w:p w:rsidR="00CA6AFB" w:rsidRPr="009D6849" w:rsidRDefault="00CA6AFB" w:rsidP="00E37438">
            <w:pPr>
              <w:jc w:val="center"/>
              <w:rPr>
                <w:rFonts w:ascii="Times New Roman" w:hAnsi="Times New Roman"/>
                <w:b/>
                <w:bCs/>
                <w:sz w:val="24"/>
                <w:szCs w:val="24"/>
              </w:rPr>
            </w:pPr>
            <w:r w:rsidRPr="009D6849">
              <w:rPr>
                <w:rFonts w:ascii="Times New Roman" w:hAnsi="Times New Roman"/>
                <w:b/>
                <w:bCs/>
                <w:sz w:val="24"/>
                <w:szCs w:val="24"/>
              </w:rPr>
              <w:t>Judul</w:t>
            </w:r>
          </w:p>
        </w:tc>
        <w:tc>
          <w:tcPr>
            <w:tcW w:w="1559" w:type="dxa"/>
            <w:gridSpan w:val="3"/>
            <w:tcBorders>
              <w:top w:val="single" w:sz="4" w:space="0" w:color="auto"/>
              <w:left w:val="nil"/>
              <w:bottom w:val="single" w:sz="4" w:space="0" w:color="auto"/>
              <w:right w:val="single" w:sz="4" w:space="0" w:color="auto"/>
            </w:tcBorders>
            <w:shd w:val="pct20" w:color="auto" w:fill="D9D9D9" w:themeFill="background1" w:themeFillShade="D9"/>
            <w:hideMark/>
          </w:tcPr>
          <w:p w:rsidR="00CA6AFB" w:rsidRPr="009D6849" w:rsidRDefault="00CA6AFB" w:rsidP="00E37438">
            <w:pPr>
              <w:jc w:val="center"/>
              <w:rPr>
                <w:rFonts w:ascii="Times New Roman" w:hAnsi="Times New Roman"/>
                <w:b/>
                <w:bCs/>
                <w:sz w:val="24"/>
                <w:szCs w:val="24"/>
              </w:rPr>
            </w:pPr>
            <w:r w:rsidRPr="009D6849">
              <w:rPr>
                <w:rFonts w:ascii="Times New Roman" w:hAnsi="Times New Roman"/>
                <w:b/>
                <w:bCs/>
                <w:sz w:val="24"/>
                <w:szCs w:val="24"/>
              </w:rPr>
              <w:t>Pengarang</w:t>
            </w:r>
          </w:p>
        </w:tc>
        <w:tc>
          <w:tcPr>
            <w:tcW w:w="1134" w:type="dxa"/>
            <w:tcBorders>
              <w:top w:val="single" w:sz="4" w:space="0" w:color="auto"/>
              <w:left w:val="nil"/>
              <w:bottom w:val="single" w:sz="4" w:space="0" w:color="auto"/>
              <w:right w:val="single" w:sz="4" w:space="0" w:color="auto"/>
            </w:tcBorders>
            <w:shd w:val="pct20" w:color="auto" w:fill="D9D9D9" w:themeFill="background1" w:themeFillShade="D9"/>
            <w:hideMark/>
          </w:tcPr>
          <w:p w:rsidR="00CA6AFB" w:rsidRPr="009D6849" w:rsidRDefault="00CA6AFB" w:rsidP="00E37438">
            <w:pPr>
              <w:jc w:val="center"/>
              <w:rPr>
                <w:rFonts w:ascii="Times New Roman" w:hAnsi="Times New Roman"/>
                <w:b/>
                <w:bCs/>
                <w:sz w:val="24"/>
                <w:szCs w:val="24"/>
              </w:rPr>
            </w:pPr>
            <w:r w:rsidRPr="009D6849">
              <w:rPr>
                <w:rFonts w:ascii="Times New Roman" w:hAnsi="Times New Roman"/>
                <w:b/>
                <w:bCs/>
                <w:sz w:val="24"/>
                <w:szCs w:val="24"/>
              </w:rPr>
              <w:t>Edisi</w:t>
            </w:r>
          </w:p>
        </w:tc>
        <w:tc>
          <w:tcPr>
            <w:tcW w:w="1560" w:type="dxa"/>
            <w:gridSpan w:val="3"/>
            <w:tcBorders>
              <w:top w:val="single" w:sz="4" w:space="0" w:color="auto"/>
              <w:left w:val="nil"/>
              <w:bottom w:val="single" w:sz="4" w:space="0" w:color="auto"/>
              <w:right w:val="single" w:sz="4" w:space="0" w:color="auto"/>
            </w:tcBorders>
            <w:shd w:val="pct20" w:color="auto" w:fill="D9D9D9" w:themeFill="background1" w:themeFillShade="D9"/>
            <w:hideMark/>
          </w:tcPr>
          <w:p w:rsidR="00CA6AFB" w:rsidRPr="009D6849" w:rsidRDefault="00CA6AFB" w:rsidP="00E37438">
            <w:pPr>
              <w:jc w:val="center"/>
              <w:rPr>
                <w:rFonts w:ascii="Times New Roman" w:hAnsi="Times New Roman"/>
                <w:b/>
                <w:bCs/>
                <w:sz w:val="24"/>
                <w:szCs w:val="24"/>
              </w:rPr>
            </w:pPr>
            <w:r w:rsidRPr="009D6849">
              <w:rPr>
                <w:rFonts w:ascii="Times New Roman" w:hAnsi="Times New Roman"/>
                <w:b/>
                <w:bCs/>
                <w:sz w:val="24"/>
                <w:szCs w:val="24"/>
              </w:rPr>
              <w:t>Penerbit</w:t>
            </w:r>
          </w:p>
        </w:tc>
        <w:tc>
          <w:tcPr>
            <w:tcW w:w="1417" w:type="dxa"/>
            <w:gridSpan w:val="2"/>
            <w:tcBorders>
              <w:top w:val="single" w:sz="4" w:space="0" w:color="auto"/>
              <w:left w:val="nil"/>
              <w:bottom w:val="single" w:sz="4" w:space="0" w:color="auto"/>
              <w:right w:val="single" w:sz="4" w:space="0" w:color="auto"/>
            </w:tcBorders>
            <w:shd w:val="pct20" w:color="auto" w:fill="D9D9D9" w:themeFill="background1" w:themeFillShade="D9"/>
            <w:hideMark/>
          </w:tcPr>
          <w:p w:rsidR="00CA6AFB" w:rsidRPr="009D6849" w:rsidRDefault="00CA6AFB" w:rsidP="00E37438">
            <w:pPr>
              <w:jc w:val="center"/>
              <w:rPr>
                <w:rFonts w:ascii="Times New Roman" w:hAnsi="Times New Roman"/>
                <w:b/>
                <w:bCs/>
                <w:sz w:val="24"/>
                <w:szCs w:val="24"/>
              </w:rPr>
            </w:pPr>
            <w:r w:rsidRPr="009D6849">
              <w:rPr>
                <w:rFonts w:ascii="Times New Roman" w:hAnsi="Times New Roman"/>
                <w:b/>
                <w:bCs/>
                <w:sz w:val="24"/>
                <w:szCs w:val="24"/>
              </w:rPr>
              <w:t>Volume</w:t>
            </w:r>
          </w:p>
        </w:tc>
        <w:tc>
          <w:tcPr>
            <w:tcW w:w="2126" w:type="dxa"/>
            <w:tcBorders>
              <w:top w:val="single" w:sz="4" w:space="0" w:color="auto"/>
              <w:left w:val="nil"/>
              <w:bottom w:val="single" w:sz="4" w:space="0" w:color="auto"/>
              <w:right w:val="single" w:sz="4" w:space="0" w:color="auto"/>
            </w:tcBorders>
            <w:shd w:val="pct20" w:color="auto" w:fill="D9D9D9" w:themeFill="background1" w:themeFillShade="D9"/>
            <w:hideMark/>
          </w:tcPr>
          <w:p w:rsidR="00CA6AFB" w:rsidRPr="009D6849" w:rsidRDefault="00CA6AFB" w:rsidP="00E37438">
            <w:pPr>
              <w:jc w:val="center"/>
              <w:rPr>
                <w:rFonts w:ascii="Times New Roman" w:hAnsi="Times New Roman"/>
                <w:b/>
                <w:bCs/>
                <w:sz w:val="24"/>
                <w:szCs w:val="24"/>
              </w:rPr>
            </w:pPr>
            <w:r w:rsidRPr="009D6849">
              <w:rPr>
                <w:rFonts w:ascii="Times New Roman" w:hAnsi="Times New Roman"/>
                <w:b/>
                <w:bCs/>
                <w:sz w:val="24"/>
                <w:szCs w:val="24"/>
              </w:rPr>
              <w:t>Harga Satuan (Rp)</w:t>
            </w:r>
          </w:p>
        </w:tc>
        <w:tc>
          <w:tcPr>
            <w:tcW w:w="1560" w:type="dxa"/>
            <w:tcBorders>
              <w:top w:val="single" w:sz="4" w:space="0" w:color="auto"/>
              <w:left w:val="nil"/>
              <w:bottom w:val="single" w:sz="4" w:space="0" w:color="auto"/>
              <w:right w:val="single" w:sz="4" w:space="0" w:color="auto"/>
            </w:tcBorders>
            <w:shd w:val="pct20" w:color="auto" w:fill="D9D9D9" w:themeFill="background1" w:themeFillShade="D9"/>
            <w:hideMark/>
          </w:tcPr>
          <w:p w:rsidR="00CA6AFB" w:rsidRPr="009D6849" w:rsidRDefault="00CA6AFB" w:rsidP="00E37438">
            <w:pPr>
              <w:jc w:val="center"/>
              <w:rPr>
                <w:rFonts w:ascii="Times New Roman" w:hAnsi="Times New Roman"/>
                <w:b/>
                <w:bCs/>
                <w:sz w:val="24"/>
                <w:szCs w:val="24"/>
              </w:rPr>
            </w:pPr>
            <w:r w:rsidRPr="009D6849">
              <w:rPr>
                <w:rFonts w:ascii="Times New Roman" w:hAnsi="Times New Roman"/>
                <w:b/>
                <w:bCs/>
                <w:sz w:val="24"/>
                <w:szCs w:val="24"/>
              </w:rPr>
              <w:t>Jumlah (Rp)</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1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Action Research In Teaching &amp; Learning:A Prac Guide To Conducting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Norton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985,050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985,050</w:t>
            </w:r>
          </w:p>
        </w:tc>
      </w:tr>
      <w:tr w:rsidR="00CA6AFB" w:rsidRPr="009D6849" w:rsidTr="00E37438">
        <w:trPr>
          <w:trHeight w:val="593"/>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2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Authentic Assessment For English Language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O'Malley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1996</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Longman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225,865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451,730</w:t>
            </w:r>
          </w:p>
        </w:tc>
      </w:tr>
      <w:tr w:rsidR="00CA6AFB" w:rsidRPr="009D6849" w:rsidTr="00E37438">
        <w:trPr>
          <w:trHeight w:val="53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3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Behavior Analysis For Effective Teaching(Hc)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Vargas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5,348,125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10,696,250</w:t>
            </w:r>
          </w:p>
        </w:tc>
      </w:tr>
      <w:tr w:rsidR="00CA6AFB" w:rsidRPr="009D6849" w:rsidTr="00E37438">
        <w:trPr>
          <w:trHeight w:val="53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4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Causation In Educational Research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Morrison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3,084,500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6,169,000</w:t>
            </w:r>
          </w:p>
        </w:tc>
      </w:tr>
      <w:tr w:rsidR="00CA6AFB" w:rsidRPr="009D6849" w:rsidTr="00E37438">
        <w:trPr>
          <w:trHeight w:val="53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5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Classroom  That Spark 2Ed Grade K-12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 Donald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513,420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513,420</w:t>
            </w:r>
          </w:p>
        </w:tc>
      </w:tr>
      <w:tr w:rsidR="00CA6AFB" w:rsidRPr="009D6849" w:rsidTr="00E37438">
        <w:trPr>
          <w:trHeight w:val="53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6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Content Of Science:A Constructivist Approach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Fensham</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1994</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Routledgefalmer</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1,261,660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1,261,660</w:t>
            </w:r>
          </w:p>
        </w:tc>
      </w:tr>
      <w:tr w:rsidR="00CA6AFB" w:rsidRPr="009D6849" w:rsidTr="00E37438">
        <w:trPr>
          <w:trHeight w:val="62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7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Designing Socially Just Learning Communi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Rogers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1,846,720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3,693,440</w:t>
            </w:r>
          </w:p>
        </w:tc>
      </w:tr>
      <w:tr w:rsidR="00CA6AFB" w:rsidRPr="009D6849" w:rsidTr="00E37438">
        <w:trPr>
          <w:trHeight w:val="530"/>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8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Differentiated Instruct For Mid Grade5-8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D'Amico</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513,420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513,420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9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BF6B01" w:rsidRDefault="00CA6AFB" w:rsidP="00E37438">
            <w:pPr>
              <w:rPr>
                <w:rFonts w:ascii="Times New Roman" w:hAnsi="Times New Roman"/>
                <w:sz w:val="20"/>
                <w:szCs w:val="20"/>
              </w:rPr>
            </w:pPr>
            <w:r w:rsidRPr="00BF6B01">
              <w:rPr>
                <w:rFonts w:ascii="Times New Roman" w:hAnsi="Times New Roman"/>
                <w:sz w:val="20"/>
                <w:szCs w:val="20"/>
              </w:rPr>
              <w:t xml:space="preserve"> Educational Research 10Ed:Competencies For Analy &amp; Appl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Gay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505,460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505,460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lastRenderedPageBreak/>
              <w:t xml:space="preserve">  10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Educational Research Quantitative, Qualitative And Mixed Approaches Fourth Esdition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Burke Johnson And Larry Christensen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2,360,140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2,360,140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11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Empowering Metacognition Through Social-Emotional Learning Lessons For The Classroom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Jessie Ee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Cengage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461,680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461,680</w:t>
            </w:r>
          </w:p>
        </w:tc>
      </w:tr>
      <w:tr w:rsidR="00CA6AFB" w:rsidRPr="009D6849" w:rsidTr="00E37438">
        <w:trPr>
          <w:trHeight w:val="485"/>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12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Engaging Play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Brooker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757,195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1,514,390</w:t>
            </w:r>
          </w:p>
        </w:tc>
      </w:tr>
      <w:tr w:rsidR="00CA6AFB" w:rsidRPr="009D6849" w:rsidTr="00E37438">
        <w:trPr>
          <w:trHeight w:val="51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13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Guidance Approach For The Encouraging Classroom 5Ed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Gartrell</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492,525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985,050</w:t>
            </w:r>
          </w:p>
        </w:tc>
      </w:tr>
      <w:tr w:rsidR="00CA6AFB" w:rsidRPr="009D6849" w:rsidTr="00E37438">
        <w:trPr>
          <w:trHeight w:val="521"/>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14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Guide To Composition Pedagogies (Sc),A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Tate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Oxford Univ.Press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810,925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810,925</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15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Hdbk Of Research Teacher Educat 3Ed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Cochran-Smith</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6,567,000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13,134,000</w:t>
            </w:r>
          </w:p>
        </w:tc>
      </w:tr>
      <w:tr w:rsidR="00CA6AFB" w:rsidRPr="009D6849" w:rsidTr="00E37438">
        <w:trPr>
          <w:trHeight w:val="702"/>
        </w:trPr>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16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Hdbk Research Edu Communica &amp; Tech 3Ed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Spector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2,873,560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5,747,120</w:t>
            </w:r>
          </w:p>
        </w:tc>
      </w:tr>
      <w:tr w:rsidR="00CA6AFB" w:rsidRPr="009D6849" w:rsidTr="00E37438">
        <w:trPr>
          <w:trHeight w:val="557"/>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17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How To Design &amp; Evaluate Research In Education 8Ed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Fraenkel</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866,645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1,733,290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18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096A02" w:rsidRDefault="00CA6AFB" w:rsidP="00E37438">
            <w:pPr>
              <w:rPr>
                <w:rFonts w:ascii="Times New Roman" w:hAnsi="Times New Roman"/>
              </w:rPr>
            </w:pPr>
            <w:r w:rsidRPr="00096A02">
              <w:rPr>
                <w:rFonts w:ascii="Times New Roman" w:hAnsi="Times New Roman"/>
              </w:rPr>
              <w:t xml:space="preserve"> How To Use Problem-Based Learning In The Classroom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Delisle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1997</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Ascd</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427,850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427,850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lastRenderedPageBreak/>
              <w:t xml:space="preserve">  19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Impact Of High-Stakes Examinations On Classromm Teaching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Wall</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Cambridge University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1,066,640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2,133,280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20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Improving Teaching And Learning In Higher Education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D'Andrea</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1,036,790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1,036,790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21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Inspired College Teaching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Weimer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665,655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665,655</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22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Introduction To Early Childhood Education 6Ed (Sc):Int'L Edition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Essa</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Wadsworth Cengage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557,200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1,114,400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23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Introduction To Research In Education 8Ed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Ary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Wadsworth Cengage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557,200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557,200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24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Joining Together 10Ed:Group Theory &amp; Group Skills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Johnson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Merrill Prentice Hall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553,220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553,220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25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Leading School Turnaround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Leithwood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513,420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1,026,840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26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Leading The Learner-Centered Campus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Harris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666,650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666,650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27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Learning Brain Lessons For Education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Blakemore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2005</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Blackwell Publishing</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482,575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965,150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lastRenderedPageBreak/>
              <w:t xml:space="preserve">  28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Learning To Teach 9Ed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Arends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524,365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1,048,730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29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Learning To Think Things Through 4Ed:Guide To Crit Thin Across The Curr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Nosich</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689,535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1,379,070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30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Logic The First Art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Yu</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515,410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1,030,820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31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Managing Good Governance In Higher Education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Shattock</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Open University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994,005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1,988,010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32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Math Puzzles &amp; Brainteasers Grade3-5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Stickels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440,785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881,570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33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Math Puzzles &amp; Brainteasers Grade6-8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Stickels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440,785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440,785</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34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Math Teacher'S Survival Gde Grade5-12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Mushla</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543,270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543,270</w:t>
            </w:r>
          </w:p>
        </w:tc>
      </w:tr>
      <w:tr w:rsidR="00CA6AFB" w:rsidRPr="009D6849" w:rsidTr="00E37438">
        <w:trPr>
          <w:trHeight w:val="702"/>
        </w:trPr>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35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Measurement &amp; Statistics For Teachers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Blerkom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2,031,790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2,031,790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36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Motivation In Education 3Ed:Theory,Research,&amp; Applications:Int'L 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Schunk</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423,870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847,740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37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275BC9" w:rsidRDefault="00CA6AFB" w:rsidP="00E37438">
            <w:pPr>
              <w:rPr>
                <w:rFonts w:ascii="Times New Roman" w:hAnsi="Times New Roman"/>
                <w:sz w:val="20"/>
                <w:szCs w:val="20"/>
              </w:rPr>
            </w:pPr>
            <w:r w:rsidRPr="00275BC9">
              <w:rPr>
                <w:rFonts w:ascii="Times New Roman" w:hAnsi="Times New Roman"/>
                <w:sz w:val="20"/>
                <w:szCs w:val="20"/>
              </w:rPr>
              <w:t xml:space="preserve"> Motor Learning And Control 9Ed: Concepts And Applications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Magill</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275BC9" w:rsidRDefault="00CA6AFB" w:rsidP="00E37438">
            <w:pPr>
              <w:rPr>
                <w:rFonts w:ascii="Times New Roman" w:hAnsi="Times New Roman"/>
              </w:rPr>
            </w:pPr>
            <w:r w:rsidRPr="00275BC9">
              <w:rPr>
                <w:rFonts w:ascii="Times New Roman" w:hAnsi="Times New Roman"/>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492,525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985,050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lastRenderedPageBreak/>
              <w:t xml:space="preserve">  38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Multiprofessional Communication:Making Systems Work For Children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Glenny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605,955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1,211,910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39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Problem-Based Learning In Middle &amp; High School Classrooms A Teacher'S Guide To Implementation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Lambros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2004</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Corwin Press,Inc.</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594,015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594,015</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40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Professional Development For School Improvement:Empowering Learning Communities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Gordon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2004</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Allyn &amp; Bacon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1,385,040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1,385,040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41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Reading Statistics &amp; Research 6Ed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Huck</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 Education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733,315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733,315</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42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Researching Education From Inside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Sikes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3,489,465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6,978,930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43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Sociology Of Education 7Ed: A Systematic Analysis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Ballantine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 Education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563,170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563,170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44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Teacher Supervision &amp; Evaluation 3Ed: Theory Into Practice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Nolan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Wiley</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656,700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1,313,400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45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Teaching With Classroom Response Systems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Bruff</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614,910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614,910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lastRenderedPageBreak/>
              <w:t xml:space="preserve">  46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Those Who Can,Teach 12Ed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Ryan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Wadsworth Thomson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509,440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1,018,880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47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Understanding Reading Problems 8Ed:Assessment &amp; Instruction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Gillet</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 Education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634,810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634,810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48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Why Boys Fail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Whitmire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327,355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327,355</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49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Membumikan Pendidikan Nilai ( Cet 3 - 2009)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Zaim Elmubarok</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28,855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57,710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50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Metode Dan Model Model Mengajar IPS (Cet 2-2008)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H. Abdul A. W</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26,865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53,730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51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Metode Mengajar Dalam Bidang Kesehatan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Drg. Nurul Ramadhani Makarao</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26,865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53,730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52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Metode Penelitian Pendidikan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Prof. Dr. Hamid Darmadi</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58,705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117,410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53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Model-Model Pembelajaran Inovatif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Prof. Dr. H Tukiran Taniredja</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34,825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69,650</w:t>
            </w:r>
          </w:p>
        </w:tc>
      </w:tr>
      <w:tr w:rsidR="00CA6AFB" w:rsidRPr="009D6849" w:rsidTr="00E37438">
        <w:trPr>
          <w:trHeight w:val="440"/>
        </w:trPr>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54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Neurolinguistik Suatu Pengantar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Gusdi Sastra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34,825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69,650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lastRenderedPageBreak/>
              <w:t xml:space="preserve">  55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Panduan Praktis Mengetes Iq Anak Anda Untuk Usia 5-7 Tahun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Arief Budiman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13,930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27,860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56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Pendidikan Kewarganegaraan Paradigma Terbaru Untuk Mahasiswa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Tim Nasional Dosen Pkn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40,795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81,590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57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Profesi Pendidikan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Prof. Dr. Sudarwan Danim</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40,795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81,590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58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Profesionalisasi Dan Etika Profesi Guru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Prof. Dr. Sudarwan Danim</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34,625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69,250</w:t>
            </w:r>
          </w:p>
        </w:tc>
      </w:tr>
      <w:tr w:rsidR="00CA6AFB" w:rsidRPr="009D6849" w:rsidTr="00E37438">
        <w:trPr>
          <w:trHeight w:val="557"/>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59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Child Development 13Ed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Santrock</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586,055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1,172,110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60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Cognition 8Ed:Theories &amp; Applications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Reed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Wadsworth Cengage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426,855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426,855</w:t>
            </w:r>
          </w:p>
        </w:tc>
      </w:tr>
      <w:tr w:rsidR="00CA6AFB" w:rsidRPr="009D6849" w:rsidTr="00E37438">
        <w:trPr>
          <w:trHeight w:val="548"/>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61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Cognitive Psychology 2Ed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Robinson-Riegler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Allyn &amp; Bacon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563,170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563,170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62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Cognitive Psychology 3 Ed Applying The Science Of The Mind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Robinson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656,700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656,700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lastRenderedPageBreak/>
              <w:t xml:space="preserve">  63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Contemporary Human Behavior Theory 3Ed:Crit Pers For Social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Robbins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5,402,850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5,402,850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64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Counseling And Psychotherapy Today:Theory,Practice,And Resea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Austad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525,360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1,050,720</w:t>
            </w:r>
          </w:p>
        </w:tc>
      </w:tr>
      <w:tr w:rsidR="00CA6AFB" w:rsidRPr="009D6849" w:rsidTr="00E37438">
        <w:trPr>
          <w:trHeight w:val="458"/>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65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Cross Cultural Psychology 4Ed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Shiraev</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 Education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506,455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1,012,910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66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Educational Psychology 5Ed:Int'L Student Edition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Santrock</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524,365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1,048,730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67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Essentials Of Statistics For The Behavioral Sciences 6Ed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Gravetter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Thomson 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553,220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1,106,440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68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Family Therapy 9 Ed Consept &amp; Methods Int'L Edition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Nichols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626,850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626,850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69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Identities In Context (Hc):Individuals &amp; Discourse In Action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Mckinlay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Wiley-Blackwell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634,810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1,269,620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70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Introduction To Behavior Research Methods 6 Ed Int'L Edition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Leary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573,120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1,146,240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lastRenderedPageBreak/>
              <w:t xml:space="preserve">  71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Personality Psychology 4Ed (Sc):Domains Of Knowledge About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Larsen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525,360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1,050,720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72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Theories Of Developmental Phychology 5Ed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Miller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871,620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1,743,240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73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Theories Of Personality 7Ed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Feist</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Higher Education 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501,480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1,002,960</w:t>
            </w:r>
          </w:p>
        </w:tc>
      </w:tr>
      <w:tr w:rsidR="00CA6AFB" w:rsidRPr="009D6849" w:rsidTr="00E37438">
        <w:trPr>
          <w:trHeight w:val="702"/>
        </w:trPr>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74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Understanding Child Development 8Ed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Charlesworth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Wadsworth Cengage Learning</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721,375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1,442,750</w:t>
            </w:r>
          </w:p>
        </w:tc>
      </w:tr>
      <w:tr w:rsidR="00CA6AFB" w:rsidRPr="009D6849" w:rsidTr="00E37438">
        <w:trPr>
          <w:trHeight w:val="458"/>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75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Key Issues In Edication And Social Justice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Emma Smith</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663,665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663,665</w:t>
            </w:r>
          </w:p>
        </w:tc>
      </w:tr>
      <w:tr w:rsidR="00CA6AFB" w:rsidRPr="009D6849" w:rsidTr="00E37438">
        <w:trPr>
          <w:trHeight w:val="42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76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rPr>
              <w:t>Sintaksis Bahasa Indonesia</w:t>
            </w:r>
          </w:p>
          <w:p w:rsidR="00CA6AFB" w:rsidRPr="009D6849" w:rsidRDefault="00CA6AFB" w:rsidP="00E37438">
            <w:pPr>
              <w:jc w:val="center"/>
              <w:rPr>
                <w:rFonts w:ascii="Times New Roman" w:hAnsi="Times New Roman"/>
                <w:sz w:val="24"/>
                <w:szCs w:val="24"/>
              </w:rPr>
            </w:pP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Abdul Chaer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54,725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109,450</w:t>
            </w:r>
          </w:p>
        </w:tc>
      </w:tr>
      <w:tr w:rsidR="00CA6AFB" w:rsidRPr="009D6849" w:rsidTr="00E37438">
        <w:trPr>
          <w:trHeight w:val="458"/>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77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Fonologi Bahasa Indonesia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Abdul Chaer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33,830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33,830</w:t>
            </w:r>
          </w:p>
        </w:tc>
      </w:tr>
      <w:tr w:rsidR="00CA6AFB" w:rsidRPr="009D6849" w:rsidTr="00E37438">
        <w:trPr>
          <w:trHeight w:val="42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78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Morfologi Bahaasa Indonesia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Abdul Chaer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55,720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111,440</w:t>
            </w:r>
          </w:p>
        </w:tc>
      </w:tr>
      <w:tr w:rsidR="00CA6AFB" w:rsidRPr="009D6849" w:rsidTr="00E37438">
        <w:trPr>
          <w:trHeight w:val="548"/>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79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Pengantar Semantik Bahasa Indonesia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Abdul Chaer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41,790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83,580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lastRenderedPageBreak/>
              <w:t xml:space="preserve">  80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Sastra Anak; Dalam Kajian Strukturalisme, Sosiologi, Semiotika Hingga Penulisan Kreatif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Heru Kurniawan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Graha Ilmu</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38,805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77,610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81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Membangun Karakter  Dan Kepribadian Melalui Pendidikan Kewarganegaraan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Syahrial Syarbaini</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2006</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Graha Ilmu</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38,805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77,610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82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Pengembangan Keterampilan Membaca Cepat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Subyantoro</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Graha Ilmu</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23,880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47,760</w:t>
            </w:r>
          </w:p>
        </w:tc>
      </w:tr>
      <w:tr w:rsidR="00CA6AFB" w:rsidRPr="009D6849" w:rsidTr="00E37438">
        <w:trPr>
          <w:trHeight w:val="6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83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Modern English Conversation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Djalinus. 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2005</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Bumi Aksara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26,865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53,730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84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English For Young Learners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Kasihani</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Bumi Aksara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30,845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61,690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85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Pengengelolaan Perpustakaan Di Sekolah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I. Bafadal</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Bumi Aksara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36,815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73,630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86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Model Pembelajaran Terpadu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Trianto</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Bumi Aksara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57,710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115,420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87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Pendidikan Bagi Anak Berkesulitan Belajar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Mulyono Abdurrahman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2003</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45,770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91,540</w:t>
            </w:r>
          </w:p>
        </w:tc>
      </w:tr>
      <w:tr w:rsidR="00CA6AFB" w:rsidRPr="009D6849" w:rsidTr="00E37438">
        <w:trPr>
          <w:trHeight w:val="467"/>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88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Psikolinguistik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Abdul Chaer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Rineka Cipta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60,695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121,390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lastRenderedPageBreak/>
              <w:t xml:space="preserve">  89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Strategies For Teaching Students 8Ed: With Learning  &amp; Behavior Problems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Vaughn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676,600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1,353,200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90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Elementary/Middle School Counselor..3Ed K-8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Schmidt</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492,525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492,525</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91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101 Great Classroom Games:Easy Ways To Get Your Students Playing,Laughing &amp; Learning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Ludewig</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390,040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780,080</w:t>
            </w:r>
          </w:p>
        </w:tc>
      </w:tr>
      <w:tr w:rsidR="00CA6AFB" w:rsidRPr="009D6849" w:rsidTr="00E37438">
        <w:trPr>
          <w:trHeight w:val="6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92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101 Learning &amp; Transition Activities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Smith</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2006</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Thomson Delmar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492,525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985,050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93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Cheating In School:What We Know &amp; What We Can Do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Davis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Wiley-Blackwell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513,420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1,026,840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94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Educational Administration 9Ed:Theory,Research,And Practice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Hoy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Mc.Graw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1,128,330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2,256,660</w:t>
            </w:r>
          </w:p>
        </w:tc>
      </w:tr>
      <w:tr w:rsidR="00CA6AFB" w:rsidRPr="009D6849" w:rsidTr="00E37438">
        <w:trPr>
          <w:trHeight w:val="845"/>
        </w:trPr>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95 </w:t>
            </w:r>
          </w:p>
        </w:tc>
        <w:tc>
          <w:tcPr>
            <w:tcW w:w="3004" w:type="dxa"/>
            <w:gridSpan w:val="2"/>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Practical Guide To Early Childhood Curriculum 9Ed </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Eliason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2,179,050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4,358,100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96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FC6E16" w:rsidRDefault="00CA6AFB" w:rsidP="00E37438">
            <w:pPr>
              <w:rPr>
                <w:rFonts w:ascii="Times New Roman" w:hAnsi="Times New Roman"/>
                <w:sz w:val="18"/>
                <w:szCs w:val="18"/>
              </w:rPr>
            </w:pPr>
            <w:r w:rsidRPr="00FC6E16">
              <w:rPr>
                <w:rFonts w:ascii="Times New Roman" w:hAnsi="Times New Roman"/>
                <w:sz w:val="18"/>
                <w:szCs w:val="18"/>
              </w:rPr>
              <w:t xml:space="preserve"> Preparing Principals For Changing World:Lessons Fromeffective School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Darling-Hammond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573,120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1,146,240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lastRenderedPageBreak/>
              <w:t xml:space="preserve">  97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Researching With Integrity (Hc)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Macfarlane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3,077,535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6,155,070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98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Coorporative Learning Cetakan 2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Isjoni</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Alfabeta</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18,505</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18,505</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 xml:space="preserve">  99 </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 Education of the Gifted &amp; Talented sixth Edition IE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Davis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624,860</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1,249,720</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100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Action Research In Teaching &amp; Learning A Practical Guide To Conducting</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Norton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987.500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101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Assessing Academic Programs In Higher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Allen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2004</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696.250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1.392.500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102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Assessment Clear &amp; Simple 2Ed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Walvoord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1.017.500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103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Beginning Interpretative Inquiri : Step -By-Step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Morehouse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737.500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1.475.000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104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 xml:space="preserve">Building Classroom Discipline 10 Ed : International Editon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Charles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450.000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900.000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105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Challenge Of Problem Based Learning 2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Boud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1997</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1.415.000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2.830.000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106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Classrooms That Spark 2 Ed Grade K-12</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Donald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107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Content Of Science : A Constructivist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Fensham</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1994</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1.268.750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1.268.750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108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Continuing Professional Development In The Lifelong Learning Sector</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Scales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756.250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1.512.500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109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Creative Approaches To Improving Participation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Manchester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700.000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1.400.000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110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Cultural Competence 2 Ed : A Primer For Educators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Moule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420.000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840.000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111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Curriculum Leadership 9Ed : Readings For Developing Quality</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Parkay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456.250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912.500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112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Differentiated Instructional For Middle School Science Teacher Grade 5-8</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D'Amico</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113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Discussion Based Online Teaching To Enchance Student Learning</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Tisha Bender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Stylus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1.575.000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114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E53423" w:rsidRDefault="00CA6AFB" w:rsidP="00E37438">
            <w:pPr>
              <w:rPr>
                <w:rFonts w:ascii="Times New Roman" w:hAnsi="Times New Roman"/>
                <w:color w:val="000000"/>
                <w:sz w:val="20"/>
                <w:szCs w:val="20"/>
              </w:rPr>
            </w:pPr>
            <w:r w:rsidRPr="00E53423">
              <w:rPr>
                <w:rFonts w:ascii="Times New Roman" w:hAnsi="Times New Roman"/>
                <w:color w:val="000000"/>
                <w:sz w:val="20"/>
                <w:szCs w:val="20"/>
              </w:rPr>
              <w:t>Diversity Conscionusness 3Ed : Opening Our Minds To People, Cultures &amp; Opportunities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Bucher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115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Early Education Curriculum A Childs Connection To The World 5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Jackman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467.500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935.000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116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Education Nation (Hc)</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Lucas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405.000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810.000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117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Education Of The Gifted &amp; Talented 6 Ed : International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Davis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622.500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1.245.000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118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Educational Recearh 4 Ed : Quantitative, Qualitative &amp; Mixed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Johnson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2.383.750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2.383.750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119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Effective Behavior Management In The Primary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Shellton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686.250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1.372.500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120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Effective Teaching In School 3 Ed : Theory &amp; Practice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Kiiriacou</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Nelson Thornes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655.000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1.310.000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121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Empowering Metacognition Through Social Emotional Learning Lesson For The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Jessie Ee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Cengage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456.250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456.250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122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Engaging Hard To Reach Parents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Feiler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John Wiley</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925.000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1.850.000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123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Enchancing Learning, Teaching, Assessment &amp; Curriculum In Higher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Bamber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Open University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1.112.500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2.225.000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124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Essential Primary Science : What You Need To Know</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Cross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788.750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1.577.500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125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Excellence Of Play 3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Moyles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861.250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1.722.500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126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Foundations Of Education 11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Ornstein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127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Future Of Educational Change International Perspectives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Sugrue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925.000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1.850.000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128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 Guide To Composition Pedagogies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Gary Tate, Amy Rupiper And Kurt 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Oxford</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810.000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810.000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129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Guide To Faculty Development 2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Gillespie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747.500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1.495.000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130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Helping College Student Find Purpose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Nash</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612.500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1.225.000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131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3B2BC1" w:rsidRDefault="00CA6AFB" w:rsidP="00E37438">
            <w:pPr>
              <w:rPr>
                <w:rFonts w:ascii="Times New Roman" w:hAnsi="Times New Roman"/>
                <w:color w:val="000000"/>
              </w:rPr>
            </w:pPr>
            <w:r w:rsidRPr="003B2BC1">
              <w:rPr>
                <w:rFonts w:ascii="Times New Roman" w:hAnsi="Times New Roman"/>
                <w:color w:val="000000"/>
              </w:rPr>
              <w:t>How To Be An Effective Teacher In Higher Education : Answer To Lecturers Question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Mortiboys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707.500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1.415.000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132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 xml:space="preserve">Inspired College Teaching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Weimer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663.750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663.750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133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Intructional Technology &amp; Media For Learning 10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Smaldino</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720.000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1.440.000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134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Introduction To Research In Education 8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Ary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553.500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553.500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135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Leading The Brain Learner Centered Campus (Hc)</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Harris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665.000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665.000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136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Learning Science Teaching : Developing A Professional Knoeladge Base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Bishop</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758.750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1.517.500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137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Math Puzzles &amp; Brainteasers Grade 6-8</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Stickels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435.000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435.000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138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Math Teachers Survival Guide Grade 5-12</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Muschla</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540.000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540.000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139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Mckeachie'S Teaching Tips 13 Ed : Starategies, Research, &amp; Theiry For Collage &amp; University Teachers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Svnicki</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421.250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842.500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140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Measurement Statistics For Teachers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 xml:space="preserve">Blerkom </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2.050.000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2.050.000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141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Mind Expanding : Teaching For Thinking</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Wegerif</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1.321.250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2.642.500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142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Moving &amp; Learning 2 Ed Ages 4-8 : Across The Curriculum More Then 300 Game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Pica</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Delmar Cengage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518.750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1.037.500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143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Multiple Intelligences In The Classroom 3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Armstrong</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Ascd</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820.000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1.640.000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144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New Kinds Of Smart : How The Science Of Learnable Intelligence Is Changing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Lucas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652.500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1.305.000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145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Problem Based Learning In Middle &amp; High School Classroom A Teachers Guide To Implementation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Lambros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2004</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Corwin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591.250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591.250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146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Reading Statistics &amp; Research 6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Huck</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732.500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732.500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147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Teaching Primary School Mathematics 2Ed  (Sc) : A Resource Book</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Lee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341.250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682.500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148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Teaching Strategies 9 Ed A Guide To Effective Instruction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Orlich</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437.500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149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Teaching With Classroom Response Systems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Bruff</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612.500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612.500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150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Teaching, Learning And Assessment</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Blanchard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905.000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1.810.000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151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Technology Integration For Meaningfull Classroom Use : Standars Based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Cennamo</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560.000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1.120.000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152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Using Action Research To Improve Instruction An Interactive Guide For Teachers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Henning</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1.768.750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3.537.500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153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 xml:space="preserve">What I Learned In School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Comer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403.750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807.500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154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Why Boys Fail</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Whitmire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Amacom</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320.000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320.000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155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Applied Sport Pycchology 6 Ed (Sc) : Personal Gwowth To Peak Performance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Williams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780.000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1.560.000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156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Character Pshycology And Character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Daniel K. Lapsley And F. Clark P.</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2005</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University Of Notre Dame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1.290.000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2.580.000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157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 xml:space="preserve">Child, Family, School, Community 9 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Berns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158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 Childs World : Infancy Through Adolescence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Papalia</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687.500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1.375.000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159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Cognitive Psychology 3 Ed Applying The Science Of The Mind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 xml:space="preserve">Robinson </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655.000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655.000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160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Culture &amp; Psychology 5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Matsumoto</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537.500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161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Education Psychology 10 Ed Theory &amp; Practice Int'L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Slavin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632.500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1.265.000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162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Family Therapy 10 Ed Consept &amp; Methods Int'L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Nichols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762.500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762.500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163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How Listen So Parents Will Talk &amp; Talk So Parent Will Listen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Dommer- Flanagan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 xml:space="preserve">Wiley </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408.750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817.500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164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Human Development 11/12 Annual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Freiberg</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820.000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1.640.000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165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Human Motor Development 8 Ed Lifespan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Payne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Mc. Graw Hill</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508.750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1.017.500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166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 xml:space="preserve">Principles Of Learning &amp; Behaviour 6 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Domjan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437.500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167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School Based Play Therapy 2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Drewes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Wiley</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762.500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1.525.000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168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Key Issues In Edication And Social Justice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Emma Smith</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661.250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661.250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169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Action Research In Teaching &amp; Learning A Practical Guide To Conducting</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Norton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1.975.000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170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Elementary/Middle School Councelors  3Ed K-8</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Schmidt</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 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487.500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171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Assessment In Special &amp; Inclusive Education 12 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Salvia</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172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 xml:space="preserve">Educational Research 4Ed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Creswell</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758.750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1.517.500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173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Grammer Teacher'S Activ-A-Day Grade 5-12</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Umstatter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Jossey-Bass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351.250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702.500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174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Methods &amp; Strategies For Teaching Students With Mild Disabilities:A Case Based Approach</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Boyle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 Thomson Learning</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471.250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942.500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175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Michael Allen'S E-Learning Library:Designing Success E-Learning</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Allen'S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Pfeiffer</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1.053.750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2.107.500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176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Educating For Character: How Our Schools Can Teach Respect And Responsibility</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Thomas Lickona</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1992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Bantam</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252.500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252.500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177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Spiritual And Moral Development In Schools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John West Burnham And Vanessa</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Network Continuum</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579.850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1.159.700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178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Coorperative Work Groups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Scott M. Mandel</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2003</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Corwin Press</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585.500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1.171.000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179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Education Policy : Globalization, Citizenthship And Democracy</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Mark Olssen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1.187.500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2.375.000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180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Handbook Of Intercultural Training 3Ed</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Daniel Landis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2004</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1.450.000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2.900.000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181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Teaching Young Children In Multicultural Claarooms: Issues, Concept, And Strategies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Wilma Robles Demelendes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Wadsworth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1.098.910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2.197.820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182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 xml:space="preserve">Ehtnicities And Global Multiculture : Pants For And Octopus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Jan Nederveen Pieterse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Rowman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716.500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1.433.000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183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Character Education : Grade 6-12 Years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John Heidel</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1999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Incentive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486.100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972.200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184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Citizien Of Character : New Directions In Character And Values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James Athur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Imprint Academic</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537.500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1.075.000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185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Mathematics Foe Elementary School Teacher</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O'Daffer Charles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Pearson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1.728.700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3.457.400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186</w:t>
            </w:r>
          </w:p>
        </w:tc>
        <w:tc>
          <w:tcPr>
            <w:tcW w:w="3004" w:type="dxa"/>
            <w:gridSpan w:val="2"/>
            <w:tcBorders>
              <w:top w:val="nil"/>
              <w:left w:val="nil"/>
              <w:bottom w:val="single" w:sz="4" w:space="0" w:color="auto"/>
              <w:right w:val="single" w:sz="4" w:space="0" w:color="auto"/>
            </w:tcBorders>
            <w:shd w:val="clear" w:color="auto" w:fill="auto"/>
            <w:vAlign w:val="bottom"/>
            <w:hideMark/>
          </w:tcPr>
          <w:p w:rsidR="00CA6AFB" w:rsidRPr="009D6849" w:rsidRDefault="00CA6AFB" w:rsidP="00E37438">
            <w:pPr>
              <w:rPr>
                <w:rFonts w:ascii="Times New Roman" w:hAnsi="Times New Roman"/>
                <w:color w:val="000000"/>
                <w:sz w:val="24"/>
                <w:szCs w:val="24"/>
                <w:lang w:val="id-ID"/>
              </w:rPr>
            </w:pPr>
            <w:r>
              <w:rPr>
                <w:rFonts w:ascii="Times New Roman" w:hAnsi="Times New Roman"/>
                <w:noProof/>
                <w:color w:val="000000"/>
                <w:sz w:val="24"/>
                <w:szCs w:val="24"/>
                <w:lang w:val="id-ID" w:eastAsia="id-ID"/>
              </w:rPr>
              <w:drawing>
                <wp:anchor distT="0" distB="0" distL="114300" distR="114300" simplePos="0" relativeHeight="25175347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69" name="AutoShap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61"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5449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70" name="Picture 37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62"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5552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71" name="Picture 37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63"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5654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72" name="Picture 37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64"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5756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73" name="Picture 37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65"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5859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74" name="Picture 37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66"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5961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75" name="Picture 37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67"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6064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76" name="Picture 37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68"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6166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77" name="Picture 37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69"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6268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78" name="Picture 37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70"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6371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79" name="Picture 37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71"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6473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80" name="Picture 38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72"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6576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81" name="Picture 38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73"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66784" behindDoc="0" locked="0" layoutInCell="1" allowOverlap="1">
                  <wp:simplePos x="0" y="0"/>
                  <wp:positionH relativeFrom="column">
                    <wp:posOffset>-9525</wp:posOffset>
                  </wp:positionH>
                  <wp:positionV relativeFrom="paragraph">
                    <wp:posOffset>647700</wp:posOffset>
                  </wp:positionV>
                  <wp:extent cx="628650" cy="209550"/>
                  <wp:effectExtent l="0" t="0" r="635" b="0"/>
                  <wp:wrapNone/>
                  <wp:docPr id="382" name="Picture 38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609600" cy="200025"/>
                            <a:chOff x="352425" y="47234475"/>
                            <a:chExt cx="609600" cy="200025"/>
                          </a:xfrm>
                        </a:grpSpPr>
                        <a:sp>
                          <a:nvSpPr>
                            <a:cNvPr id="56574" name="AutoShape 1" descr="http://us.mg.mail.yahoo.com/ya/download?mid=1_1789_APhXimIAAGf%2BTzzTbw1ffTLffHc&amp;pid=2&amp;fid=Inbox&amp;inline=1"/>
                            <a:cNvSpPr>
                              <a:spLocks noChangeAspect="1" noChangeArrowheads="1"/>
                            </a:cNvSpPr>
                          </a:nvSpPr>
                          <a:spPr bwMode="auto">
                            <a:xfrm>
                              <a:off x="352425" y="47234475"/>
                              <a:ext cx="609600" cy="20002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67808" behindDoc="0" locked="0" layoutInCell="1" allowOverlap="1">
                  <wp:simplePos x="0" y="0"/>
                  <wp:positionH relativeFrom="column">
                    <wp:posOffset>-9525</wp:posOffset>
                  </wp:positionH>
                  <wp:positionV relativeFrom="paragraph">
                    <wp:posOffset>647700</wp:posOffset>
                  </wp:positionV>
                  <wp:extent cx="628650" cy="209550"/>
                  <wp:effectExtent l="0" t="0" r="635" b="0"/>
                  <wp:wrapNone/>
                  <wp:docPr id="383" name="Picture 38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609600" cy="190500"/>
                            <a:chOff x="352425" y="47234475"/>
                            <a:chExt cx="609600" cy="190500"/>
                          </a:xfrm>
                        </a:grpSpPr>
                        <a:sp>
                          <a:nvSpPr>
                            <a:cNvPr id="56575" name="AutoShape 1" descr="http://us.mg.mail.yahoo.com/ya/download?mid=1_1789_APhXimIAAGf%2BTzzTbw1ffTLffHc&amp;pid=2&amp;fid=Inbox&amp;inline=1"/>
                            <a:cNvSpPr>
                              <a:spLocks noChangeAspect="1" noChangeArrowheads="1"/>
                            </a:cNvSpPr>
                          </a:nvSpPr>
                          <a:spPr bwMode="auto">
                            <a:xfrm>
                              <a:off x="352425" y="47234475"/>
                              <a:ext cx="609600" cy="190500"/>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68832" behindDoc="0" locked="0" layoutInCell="1" allowOverlap="1">
                  <wp:simplePos x="0" y="0"/>
                  <wp:positionH relativeFrom="column">
                    <wp:posOffset>-9525</wp:posOffset>
                  </wp:positionH>
                  <wp:positionV relativeFrom="paragraph">
                    <wp:posOffset>647700</wp:posOffset>
                  </wp:positionV>
                  <wp:extent cx="323850" cy="28575"/>
                  <wp:effectExtent l="0" t="0" r="635" b="0"/>
                  <wp:wrapNone/>
                  <wp:docPr id="384" name="Picture 38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9525"/>
                            <a:chOff x="352425" y="47234475"/>
                            <a:chExt cx="304800" cy="9525"/>
                          </a:xfrm>
                        </a:grpSpPr>
                        <a:sp>
                          <a:nvSpPr>
                            <a:cNvPr id="56576" name="AutoShape 1" descr="http://us.mg.mail.yahoo.com/ya/download?mid=1_1789_APhXimIAAGf%2BTzzTbw1ffTLffHc&amp;pid=2&amp;fid=Inbox&amp;inline=1"/>
                            <a:cNvSpPr>
                              <a:spLocks noChangeAspect="1" noChangeArrowheads="1"/>
                            </a:cNvSpPr>
                          </a:nvSpPr>
                          <a:spPr bwMode="auto">
                            <a:xfrm>
                              <a:off x="352425" y="47234475"/>
                              <a:ext cx="304800" cy="952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69856" behindDoc="0" locked="0" layoutInCell="1" allowOverlap="1">
                  <wp:simplePos x="0" y="0"/>
                  <wp:positionH relativeFrom="column">
                    <wp:posOffset>-9525</wp:posOffset>
                  </wp:positionH>
                  <wp:positionV relativeFrom="paragraph">
                    <wp:posOffset>647700</wp:posOffset>
                  </wp:positionV>
                  <wp:extent cx="323850" cy="28575"/>
                  <wp:effectExtent l="0" t="0" r="635" b="0"/>
                  <wp:wrapNone/>
                  <wp:docPr id="385" name="Picture 38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9525"/>
                            <a:chOff x="352425" y="47234475"/>
                            <a:chExt cx="304800" cy="9525"/>
                          </a:xfrm>
                        </a:grpSpPr>
                        <a:sp>
                          <a:nvSpPr>
                            <a:cNvPr id="56577" name="AutoShape 1" descr="http://us.mg.mail.yahoo.com/ya/download?mid=1_1789_APhXimIAAGf%2BTzzTbw1ffTLffHc&amp;pid=2&amp;fid=Inbox&amp;inline=1"/>
                            <a:cNvSpPr>
                              <a:spLocks noChangeAspect="1" noChangeArrowheads="1"/>
                            </a:cNvSpPr>
                          </a:nvSpPr>
                          <a:spPr bwMode="auto">
                            <a:xfrm>
                              <a:off x="352425" y="47234475"/>
                              <a:ext cx="304800" cy="952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70880" behindDoc="0" locked="0" layoutInCell="1" allowOverlap="1">
                  <wp:simplePos x="0" y="0"/>
                  <wp:positionH relativeFrom="column">
                    <wp:posOffset>-9525</wp:posOffset>
                  </wp:positionH>
                  <wp:positionV relativeFrom="paragraph">
                    <wp:posOffset>647700</wp:posOffset>
                  </wp:positionV>
                  <wp:extent cx="323850" cy="28575"/>
                  <wp:effectExtent l="0" t="0" r="635" b="0"/>
                  <wp:wrapNone/>
                  <wp:docPr id="386" name="Picture 38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9525"/>
                            <a:chOff x="352425" y="47234475"/>
                            <a:chExt cx="304800" cy="9525"/>
                          </a:xfrm>
                        </a:grpSpPr>
                        <a:sp>
                          <a:nvSpPr>
                            <a:cNvPr id="56578" name="AutoShape 1" descr="http://us.mg.mail.yahoo.com/ya/download?mid=1_1789_APhXimIAAGf%2BTzzTbw1ffTLffHc&amp;pid=2&amp;fid=Inbox&amp;inline=1"/>
                            <a:cNvSpPr>
                              <a:spLocks noChangeAspect="1" noChangeArrowheads="1"/>
                            </a:cNvSpPr>
                          </a:nvSpPr>
                          <a:spPr bwMode="auto">
                            <a:xfrm>
                              <a:off x="352425" y="47234475"/>
                              <a:ext cx="304800" cy="952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71904" behindDoc="0" locked="0" layoutInCell="1" allowOverlap="1">
                  <wp:simplePos x="0" y="0"/>
                  <wp:positionH relativeFrom="column">
                    <wp:posOffset>-9525</wp:posOffset>
                  </wp:positionH>
                  <wp:positionV relativeFrom="paragraph">
                    <wp:posOffset>647700</wp:posOffset>
                  </wp:positionV>
                  <wp:extent cx="323850" cy="28575"/>
                  <wp:effectExtent l="0" t="0" r="635" b="0"/>
                  <wp:wrapNone/>
                  <wp:docPr id="387" name="Picture 38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9525"/>
                            <a:chOff x="352425" y="47234475"/>
                            <a:chExt cx="304800" cy="9525"/>
                          </a:xfrm>
                        </a:grpSpPr>
                        <a:sp>
                          <a:nvSpPr>
                            <a:cNvPr id="56579" name="AutoShape 1" descr="http://us.mg.mail.yahoo.com/ya/download?mid=1_1789_APhXimIAAGf%2BTzzTbw1ffTLffHc&amp;pid=2&amp;fid=Inbox&amp;inline=1"/>
                            <a:cNvSpPr>
                              <a:spLocks noChangeAspect="1" noChangeArrowheads="1"/>
                            </a:cNvSpPr>
                          </a:nvSpPr>
                          <a:spPr bwMode="auto">
                            <a:xfrm>
                              <a:off x="352425" y="47234475"/>
                              <a:ext cx="304800" cy="952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72928" behindDoc="0" locked="0" layoutInCell="1" allowOverlap="1">
                  <wp:simplePos x="0" y="0"/>
                  <wp:positionH relativeFrom="column">
                    <wp:posOffset>-9525</wp:posOffset>
                  </wp:positionH>
                  <wp:positionV relativeFrom="paragraph">
                    <wp:posOffset>647700</wp:posOffset>
                  </wp:positionV>
                  <wp:extent cx="323850" cy="28575"/>
                  <wp:effectExtent l="0" t="0" r="635" b="0"/>
                  <wp:wrapNone/>
                  <wp:docPr id="388" name="Picture 38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9525"/>
                            <a:chOff x="352425" y="47234475"/>
                            <a:chExt cx="304800" cy="9525"/>
                          </a:xfrm>
                        </a:grpSpPr>
                        <a:sp>
                          <a:nvSpPr>
                            <a:cNvPr id="56580" name="AutoShape 1" descr="http://us.mg.mail.yahoo.com/ya/download?mid=1_1789_APhXimIAAGf%2BTzzTbw1ffTLffHc&amp;pid=2&amp;fid=Inbox&amp;inline=1"/>
                            <a:cNvSpPr>
                              <a:spLocks noChangeAspect="1" noChangeArrowheads="1"/>
                            </a:cNvSpPr>
                          </a:nvSpPr>
                          <a:spPr bwMode="auto">
                            <a:xfrm>
                              <a:off x="352425" y="47234475"/>
                              <a:ext cx="304800" cy="952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73952" behindDoc="0" locked="0" layoutInCell="1" allowOverlap="1">
                  <wp:simplePos x="0" y="0"/>
                  <wp:positionH relativeFrom="column">
                    <wp:posOffset>-9525</wp:posOffset>
                  </wp:positionH>
                  <wp:positionV relativeFrom="paragraph">
                    <wp:posOffset>647700</wp:posOffset>
                  </wp:positionV>
                  <wp:extent cx="323850" cy="28575"/>
                  <wp:effectExtent l="0" t="0" r="635" b="0"/>
                  <wp:wrapNone/>
                  <wp:docPr id="389" name="Picture 38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9525"/>
                            <a:chOff x="352425" y="47234475"/>
                            <a:chExt cx="304800" cy="9525"/>
                          </a:xfrm>
                        </a:grpSpPr>
                        <a:sp>
                          <a:nvSpPr>
                            <a:cNvPr id="56581" name="AutoShape 1" descr="http://us.mg.mail.yahoo.com/ya/download?mid=1_1789_APhXimIAAGf%2BTzzTbw1ffTLffHc&amp;pid=2&amp;fid=Inbox&amp;inline=1"/>
                            <a:cNvSpPr>
                              <a:spLocks noChangeAspect="1" noChangeArrowheads="1"/>
                            </a:cNvSpPr>
                          </a:nvSpPr>
                          <a:spPr bwMode="auto">
                            <a:xfrm>
                              <a:off x="352425" y="47234475"/>
                              <a:ext cx="304800" cy="952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7497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90" name="Picture 39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82"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7600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91" name="Picture 39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83"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77024" behindDoc="0" locked="0" layoutInCell="1" allowOverlap="1">
                  <wp:simplePos x="0" y="0"/>
                  <wp:positionH relativeFrom="column">
                    <wp:posOffset>-9525</wp:posOffset>
                  </wp:positionH>
                  <wp:positionV relativeFrom="paragraph">
                    <wp:posOffset>647700</wp:posOffset>
                  </wp:positionV>
                  <wp:extent cx="323850" cy="76200"/>
                  <wp:effectExtent l="0" t="0" r="635" b="0"/>
                  <wp:wrapNone/>
                  <wp:docPr id="392" name="Picture 39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57150"/>
                            <a:chOff x="352425" y="47234475"/>
                            <a:chExt cx="304800" cy="57150"/>
                          </a:xfrm>
                        </a:grpSpPr>
                        <a:sp>
                          <a:nvSpPr>
                            <a:cNvPr id="56584" name="AutoShape 1" descr="http://us.mg.mail.yahoo.com/ya/download?mid=1_1789_APhXimIAAGf%2BTzzTbw1ffTLffHc&amp;pid=2&amp;fid=Inbox&amp;inline=1"/>
                            <a:cNvSpPr>
                              <a:spLocks noChangeAspect="1" noChangeArrowheads="1"/>
                            </a:cNvSpPr>
                          </a:nvSpPr>
                          <a:spPr bwMode="auto">
                            <a:xfrm>
                              <a:off x="352425" y="47234475"/>
                              <a:ext cx="304800" cy="57150"/>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7804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93" name="Picture 39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85"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7907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94" name="Picture 3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86"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8009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95" name="Picture 3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87"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8112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96" name="Picture 39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88"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8214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97" name="Picture 39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89"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8316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98" name="Picture 39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90"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8419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399" name="Picture 39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91"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8521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00" name="Picture 40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92"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8624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01" name="Picture 40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93"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8726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02" name="Picture 40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94"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8828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03" name="Picture 40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95"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8931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04" name="Picture 40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96"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9033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05" name="Picture 40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97"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9136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06" name="Picture 40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98"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9238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07" name="Picture 40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599"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9340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08" name="Picture 40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00"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9443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09" name="Picture 40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01"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9545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10" name="Picture 4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02"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9648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11" name="Picture 4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03"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9750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12" name="Picture 4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04"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9852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13" name="Picture 4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05"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79955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14" name="Picture 4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06"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00576" behindDoc="0" locked="0" layoutInCell="1" allowOverlap="1">
                  <wp:simplePos x="0" y="0"/>
                  <wp:positionH relativeFrom="column">
                    <wp:posOffset>-9525</wp:posOffset>
                  </wp:positionH>
                  <wp:positionV relativeFrom="paragraph">
                    <wp:posOffset>647700</wp:posOffset>
                  </wp:positionV>
                  <wp:extent cx="628650" cy="209550"/>
                  <wp:effectExtent l="0" t="0" r="635" b="0"/>
                  <wp:wrapNone/>
                  <wp:docPr id="415" name="Picture 4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609600" cy="190500"/>
                            <a:chOff x="352425" y="47234475"/>
                            <a:chExt cx="609600" cy="190500"/>
                          </a:xfrm>
                        </a:grpSpPr>
                        <a:sp>
                          <a:nvSpPr>
                            <a:cNvPr id="56607" name="AutoShape 1" descr="http://us.mg.mail.yahoo.com/ya/download?mid=1_1789_APhXimIAAGf%2BTzzTbw1ffTLffHc&amp;pid=2&amp;fid=Inbox&amp;inline=1"/>
                            <a:cNvSpPr>
                              <a:spLocks noChangeAspect="1" noChangeArrowheads="1"/>
                            </a:cNvSpPr>
                          </a:nvSpPr>
                          <a:spPr bwMode="auto">
                            <a:xfrm>
                              <a:off x="352425" y="47234475"/>
                              <a:ext cx="609600" cy="190500"/>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01600" behindDoc="0" locked="0" layoutInCell="1" allowOverlap="1">
                  <wp:simplePos x="0" y="0"/>
                  <wp:positionH relativeFrom="column">
                    <wp:posOffset>-9525</wp:posOffset>
                  </wp:positionH>
                  <wp:positionV relativeFrom="paragraph">
                    <wp:posOffset>647700</wp:posOffset>
                  </wp:positionV>
                  <wp:extent cx="628650" cy="209550"/>
                  <wp:effectExtent l="0" t="0" r="635" b="0"/>
                  <wp:wrapNone/>
                  <wp:docPr id="416" name="Picture 4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609600" cy="190500"/>
                            <a:chOff x="352425" y="47234475"/>
                            <a:chExt cx="609600" cy="190500"/>
                          </a:xfrm>
                        </a:grpSpPr>
                        <a:sp>
                          <a:nvSpPr>
                            <a:cNvPr id="56608" name="AutoShape 1" descr="http://us.mg.mail.yahoo.com/ya/download?mid=1_1789_APhXimIAAGf%2BTzzTbw1ffTLffHc&amp;pid=2&amp;fid=Inbox&amp;inline=1"/>
                            <a:cNvSpPr>
                              <a:spLocks noChangeAspect="1" noChangeArrowheads="1"/>
                            </a:cNvSpPr>
                          </a:nvSpPr>
                          <a:spPr bwMode="auto">
                            <a:xfrm>
                              <a:off x="352425" y="47234475"/>
                              <a:ext cx="609600" cy="190500"/>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02624" behindDoc="0" locked="0" layoutInCell="1" allowOverlap="1">
                  <wp:simplePos x="0" y="0"/>
                  <wp:positionH relativeFrom="column">
                    <wp:posOffset>-9525</wp:posOffset>
                  </wp:positionH>
                  <wp:positionV relativeFrom="paragraph">
                    <wp:posOffset>647700</wp:posOffset>
                  </wp:positionV>
                  <wp:extent cx="628650" cy="209550"/>
                  <wp:effectExtent l="0" t="0" r="635" b="0"/>
                  <wp:wrapNone/>
                  <wp:docPr id="417" name="Picture 4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609600" cy="190500"/>
                            <a:chOff x="352425" y="47234475"/>
                            <a:chExt cx="609600" cy="190500"/>
                          </a:xfrm>
                        </a:grpSpPr>
                        <a:sp>
                          <a:nvSpPr>
                            <a:cNvPr id="56609" name="AutoShape 1" descr="http://us.mg.mail.yahoo.com/ya/download?mid=1_1789_APhXimIAAGf%2BTzzTbw1ffTLffHc&amp;pid=2&amp;fid=Inbox&amp;inline=1"/>
                            <a:cNvSpPr>
                              <a:spLocks noChangeAspect="1" noChangeArrowheads="1"/>
                            </a:cNvSpPr>
                          </a:nvSpPr>
                          <a:spPr bwMode="auto">
                            <a:xfrm>
                              <a:off x="352425" y="47234475"/>
                              <a:ext cx="609600" cy="190500"/>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0364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18" name="Picture 4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10"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0467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19" name="Picture 4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11"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0569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20" name="Picture 4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12"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0672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21" name="Picture 4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13"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0774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22" name="Picture 4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14"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0876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23" name="Picture 4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15"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0979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24" name="Picture 4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16"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1081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25" name="Picture 4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17"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1184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26" name="Picture 4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18"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1286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27" name="Picture 4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19"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1388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28" name="Picture 4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20"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1491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29" name="Picture 4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21"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1593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30" name="Picture 4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22"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1696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31" name="Picture 4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23"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1798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32" name="Picture 4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24"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1900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33" name="Picture 4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25"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2003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34" name="Picture 4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26"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2105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35" name="Picture 4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27"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2208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36" name="Picture 4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28"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2310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37" name="Picture 4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29"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2412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38" name="Picture 4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30"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2515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39" name="Picture 4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31"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2617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40" name="Picture 4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32"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2720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41" name="Picture 44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33"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2822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42" name="Picture 44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34"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2924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43" name="Picture 44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35"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30272"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44" name="Picture 4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36"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31296"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45" name="Picture 44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37"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32320"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46" name="Picture 44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38"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33344"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47" name="Picture 44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39"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r>
              <w:rPr>
                <w:rFonts w:ascii="Times New Roman" w:hAnsi="Times New Roman"/>
                <w:noProof/>
                <w:color w:val="000000"/>
                <w:sz w:val="24"/>
                <w:szCs w:val="24"/>
                <w:lang w:val="id-ID" w:eastAsia="id-ID"/>
              </w:rPr>
              <w:drawing>
                <wp:anchor distT="0" distB="0" distL="114300" distR="114300" simplePos="0" relativeHeight="251834368" behindDoc="0" locked="0" layoutInCell="1" allowOverlap="1">
                  <wp:simplePos x="0" y="0"/>
                  <wp:positionH relativeFrom="column">
                    <wp:posOffset>-9525</wp:posOffset>
                  </wp:positionH>
                  <wp:positionV relativeFrom="paragraph">
                    <wp:posOffset>647700</wp:posOffset>
                  </wp:positionV>
                  <wp:extent cx="323850" cy="47625"/>
                  <wp:effectExtent l="0" t="0" r="635" b="635"/>
                  <wp:wrapNone/>
                  <wp:docPr id="448" name="Picture 44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52425" y="47234475"/>
                            <a:ext cx="304800" cy="28575"/>
                            <a:chOff x="352425" y="47234475"/>
                            <a:chExt cx="304800" cy="28575"/>
                          </a:xfrm>
                        </a:grpSpPr>
                        <a:sp>
                          <a:nvSpPr>
                            <a:cNvPr id="56640" name="AutoShape 1" descr="http://us.mg.mail.yahoo.com/ya/download?mid=1_1789_APhXimIAAGf%2BTzzTbw1ffTLffHc&amp;pid=2&amp;fid=Inbox&amp;inline=1"/>
                            <a:cNvSpPr>
                              <a:spLocks noChangeAspect="1" noChangeArrowheads="1"/>
                            </a:cNvSpPr>
                          </a:nvSpPr>
                          <a:spPr bwMode="auto">
                            <a:xfrm>
                              <a:off x="352425" y="47234475"/>
                              <a:ext cx="304800" cy="28575"/>
                            </a:xfrm>
                            <a:prstGeom prst="rect">
                              <a:avLst/>
                            </a:prstGeom>
                            <a:noFill/>
                            <a:ln w="9525">
                              <a:noFill/>
                              <a:miter lim="800000"/>
                              <a:headEnd/>
                              <a:tailEnd/>
                            </a:ln>
                          </a:spPr>
                        </a:sp>
                      </lc:lockedCanvas>
                    </a:graphicData>
                  </a:graphic>
                </wp:anchor>
              </w:drawing>
            </w:r>
          </w:p>
          <w:p w:rsidR="00CA6AFB" w:rsidRPr="009D6849" w:rsidRDefault="00CA6AFB" w:rsidP="00E37438">
            <w:pPr>
              <w:rPr>
                <w:rFonts w:ascii="Times New Roman" w:hAnsi="Times New Roman"/>
                <w:color w:val="000000"/>
                <w:sz w:val="24"/>
                <w:szCs w:val="24"/>
                <w:lang w:val="id-ID"/>
              </w:rPr>
            </w:pPr>
            <w:r w:rsidRPr="009D6849">
              <w:rPr>
                <w:rFonts w:ascii="Times New Roman" w:hAnsi="Times New Roman"/>
                <w:color w:val="000000"/>
                <w:sz w:val="24"/>
                <w:szCs w:val="24"/>
              </w:rPr>
              <w:t>Mathematics Misconseptions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Dr Anne Cockburn, Graham Littler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color w:val="000000"/>
                <w:sz w:val="24"/>
                <w:szCs w:val="24"/>
              </w:rPr>
            </w:pPr>
            <w:r w:rsidRPr="009D6849">
              <w:rPr>
                <w:rFonts w:ascii="Times New Roman" w:hAnsi="Times New Roman"/>
                <w:color w:val="000000"/>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color w:val="000000"/>
                <w:sz w:val="24"/>
                <w:szCs w:val="24"/>
              </w:rPr>
            </w:pPr>
            <w:r w:rsidRPr="009D6849">
              <w:rPr>
                <w:rFonts w:ascii="Times New Roman" w:hAnsi="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637.500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637.500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187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 Learning Community in the Primary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Jere Brophy, Janet Alleman, Barbara Knighton,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1.426.500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1.426.500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188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Assessing Learning in the Primary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Sandra Johnson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907.500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907.500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189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Attachment Theory and the Teacher-Student Relationship A Practical Guide for Teachers, Teacher Educators and School Leaders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Philip Riley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190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3443C4" w:rsidRDefault="00CA6AFB" w:rsidP="00E37438">
            <w:pPr>
              <w:rPr>
                <w:rFonts w:ascii="Times New Roman" w:hAnsi="Times New Roman"/>
              </w:rPr>
            </w:pPr>
            <w:r w:rsidRPr="003443C4">
              <w:rPr>
                <w:rFonts w:ascii="Times New Roman" w:hAnsi="Times New Roman"/>
              </w:rPr>
              <w:t>Basic Counselling Skills: A Helper's Manual Third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Nelson-Jones 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191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Beyond Testing (Classic Edition) Towards a Theory of Educational Assessment</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Caroline Gipps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1.146.500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1.146.500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192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Cambridge Preparation for the TOEFL Test Fourth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Jolene Gear and Robert Gear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Cambridge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587.500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587.500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193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A74C70" w:rsidRDefault="00CA6AFB" w:rsidP="00E37438">
            <w:pPr>
              <w:rPr>
                <w:rFonts w:ascii="Times New Roman" w:hAnsi="Times New Roman"/>
              </w:rPr>
            </w:pPr>
            <w:r w:rsidRPr="00A74C70">
              <w:rPr>
                <w:rFonts w:ascii="Times New Roman" w:hAnsi="Times New Roman"/>
              </w:rPr>
              <w:t>Case Study Research: Design and Methods Fourth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Yin 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2009</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1.386.500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1.386.500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194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Changing Schools Alternative Ways to Make a World of Difference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Terry Wrigley, Pat Thomson, Robert Lingard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195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Children, Development and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Kontopodis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Springer</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2.902.500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2.902.500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196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Client Issues in Counselling and Psychotherapy: Person-centred Practice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Tolan J &amp; Wilkins P</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866.500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197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Confronting Marginalisation in Education A Framework for Promoting Inclusion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Kyriaki Messiou</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198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Content Analysis: An Introduction to Its Methodology Third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Krippendorff</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1.386.500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1.386.500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199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Creating Meaningful Inquiry in Inclusive Classrooms Practitioners’ Stories of Research</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Phyllis Jones, Teresa Whitehurst and Jo Egerton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1.026.500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1.026.500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200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61380D" w:rsidRDefault="00CA6AFB" w:rsidP="00E37438">
            <w:pPr>
              <w:rPr>
                <w:rFonts w:ascii="Times New Roman" w:hAnsi="Times New Roman"/>
              </w:rPr>
            </w:pPr>
            <w:r w:rsidRPr="0061380D">
              <w:rPr>
                <w:rFonts w:ascii="Times New Roman" w:hAnsi="Times New Roman"/>
              </w:rPr>
              <w:t>Cultural-Historical Perspectives on Teacher Education and Development Learning Teaching</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6A7339" w:rsidRDefault="00CA6AFB" w:rsidP="00E37438">
            <w:pPr>
              <w:rPr>
                <w:rFonts w:ascii="Times New Roman" w:hAnsi="Times New Roman"/>
              </w:rPr>
            </w:pPr>
            <w:r w:rsidRPr="006A7339">
              <w:rPr>
                <w:rFonts w:ascii="Times New Roman" w:hAnsi="Times New Roman"/>
              </w:rPr>
              <w:t>Viv Ellis, Anne Edwards, Peter Smagorinsky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1.146.500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1.146.500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201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Developing Number Knowledge: Assessment,Teaching and Intervention with 7-11 year olds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Wright R et al</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946.500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946.500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202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Disciplines of Education Their Role in the Future of Education Research</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John Furlong</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1.106.500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1.106.500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203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Doing Discourse Research: An Introduction for Social Scientists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Keller R</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2013</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F10F6D" w:rsidRDefault="00F10F6D" w:rsidP="00E37438">
            <w:pPr>
              <w:jc w:val="center"/>
              <w:rPr>
                <w:rFonts w:ascii="Times New Roman" w:hAnsi="Times New Roman"/>
                <w:sz w:val="24"/>
                <w:szCs w:val="24"/>
                <w:lang w:val="id-ID"/>
              </w:rPr>
            </w:pPr>
          </w:p>
          <w:p w:rsidR="00F10F6D" w:rsidRDefault="00F10F6D" w:rsidP="00E37438">
            <w:pPr>
              <w:jc w:val="center"/>
              <w:rPr>
                <w:rFonts w:ascii="Times New Roman" w:hAnsi="Times New Roman"/>
                <w:sz w:val="24"/>
                <w:szCs w:val="24"/>
                <w:lang w:val="id-ID"/>
              </w:rPr>
            </w:pPr>
          </w:p>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204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Doing Qualitative Research Third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Silverman 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1.186.500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205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Educating for the Knowledge Economy? Critical Perspectives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Hugh Lauder, Michael Young, Harry Daniels, Maria Balarin and John Lowe,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1.186.500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206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Education and Power</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Michael W. Apple,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207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AD5A75" w:rsidRDefault="00CA6AFB" w:rsidP="00E37438">
            <w:pPr>
              <w:rPr>
                <w:rFonts w:ascii="Times New Roman" w:hAnsi="Times New Roman"/>
              </w:rPr>
            </w:pPr>
            <w:r w:rsidRPr="00AD5A75">
              <w:rPr>
                <w:rFonts w:ascii="Times New Roman" w:hAnsi="Times New Roman"/>
              </w:rPr>
              <w:t>Education, Culture and Epistemological Diversity Hardcover</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Ruitenberg</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Springer</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2.902.500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2.902.500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208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Education, Professionalism, and the Quest for Accountability Hitting the Target but Missing the Point</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Jane Green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3.547.500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3.547.500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209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Fabricating Quality in Education  Data and Governance in Europe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Jenny Ozga, Peter Dahler-Larsen, Christina Segerholm, Hannu Simola</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3.387.500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3.387.500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210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2946BE" w:rsidRDefault="00CA6AFB" w:rsidP="00E37438">
            <w:pPr>
              <w:rPr>
                <w:rFonts w:ascii="Times New Roman" w:hAnsi="Times New Roman"/>
              </w:rPr>
            </w:pPr>
            <w:r w:rsidRPr="002946BE">
              <w:rPr>
                <w:rFonts w:ascii="Times New Roman" w:hAnsi="Times New Roman"/>
              </w:rPr>
              <w:t>Introducing Bruner A Guide for Practitioners and Students inEarly Years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Sandra Smidt</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786.500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211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Introducing Vygotsky</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Sandra Smidt</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2008</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786.500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212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Introduction to Educational Research: A Critical Thinking Approach Second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Newton Suter W</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2.746.500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2.746.500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213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Learning to Liberate Community-Based Solutions to the Crisis in Urban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Vajra Watson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214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Oxford Practice Test for the Toeic Test with Key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Oxford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Terbaru</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Oxford</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467.500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467.500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215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Peer-Group Mentoring for Teacher Development</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Hannu Heikkinen, Paivi Tynjala and Hannu Jokinen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1.186.500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216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Philosophy for Young Children A Practical Guide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Berys Gaut, and Morag Gaut</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786.500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217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Politics and the Primary Teacher</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Peter Cunningham</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906.500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906.500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218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Preoaration Course for the TOEFL Test IBT</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Longman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2007</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Longmen</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412.500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412.500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219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Professional Capital Transforming Teaching in Every School</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Andy Hargreaves, Michael Fullan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786.500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786.500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220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Professional Responsibility New Horizons of Praxis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Ciaran Sugrue, Tone Solbrekke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221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D63BB1" w:rsidRDefault="00CA6AFB" w:rsidP="00E37438">
            <w:pPr>
              <w:rPr>
                <w:rFonts w:ascii="Times New Roman" w:hAnsi="Times New Roman"/>
                <w:sz w:val="20"/>
                <w:szCs w:val="20"/>
              </w:rPr>
            </w:pPr>
            <w:r w:rsidRPr="00D63BB1">
              <w:rPr>
                <w:rFonts w:ascii="Times New Roman" w:hAnsi="Times New Roman"/>
                <w:sz w:val="20"/>
                <w:szCs w:val="20"/>
              </w:rPr>
              <w:t xml:space="preserve">Profound Improvement  Building Capacity for a Learning Community 2nd Edition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4A66EF" w:rsidRDefault="00CA6AFB" w:rsidP="00E37438">
            <w:pPr>
              <w:rPr>
                <w:rFonts w:ascii="Times New Roman" w:hAnsi="Times New Roman"/>
              </w:rPr>
            </w:pPr>
            <w:r w:rsidRPr="004A66EF">
              <w:rPr>
                <w:rFonts w:ascii="Times New Roman" w:hAnsi="Times New Roman"/>
              </w:rPr>
              <w:t>Coral Mitchell, Larry Sackney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222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Reinventing Schools, Reforming Teaching From Political Visions to Classroom Reality</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John Bangs, John MacBeath, Maurice Galton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1.106.500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1.106.500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223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Shaping Education Policy Power and Process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Douglas E. Mitchell, Robert L. Crowson, Dorothy Shipps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1.266.500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1.266.500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6938E8" w:rsidRDefault="006938E8" w:rsidP="00E37438">
            <w:pPr>
              <w:jc w:val="center"/>
              <w:rPr>
                <w:rFonts w:ascii="Times New Roman" w:hAnsi="Times New Roman"/>
                <w:sz w:val="24"/>
                <w:szCs w:val="24"/>
                <w:lang w:val="id-ID"/>
              </w:rPr>
            </w:pPr>
          </w:p>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224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Social Research: A Practical Introduction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Curtis B &amp; Curtis C</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1.106.500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1.106.500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225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Teacher Education Around the World Changing Policies and Practices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Linda Darling-Hammond, Ann Lieberman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1.026.500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1.026.500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226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Teaching and Learning through Reflective Practice, 2nd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Tony Ghaye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227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Teaching as a Design Science Building Pedagogical Patterns for Learning and Technology</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Diana Laurillard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906.500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906.500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228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The Literate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Prue Goodwin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946.500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946.500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229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The Marketisation of Higher Education and the Student as Consumer</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Mike Molesworth, Richard Scullion and Elizabeth Nixon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1.106.500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1.106.500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230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xml:space="preserve">The New Political Economy of Urban Neoliberalism, Race, and the Right to the CityEducation </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Pauline Lipman,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946.500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946.500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231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The Primary Science and Technology Encyclopedia</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Christopher Collier, Dan Davies, Alan Howe, and</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232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The Really Useful Physical Education Book: Learning and Teaching Across the 7–14 Age Range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Gary Stidder and Sid Hayes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233</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The Routledge Companion to Education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James Arthur, Andrew Peterson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1.026.500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1.026.500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234</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The SAGE Handbook of Qualitative Research Fourth Edition</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Denzin N &amp; Lincoln Y</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3.787.500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3.787.500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235</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The Teacher’s Reflective Practice Handbook Becoming an Extended Professional through Capturing Evidence-Informed Practice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Paula Zwozdiak-Myers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866.500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866.500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236</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Thinking Through Quality Questioning: Deepening Student Engagement</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Walsh J &amp; Sattes B</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666.500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666.500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lastRenderedPageBreak/>
              <w:t>237</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Towards Excellence in Early Years Education Exploring Narratives of Experience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Kathleen Goouch</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1.026.500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1.026.500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238</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Understanding Young Children’s Learning through Play Building Playful Pedagogies</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Pat Broadhead and Andy Burt,</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1.026.500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1.026.500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239</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Using Narrative in Research</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Bold C</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946.500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946.500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240</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Using Psychology in the Classroom</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Stephen James</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2012</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Sage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574.500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574.500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241</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Visible Learning for Teachers Maximizing Impact on Learning</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John Hattie</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2011</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986.500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986.500 </w:t>
            </w:r>
          </w:p>
        </w:tc>
      </w:tr>
      <w:tr w:rsidR="00CA6AFB" w:rsidRPr="009D6849" w:rsidTr="00E37438">
        <w:trPr>
          <w:trHeight w:val="70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242</w:t>
            </w:r>
          </w:p>
        </w:tc>
        <w:tc>
          <w:tcPr>
            <w:tcW w:w="3004"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What Expert Teachers Do Enhancing Professional Knowledge for Classroom Practice</w:t>
            </w:r>
          </w:p>
        </w:tc>
        <w:tc>
          <w:tcPr>
            <w:tcW w:w="1559"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John Loughran</w:t>
            </w:r>
          </w:p>
        </w:tc>
        <w:tc>
          <w:tcPr>
            <w:tcW w:w="1134"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2010</w:t>
            </w:r>
          </w:p>
        </w:tc>
        <w:tc>
          <w:tcPr>
            <w:tcW w:w="1560" w:type="dxa"/>
            <w:gridSpan w:val="3"/>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Routledge</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rPr>
            </w:pPr>
            <w:r w:rsidRPr="009D6849">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rPr>
              <w:t xml:space="preserve"> 1.066.500 </w:t>
            </w: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color w:val="000000"/>
                <w:sz w:val="24"/>
                <w:szCs w:val="24"/>
              </w:rPr>
            </w:pPr>
            <w:r w:rsidRPr="009D6849">
              <w:rPr>
                <w:rFonts w:ascii="Times New Roman" w:hAnsi="Times New Roman"/>
                <w:color w:val="000000"/>
                <w:sz w:val="24"/>
                <w:szCs w:val="24"/>
              </w:rPr>
              <w:t xml:space="preserve">       1.066.500 </w:t>
            </w:r>
          </w:p>
        </w:tc>
      </w:tr>
      <w:tr w:rsidR="00CA6AFB" w:rsidRPr="009D6849" w:rsidTr="00E37438">
        <w:trPr>
          <w:trHeight w:val="332"/>
        </w:trPr>
        <w:tc>
          <w:tcPr>
            <w:tcW w:w="756" w:type="dxa"/>
            <w:gridSpan w:val="2"/>
            <w:tcBorders>
              <w:top w:val="nil"/>
              <w:left w:val="single" w:sz="4" w:space="0" w:color="auto"/>
              <w:bottom w:val="single" w:sz="4" w:space="0" w:color="auto"/>
              <w:right w:val="single" w:sz="4" w:space="0" w:color="auto"/>
            </w:tcBorders>
            <w:shd w:val="clear" w:color="auto" w:fill="auto"/>
            <w:vAlign w:val="center"/>
            <w:hideMark/>
          </w:tcPr>
          <w:p w:rsidR="00CA6AFB" w:rsidRPr="009D6849" w:rsidRDefault="00CA6AFB" w:rsidP="00E37438">
            <w:pPr>
              <w:rPr>
                <w:rFonts w:ascii="Times New Roman" w:hAnsi="Times New Roman"/>
                <w:sz w:val="24"/>
                <w:szCs w:val="24"/>
              </w:rPr>
            </w:pPr>
            <w:r w:rsidRPr="009D6849">
              <w:rPr>
                <w:rFonts w:ascii="Times New Roman" w:hAnsi="Times New Roman"/>
                <w:sz w:val="24"/>
                <w:szCs w:val="24"/>
              </w:rPr>
              <w:t> </w:t>
            </w:r>
          </w:p>
        </w:tc>
        <w:tc>
          <w:tcPr>
            <w:tcW w:w="7257" w:type="dxa"/>
            <w:gridSpan w:val="9"/>
            <w:tcBorders>
              <w:top w:val="single" w:sz="4" w:space="0" w:color="auto"/>
              <w:left w:val="nil"/>
              <w:bottom w:val="single" w:sz="4" w:space="0" w:color="auto"/>
              <w:right w:val="single" w:sz="4" w:space="0" w:color="auto"/>
            </w:tcBorders>
            <w:shd w:val="clear" w:color="auto" w:fill="auto"/>
            <w:vAlign w:val="center"/>
            <w:hideMark/>
          </w:tcPr>
          <w:p w:rsidR="00CA6AFB" w:rsidRPr="009D6849" w:rsidRDefault="00CA6AFB" w:rsidP="00FE7AA9">
            <w:pPr>
              <w:jc w:val="center"/>
              <w:rPr>
                <w:rFonts w:ascii="Times New Roman" w:hAnsi="Times New Roman"/>
                <w:sz w:val="24"/>
                <w:szCs w:val="24"/>
              </w:rPr>
            </w:pPr>
            <w:r w:rsidRPr="009D6849">
              <w:rPr>
                <w:rFonts w:ascii="Times New Roman" w:hAnsi="Times New Roman"/>
                <w:sz w:val="24"/>
                <w:szCs w:val="24"/>
              </w:rPr>
              <w:t>Jumlah</w:t>
            </w:r>
          </w:p>
        </w:tc>
        <w:tc>
          <w:tcPr>
            <w:tcW w:w="1417" w:type="dxa"/>
            <w:gridSpan w:val="2"/>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center"/>
              <w:rPr>
                <w:rFonts w:ascii="Times New Roman" w:hAnsi="Times New Roman"/>
                <w:sz w:val="24"/>
                <w:szCs w:val="24"/>
                <w:lang w:val="id-ID"/>
              </w:rPr>
            </w:pPr>
            <w:r w:rsidRPr="009D6849">
              <w:rPr>
                <w:rFonts w:ascii="Times New Roman" w:hAnsi="Times New Roman"/>
                <w:sz w:val="24"/>
                <w:szCs w:val="24"/>
                <w:lang w:val="id-ID"/>
              </w:rPr>
              <w:t>372</w:t>
            </w:r>
          </w:p>
        </w:tc>
        <w:tc>
          <w:tcPr>
            <w:tcW w:w="2126"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lang w:val="id-ID"/>
              </w:rPr>
            </w:pPr>
          </w:p>
        </w:tc>
        <w:tc>
          <w:tcPr>
            <w:tcW w:w="1560" w:type="dxa"/>
            <w:tcBorders>
              <w:top w:val="nil"/>
              <w:left w:val="nil"/>
              <w:bottom w:val="single" w:sz="4" w:space="0" w:color="auto"/>
              <w:right w:val="single" w:sz="4" w:space="0" w:color="auto"/>
            </w:tcBorders>
            <w:shd w:val="clear" w:color="auto" w:fill="auto"/>
            <w:vAlign w:val="center"/>
            <w:hideMark/>
          </w:tcPr>
          <w:p w:rsidR="00CA6AFB" w:rsidRPr="009D6849" w:rsidRDefault="00CA6AFB" w:rsidP="00E37438">
            <w:pPr>
              <w:jc w:val="right"/>
              <w:rPr>
                <w:rFonts w:ascii="Times New Roman" w:hAnsi="Times New Roman"/>
                <w:sz w:val="24"/>
                <w:szCs w:val="24"/>
              </w:rPr>
            </w:pPr>
            <w:r w:rsidRPr="009D6849">
              <w:rPr>
                <w:rFonts w:ascii="Times New Roman" w:hAnsi="Times New Roman"/>
                <w:sz w:val="24"/>
                <w:szCs w:val="24"/>
                <w:lang w:val="id-ID"/>
              </w:rPr>
              <w:t>310</w:t>
            </w:r>
            <w:r w:rsidR="00C41BBB">
              <w:rPr>
                <w:rFonts w:ascii="Times New Roman" w:hAnsi="Times New Roman"/>
                <w:sz w:val="24"/>
                <w:szCs w:val="24"/>
                <w:lang w:val="id-ID"/>
              </w:rPr>
              <w:t>.</w:t>
            </w:r>
            <w:r w:rsidRPr="009D6849">
              <w:rPr>
                <w:rFonts w:ascii="Times New Roman" w:hAnsi="Times New Roman"/>
                <w:sz w:val="24"/>
                <w:szCs w:val="24"/>
                <w:lang w:val="id-ID"/>
              </w:rPr>
              <w:t>66</w:t>
            </w:r>
            <w:r w:rsidR="00C41BBB">
              <w:rPr>
                <w:rFonts w:ascii="Times New Roman" w:hAnsi="Times New Roman"/>
                <w:sz w:val="24"/>
                <w:szCs w:val="24"/>
              </w:rPr>
              <w:t>5</w:t>
            </w:r>
            <w:r w:rsidR="00C41BBB">
              <w:rPr>
                <w:rFonts w:ascii="Times New Roman" w:hAnsi="Times New Roman"/>
                <w:sz w:val="24"/>
                <w:szCs w:val="24"/>
                <w:lang w:val="id-ID"/>
              </w:rPr>
              <w:t>.</w:t>
            </w:r>
            <w:r w:rsidRPr="009D6849">
              <w:rPr>
                <w:rFonts w:ascii="Times New Roman" w:hAnsi="Times New Roman"/>
                <w:sz w:val="24"/>
                <w:szCs w:val="24"/>
                <w:lang w:val="id-ID"/>
              </w:rPr>
              <w:t>8</w:t>
            </w:r>
            <w:r w:rsidRPr="009D6849">
              <w:rPr>
                <w:rFonts w:ascii="Times New Roman" w:hAnsi="Times New Roman"/>
                <w:sz w:val="24"/>
                <w:szCs w:val="24"/>
              </w:rPr>
              <w:t>00</w:t>
            </w:r>
          </w:p>
        </w:tc>
      </w:tr>
      <w:tr w:rsidR="00CA6AFB" w:rsidRPr="009D6849" w:rsidTr="00E37438">
        <w:trPr>
          <w:trHeight w:val="240"/>
        </w:trPr>
        <w:tc>
          <w:tcPr>
            <w:tcW w:w="421" w:type="dxa"/>
            <w:tcBorders>
              <w:top w:val="nil"/>
              <w:left w:val="nil"/>
              <w:bottom w:val="nil"/>
              <w:right w:val="nil"/>
            </w:tcBorders>
            <w:shd w:val="clear" w:color="auto" w:fill="auto"/>
            <w:vAlign w:val="center"/>
            <w:hideMark/>
          </w:tcPr>
          <w:p w:rsidR="00CA6AFB" w:rsidRPr="009D6849" w:rsidRDefault="00CA6AFB" w:rsidP="00E37438">
            <w:pPr>
              <w:rPr>
                <w:rFonts w:ascii="Times New Roman" w:hAnsi="Times New Roman"/>
                <w:sz w:val="18"/>
                <w:szCs w:val="18"/>
              </w:rPr>
            </w:pPr>
          </w:p>
        </w:tc>
        <w:tc>
          <w:tcPr>
            <w:tcW w:w="3035" w:type="dxa"/>
            <w:gridSpan w:val="2"/>
            <w:tcBorders>
              <w:top w:val="nil"/>
              <w:left w:val="nil"/>
              <w:bottom w:val="nil"/>
              <w:right w:val="nil"/>
            </w:tcBorders>
            <w:shd w:val="clear" w:color="auto" w:fill="auto"/>
            <w:vAlign w:val="center"/>
            <w:hideMark/>
          </w:tcPr>
          <w:p w:rsidR="00CA6AFB" w:rsidRPr="009D6849" w:rsidRDefault="00CA6AFB" w:rsidP="00E37438">
            <w:pPr>
              <w:rPr>
                <w:rFonts w:ascii="Times New Roman" w:hAnsi="Times New Roman"/>
                <w:sz w:val="18"/>
                <w:szCs w:val="18"/>
              </w:rPr>
            </w:pPr>
          </w:p>
        </w:tc>
        <w:tc>
          <w:tcPr>
            <w:tcW w:w="935" w:type="dxa"/>
            <w:gridSpan w:val="2"/>
            <w:tcBorders>
              <w:top w:val="nil"/>
              <w:left w:val="nil"/>
              <w:bottom w:val="nil"/>
              <w:right w:val="nil"/>
            </w:tcBorders>
            <w:shd w:val="clear" w:color="auto" w:fill="auto"/>
            <w:vAlign w:val="center"/>
            <w:hideMark/>
          </w:tcPr>
          <w:p w:rsidR="00CA6AFB" w:rsidRPr="009D6849" w:rsidRDefault="00CA6AFB" w:rsidP="00E37438">
            <w:pPr>
              <w:rPr>
                <w:rFonts w:ascii="Times New Roman" w:hAnsi="Times New Roman"/>
                <w:sz w:val="18"/>
                <w:szCs w:val="18"/>
              </w:rPr>
            </w:pPr>
          </w:p>
        </w:tc>
        <w:tc>
          <w:tcPr>
            <w:tcW w:w="786" w:type="dxa"/>
            <w:tcBorders>
              <w:top w:val="nil"/>
              <w:left w:val="nil"/>
              <w:bottom w:val="nil"/>
              <w:right w:val="nil"/>
            </w:tcBorders>
            <w:shd w:val="clear" w:color="auto" w:fill="auto"/>
            <w:vAlign w:val="center"/>
            <w:hideMark/>
          </w:tcPr>
          <w:p w:rsidR="00CA6AFB" w:rsidRPr="009D6849" w:rsidRDefault="00CA6AFB" w:rsidP="00E37438">
            <w:pPr>
              <w:jc w:val="center"/>
              <w:rPr>
                <w:rFonts w:ascii="Times New Roman" w:hAnsi="Times New Roman"/>
                <w:sz w:val="18"/>
                <w:szCs w:val="18"/>
              </w:rPr>
            </w:pPr>
          </w:p>
        </w:tc>
        <w:tc>
          <w:tcPr>
            <w:tcW w:w="1426" w:type="dxa"/>
            <w:gridSpan w:val="3"/>
            <w:tcBorders>
              <w:top w:val="nil"/>
              <w:left w:val="nil"/>
              <w:bottom w:val="nil"/>
              <w:right w:val="nil"/>
            </w:tcBorders>
            <w:shd w:val="clear" w:color="auto" w:fill="auto"/>
            <w:vAlign w:val="center"/>
            <w:hideMark/>
          </w:tcPr>
          <w:p w:rsidR="00CA6AFB" w:rsidRPr="009D6849" w:rsidRDefault="00CA6AFB" w:rsidP="00E37438">
            <w:pPr>
              <w:rPr>
                <w:rFonts w:ascii="Times New Roman" w:hAnsi="Times New Roman"/>
                <w:sz w:val="18"/>
                <w:szCs w:val="18"/>
              </w:rPr>
            </w:pPr>
          </w:p>
        </w:tc>
        <w:tc>
          <w:tcPr>
            <w:tcW w:w="817" w:type="dxa"/>
            <w:tcBorders>
              <w:top w:val="nil"/>
              <w:left w:val="nil"/>
              <w:bottom w:val="nil"/>
              <w:right w:val="nil"/>
            </w:tcBorders>
            <w:shd w:val="clear" w:color="auto" w:fill="auto"/>
            <w:vAlign w:val="center"/>
            <w:hideMark/>
          </w:tcPr>
          <w:p w:rsidR="00CA6AFB" w:rsidRPr="009D6849" w:rsidRDefault="00CA6AFB" w:rsidP="00E37438">
            <w:pPr>
              <w:jc w:val="right"/>
              <w:rPr>
                <w:rFonts w:ascii="Times New Roman" w:hAnsi="Times New Roman"/>
                <w:sz w:val="18"/>
                <w:szCs w:val="18"/>
              </w:rPr>
            </w:pPr>
          </w:p>
        </w:tc>
        <w:tc>
          <w:tcPr>
            <w:tcW w:w="1088" w:type="dxa"/>
            <w:gridSpan w:val="2"/>
            <w:tcBorders>
              <w:top w:val="nil"/>
              <w:left w:val="nil"/>
              <w:bottom w:val="nil"/>
              <w:right w:val="nil"/>
            </w:tcBorders>
            <w:shd w:val="clear" w:color="auto" w:fill="auto"/>
            <w:vAlign w:val="center"/>
            <w:hideMark/>
          </w:tcPr>
          <w:p w:rsidR="00CA6AFB" w:rsidRPr="009D6849" w:rsidRDefault="00CA6AFB" w:rsidP="00E37438">
            <w:pPr>
              <w:rPr>
                <w:rFonts w:ascii="Times New Roman" w:hAnsi="Times New Roman"/>
                <w:sz w:val="18"/>
                <w:szCs w:val="18"/>
              </w:rPr>
            </w:pPr>
          </w:p>
        </w:tc>
        <w:tc>
          <w:tcPr>
            <w:tcW w:w="4608" w:type="dxa"/>
            <w:gridSpan w:val="3"/>
            <w:tcBorders>
              <w:top w:val="nil"/>
              <w:left w:val="nil"/>
              <w:bottom w:val="nil"/>
            </w:tcBorders>
            <w:shd w:val="clear" w:color="auto" w:fill="auto"/>
            <w:vAlign w:val="center"/>
            <w:hideMark/>
          </w:tcPr>
          <w:p w:rsidR="00CA6AFB" w:rsidRPr="009D6849" w:rsidRDefault="00CA6AFB" w:rsidP="00E37438">
            <w:pPr>
              <w:rPr>
                <w:rFonts w:ascii="Times New Roman" w:hAnsi="Times New Roman"/>
                <w:sz w:val="18"/>
                <w:szCs w:val="18"/>
              </w:rPr>
            </w:pPr>
          </w:p>
        </w:tc>
      </w:tr>
    </w:tbl>
    <w:p w:rsidR="00CA6AFB" w:rsidRPr="00CA6AFB" w:rsidRDefault="00CA6AFB" w:rsidP="00CA6AFB">
      <w:pPr>
        <w:spacing w:after="0" w:line="360" w:lineRule="auto"/>
        <w:jc w:val="center"/>
        <w:rPr>
          <w:rFonts w:ascii="Times New Roman" w:hAnsi="Times New Roman"/>
          <w:sz w:val="24"/>
          <w:szCs w:val="24"/>
          <w:lang w:val="id-ID"/>
        </w:rPr>
      </w:pPr>
    </w:p>
    <w:sectPr w:rsidR="00CA6AFB" w:rsidRPr="00CA6AFB" w:rsidSect="001D787F">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6D" w:rsidRDefault="00D60E6D" w:rsidP="00B06FF4">
      <w:pPr>
        <w:spacing w:after="0" w:line="240" w:lineRule="auto"/>
      </w:pPr>
      <w:r>
        <w:separator/>
      </w:r>
    </w:p>
  </w:endnote>
  <w:endnote w:type="continuationSeparator" w:id="0">
    <w:p w:rsidR="00D60E6D" w:rsidRDefault="00D60E6D" w:rsidP="00B06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38" w:rsidRDefault="00675FE6" w:rsidP="00293EEE">
    <w:pPr>
      <w:pStyle w:val="Footer"/>
      <w:framePr w:wrap="around" w:vAnchor="text" w:hAnchor="margin" w:xAlign="right" w:y="1"/>
      <w:rPr>
        <w:rStyle w:val="PageNumber"/>
      </w:rPr>
    </w:pPr>
    <w:r>
      <w:rPr>
        <w:rStyle w:val="PageNumber"/>
      </w:rPr>
      <w:fldChar w:fldCharType="begin"/>
    </w:r>
    <w:r w:rsidR="00E37438">
      <w:rPr>
        <w:rStyle w:val="PageNumber"/>
      </w:rPr>
      <w:instrText xml:space="preserve">PAGE  </w:instrText>
    </w:r>
    <w:r>
      <w:rPr>
        <w:rStyle w:val="PageNumber"/>
      </w:rPr>
      <w:fldChar w:fldCharType="separate"/>
    </w:r>
    <w:r w:rsidR="00E37438">
      <w:rPr>
        <w:rStyle w:val="PageNumber"/>
        <w:noProof/>
      </w:rPr>
      <w:t>1</w:t>
    </w:r>
    <w:r>
      <w:rPr>
        <w:rStyle w:val="PageNumber"/>
      </w:rPr>
      <w:fldChar w:fldCharType="end"/>
    </w:r>
  </w:p>
  <w:p w:rsidR="00E37438" w:rsidRDefault="00E37438" w:rsidP="00293E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438" w:rsidRDefault="00675FE6">
    <w:pPr>
      <w:pStyle w:val="Footer"/>
      <w:jc w:val="right"/>
    </w:pPr>
    <w:fldSimple w:instr=" PAGE   \* MERGEFORMAT ">
      <w:r w:rsidR="00A761F9">
        <w:rPr>
          <w:noProof/>
        </w:rPr>
        <w:t>192</w:t>
      </w:r>
    </w:fldSimple>
  </w:p>
  <w:p w:rsidR="00E37438" w:rsidRDefault="00E37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6D" w:rsidRDefault="00D60E6D" w:rsidP="00B06FF4">
      <w:pPr>
        <w:spacing w:after="0" w:line="240" w:lineRule="auto"/>
      </w:pPr>
      <w:r>
        <w:separator/>
      </w:r>
    </w:p>
  </w:footnote>
  <w:footnote w:type="continuationSeparator" w:id="0">
    <w:p w:rsidR="00D60E6D" w:rsidRDefault="00D60E6D" w:rsidP="00B06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41BF"/>
    <w:multiLevelType w:val="hybridMultilevel"/>
    <w:tmpl w:val="2EEA1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B977D1"/>
    <w:multiLevelType w:val="hybridMultilevel"/>
    <w:tmpl w:val="42E6E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4211FC"/>
    <w:multiLevelType w:val="hybridMultilevel"/>
    <w:tmpl w:val="E8EC3F4C"/>
    <w:lvl w:ilvl="0" w:tplc="B1BAD2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816FDA"/>
    <w:multiLevelType w:val="hybridMultilevel"/>
    <w:tmpl w:val="1342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534EF"/>
    <w:multiLevelType w:val="hybridMultilevel"/>
    <w:tmpl w:val="F230B4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946E28"/>
    <w:multiLevelType w:val="hybridMultilevel"/>
    <w:tmpl w:val="2EEA1C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3B07C0"/>
    <w:multiLevelType w:val="hybridMultilevel"/>
    <w:tmpl w:val="DB8AE32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669F3"/>
    <w:multiLevelType w:val="hybridMultilevel"/>
    <w:tmpl w:val="F0E2AF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403833"/>
    <w:multiLevelType w:val="hybridMultilevel"/>
    <w:tmpl w:val="F6F00F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AB40321"/>
    <w:multiLevelType w:val="hybridMultilevel"/>
    <w:tmpl w:val="AA90FDDC"/>
    <w:lvl w:ilvl="0" w:tplc="514AF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22892"/>
    <w:multiLevelType w:val="hybridMultilevel"/>
    <w:tmpl w:val="2FFE76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4F1453"/>
    <w:multiLevelType w:val="hybridMultilevel"/>
    <w:tmpl w:val="5AC0D2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4C10D1"/>
    <w:multiLevelType w:val="hybridMultilevel"/>
    <w:tmpl w:val="C7860BFA"/>
    <w:lvl w:ilvl="0" w:tplc="7C068B4E">
      <w:start w:val="22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5A94806"/>
    <w:multiLevelType w:val="hybridMultilevel"/>
    <w:tmpl w:val="1342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32A8A"/>
    <w:multiLevelType w:val="hybridMultilevel"/>
    <w:tmpl w:val="C07A96BA"/>
    <w:lvl w:ilvl="0" w:tplc="E4507EEA">
      <w:start w:val="1"/>
      <w:numFmt w:val="lowerLetter"/>
      <w:lvlText w:val="%1."/>
      <w:lvlJc w:val="left"/>
      <w:pPr>
        <w:ind w:left="1440" w:hanging="360"/>
      </w:pPr>
      <w:rPr>
        <w:rFonts w:ascii="Times New Roman" w:eastAsia="Calibri" w:hAnsi="Times New Roman" w:cs="Times New Roman"/>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3E6791"/>
    <w:multiLevelType w:val="hybridMultilevel"/>
    <w:tmpl w:val="604007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641566"/>
    <w:multiLevelType w:val="hybridMultilevel"/>
    <w:tmpl w:val="B2AA9990"/>
    <w:lvl w:ilvl="0" w:tplc="D4C64C36">
      <w:start w:val="1"/>
      <w:numFmt w:val="lowerLetter"/>
      <w:lvlText w:val="%1."/>
      <w:lvlJc w:val="left"/>
      <w:pPr>
        <w:tabs>
          <w:tab w:val="num" w:pos="720"/>
        </w:tabs>
        <w:ind w:left="720" w:hanging="360"/>
      </w:pPr>
      <w:rPr>
        <w:rFonts w:ascii="Times New Roman" w:eastAsia="Calibri" w:hAnsi="Times New Roman" w:cs="Times New Roman"/>
      </w:rPr>
    </w:lvl>
    <w:lvl w:ilvl="1" w:tplc="04090005"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A62701"/>
    <w:multiLevelType w:val="hybridMultilevel"/>
    <w:tmpl w:val="AEC64F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AD74C78"/>
    <w:multiLevelType w:val="hybridMultilevel"/>
    <w:tmpl w:val="1342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C502FD"/>
    <w:multiLevelType w:val="hybridMultilevel"/>
    <w:tmpl w:val="94F29314"/>
    <w:lvl w:ilvl="0" w:tplc="2800D0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F536442"/>
    <w:multiLevelType w:val="hybridMultilevel"/>
    <w:tmpl w:val="5BAC44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6533EB"/>
    <w:multiLevelType w:val="hybridMultilevel"/>
    <w:tmpl w:val="7C00B3C6"/>
    <w:lvl w:ilvl="0" w:tplc="AC5251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6F36981"/>
    <w:multiLevelType w:val="hybridMultilevel"/>
    <w:tmpl w:val="ECA61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B0932DB"/>
    <w:multiLevelType w:val="hybridMultilevel"/>
    <w:tmpl w:val="11B24510"/>
    <w:lvl w:ilvl="0" w:tplc="DCA0931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F41363"/>
    <w:multiLevelType w:val="hybridMultilevel"/>
    <w:tmpl w:val="7BAE44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A0448B"/>
    <w:multiLevelType w:val="hybridMultilevel"/>
    <w:tmpl w:val="CDE45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635AF"/>
    <w:multiLevelType w:val="hybridMultilevel"/>
    <w:tmpl w:val="065C35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31C32"/>
    <w:multiLevelType w:val="hybridMultilevel"/>
    <w:tmpl w:val="B2AA9990"/>
    <w:lvl w:ilvl="0" w:tplc="D4C64C36">
      <w:start w:val="1"/>
      <w:numFmt w:val="lowerLetter"/>
      <w:lvlText w:val="%1."/>
      <w:lvlJc w:val="left"/>
      <w:pPr>
        <w:tabs>
          <w:tab w:val="num" w:pos="720"/>
        </w:tabs>
        <w:ind w:left="720" w:hanging="360"/>
      </w:pPr>
      <w:rPr>
        <w:rFonts w:ascii="Times New Roman" w:eastAsia="Calibri" w:hAnsi="Times New Roman" w:cs="Times New Roman"/>
      </w:rPr>
    </w:lvl>
    <w:lvl w:ilvl="1" w:tplc="04090005"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D81480E"/>
    <w:multiLevelType w:val="hybridMultilevel"/>
    <w:tmpl w:val="D3FCF9B0"/>
    <w:lvl w:ilvl="0" w:tplc="DD3CF9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F097493"/>
    <w:multiLevelType w:val="hybridMultilevel"/>
    <w:tmpl w:val="BD6096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323BF0"/>
    <w:multiLevelType w:val="hybridMultilevel"/>
    <w:tmpl w:val="80269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2570AB"/>
    <w:multiLevelType w:val="hybridMultilevel"/>
    <w:tmpl w:val="5B86C01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AB6593C"/>
    <w:multiLevelType w:val="hybridMultilevel"/>
    <w:tmpl w:val="AFF61A88"/>
    <w:lvl w:ilvl="0" w:tplc="4AF638E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4F69DE"/>
    <w:multiLevelType w:val="hybridMultilevel"/>
    <w:tmpl w:val="47EC8F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BD746A6"/>
    <w:multiLevelType w:val="hybridMultilevel"/>
    <w:tmpl w:val="0CCE8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586182"/>
    <w:multiLevelType w:val="hybridMultilevel"/>
    <w:tmpl w:val="1342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92E96"/>
    <w:multiLevelType w:val="hybridMultilevel"/>
    <w:tmpl w:val="4B3E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36"/>
  </w:num>
  <w:num w:numId="4">
    <w:abstractNumId w:val="10"/>
  </w:num>
  <w:num w:numId="5">
    <w:abstractNumId w:val="2"/>
  </w:num>
  <w:num w:numId="6">
    <w:abstractNumId w:val="21"/>
  </w:num>
  <w:num w:numId="7">
    <w:abstractNumId w:val="16"/>
  </w:num>
  <w:num w:numId="8">
    <w:abstractNumId w:val="33"/>
  </w:num>
  <w:num w:numId="9">
    <w:abstractNumId w:val="34"/>
  </w:num>
  <w:num w:numId="10">
    <w:abstractNumId w:val="11"/>
  </w:num>
  <w:num w:numId="11">
    <w:abstractNumId w:val="24"/>
  </w:num>
  <w:num w:numId="12">
    <w:abstractNumId w:val="29"/>
  </w:num>
  <w:num w:numId="13">
    <w:abstractNumId w:val="23"/>
  </w:num>
  <w:num w:numId="14">
    <w:abstractNumId w:val="8"/>
  </w:num>
  <w:num w:numId="15">
    <w:abstractNumId w:val="17"/>
  </w:num>
  <w:num w:numId="16">
    <w:abstractNumId w:val="22"/>
  </w:num>
  <w:num w:numId="17">
    <w:abstractNumId w:val="30"/>
  </w:num>
  <w:num w:numId="18">
    <w:abstractNumId w:val="1"/>
  </w:num>
  <w:num w:numId="19">
    <w:abstractNumId w:val="28"/>
  </w:num>
  <w:num w:numId="20">
    <w:abstractNumId w:val="7"/>
  </w:num>
  <w:num w:numId="21">
    <w:abstractNumId w:val="31"/>
  </w:num>
  <w:num w:numId="22">
    <w:abstractNumId w:val="26"/>
  </w:num>
  <w:num w:numId="23">
    <w:abstractNumId w:val="4"/>
  </w:num>
  <w:num w:numId="24">
    <w:abstractNumId w:val="6"/>
  </w:num>
  <w:num w:numId="25">
    <w:abstractNumId w:val="13"/>
  </w:num>
  <w:num w:numId="26">
    <w:abstractNumId w:val="32"/>
  </w:num>
  <w:num w:numId="27">
    <w:abstractNumId w:val="9"/>
  </w:num>
  <w:num w:numId="28">
    <w:abstractNumId w:val="25"/>
  </w:num>
  <w:num w:numId="29">
    <w:abstractNumId w:val="15"/>
  </w:num>
  <w:num w:numId="30">
    <w:abstractNumId w:val="19"/>
  </w:num>
  <w:num w:numId="31">
    <w:abstractNumId w:val="3"/>
  </w:num>
  <w:num w:numId="32">
    <w:abstractNumId w:val="0"/>
  </w:num>
  <w:num w:numId="33">
    <w:abstractNumId w:val="5"/>
  </w:num>
  <w:num w:numId="34">
    <w:abstractNumId w:val="18"/>
  </w:num>
  <w:num w:numId="35">
    <w:abstractNumId w:val="20"/>
  </w:num>
  <w:num w:numId="36">
    <w:abstractNumId w:val="12"/>
  </w:num>
  <w:num w:numId="37">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2B1BF2"/>
    <w:rsid w:val="0000018C"/>
    <w:rsid w:val="000005DA"/>
    <w:rsid w:val="0000186D"/>
    <w:rsid w:val="000024DD"/>
    <w:rsid w:val="000029CC"/>
    <w:rsid w:val="00003F29"/>
    <w:rsid w:val="00004AFA"/>
    <w:rsid w:val="00007AF7"/>
    <w:rsid w:val="00010673"/>
    <w:rsid w:val="00010DAE"/>
    <w:rsid w:val="00014C60"/>
    <w:rsid w:val="00016632"/>
    <w:rsid w:val="00016B13"/>
    <w:rsid w:val="00020722"/>
    <w:rsid w:val="00020C54"/>
    <w:rsid w:val="00020F29"/>
    <w:rsid w:val="00021AD0"/>
    <w:rsid w:val="0002231E"/>
    <w:rsid w:val="00027E5E"/>
    <w:rsid w:val="00031C0A"/>
    <w:rsid w:val="00034A9B"/>
    <w:rsid w:val="000408D1"/>
    <w:rsid w:val="00044C66"/>
    <w:rsid w:val="0005212C"/>
    <w:rsid w:val="0006073D"/>
    <w:rsid w:val="0006455E"/>
    <w:rsid w:val="00064D30"/>
    <w:rsid w:val="000656C1"/>
    <w:rsid w:val="0006570B"/>
    <w:rsid w:val="00065EB5"/>
    <w:rsid w:val="00066151"/>
    <w:rsid w:val="00066D23"/>
    <w:rsid w:val="000675E9"/>
    <w:rsid w:val="0007085D"/>
    <w:rsid w:val="00070F65"/>
    <w:rsid w:val="00071A8A"/>
    <w:rsid w:val="00071DE2"/>
    <w:rsid w:val="0007489D"/>
    <w:rsid w:val="000750B8"/>
    <w:rsid w:val="000760FB"/>
    <w:rsid w:val="00076152"/>
    <w:rsid w:val="00076A26"/>
    <w:rsid w:val="00077AA4"/>
    <w:rsid w:val="00080E6C"/>
    <w:rsid w:val="0008170E"/>
    <w:rsid w:val="000827BB"/>
    <w:rsid w:val="000869AA"/>
    <w:rsid w:val="00087324"/>
    <w:rsid w:val="0008737C"/>
    <w:rsid w:val="000918C7"/>
    <w:rsid w:val="00093EB3"/>
    <w:rsid w:val="0009550E"/>
    <w:rsid w:val="00096A02"/>
    <w:rsid w:val="00097D8B"/>
    <w:rsid w:val="000A051B"/>
    <w:rsid w:val="000A081E"/>
    <w:rsid w:val="000A1F90"/>
    <w:rsid w:val="000A2D27"/>
    <w:rsid w:val="000A2DAA"/>
    <w:rsid w:val="000A5893"/>
    <w:rsid w:val="000A6EC0"/>
    <w:rsid w:val="000A7B22"/>
    <w:rsid w:val="000B0871"/>
    <w:rsid w:val="000B1590"/>
    <w:rsid w:val="000B379C"/>
    <w:rsid w:val="000B6A46"/>
    <w:rsid w:val="000B7695"/>
    <w:rsid w:val="000B7DA5"/>
    <w:rsid w:val="000B7E1F"/>
    <w:rsid w:val="000C1B1C"/>
    <w:rsid w:val="000C3402"/>
    <w:rsid w:val="000C7868"/>
    <w:rsid w:val="000D093B"/>
    <w:rsid w:val="000D1D69"/>
    <w:rsid w:val="000D3C83"/>
    <w:rsid w:val="000D4705"/>
    <w:rsid w:val="000D4939"/>
    <w:rsid w:val="000D6648"/>
    <w:rsid w:val="000D6F3D"/>
    <w:rsid w:val="000D7BF7"/>
    <w:rsid w:val="000E0223"/>
    <w:rsid w:val="000E0B17"/>
    <w:rsid w:val="000E50D1"/>
    <w:rsid w:val="000F085F"/>
    <w:rsid w:val="000F0917"/>
    <w:rsid w:val="000F2C78"/>
    <w:rsid w:val="000F44FC"/>
    <w:rsid w:val="000F5656"/>
    <w:rsid w:val="000F6BA4"/>
    <w:rsid w:val="000F7DEA"/>
    <w:rsid w:val="0010042F"/>
    <w:rsid w:val="00100A73"/>
    <w:rsid w:val="00101DEB"/>
    <w:rsid w:val="0010201D"/>
    <w:rsid w:val="0010296E"/>
    <w:rsid w:val="00102ED1"/>
    <w:rsid w:val="001059AB"/>
    <w:rsid w:val="00110339"/>
    <w:rsid w:val="00111E5E"/>
    <w:rsid w:val="00112FBE"/>
    <w:rsid w:val="001316BB"/>
    <w:rsid w:val="00131C84"/>
    <w:rsid w:val="00132771"/>
    <w:rsid w:val="00133387"/>
    <w:rsid w:val="001348C9"/>
    <w:rsid w:val="00134A32"/>
    <w:rsid w:val="001365AF"/>
    <w:rsid w:val="00136E5F"/>
    <w:rsid w:val="001401A4"/>
    <w:rsid w:val="00140D5A"/>
    <w:rsid w:val="001412A3"/>
    <w:rsid w:val="00141827"/>
    <w:rsid w:val="00141C43"/>
    <w:rsid w:val="00145286"/>
    <w:rsid w:val="00145BB3"/>
    <w:rsid w:val="0014619C"/>
    <w:rsid w:val="0015010F"/>
    <w:rsid w:val="00151031"/>
    <w:rsid w:val="00151106"/>
    <w:rsid w:val="00151C54"/>
    <w:rsid w:val="001524B1"/>
    <w:rsid w:val="0015453E"/>
    <w:rsid w:val="00154943"/>
    <w:rsid w:val="00156A6C"/>
    <w:rsid w:val="00156D95"/>
    <w:rsid w:val="001603C8"/>
    <w:rsid w:val="00161E42"/>
    <w:rsid w:val="0016210C"/>
    <w:rsid w:val="00162454"/>
    <w:rsid w:val="0016289E"/>
    <w:rsid w:val="00162C6E"/>
    <w:rsid w:val="001639F8"/>
    <w:rsid w:val="001643EF"/>
    <w:rsid w:val="00165E1A"/>
    <w:rsid w:val="00167E29"/>
    <w:rsid w:val="00172976"/>
    <w:rsid w:val="00174435"/>
    <w:rsid w:val="001754CC"/>
    <w:rsid w:val="0017554C"/>
    <w:rsid w:val="00175B20"/>
    <w:rsid w:val="00175F04"/>
    <w:rsid w:val="001779D0"/>
    <w:rsid w:val="00177CC3"/>
    <w:rsid w:val="00181D8D"/>
    <w:rsid w:val="00182188"/>
    <w:rsid w:val="00185AF2"/>
    <w:rsid w:val="00185CDB"/>
    <w:rsid w:val="00185D15"/>
    <w:rsid w:val="0018609A"/>
    <w:rsid w:val="001906A9"/>
    <w:rsid w:val="00191787"/>
    <w:rsid w:val="00191CE9"/>
    <w:rsid w:val="00191E23"/>
    <w:rsid w:val="00192059"/>
    <w:rsid w:val="001920F3"/>
    <w:rsid w:val="0019447B"/>
    <w:rsid w:val="00197414"/>
    <w:rsid w:val="00197B98"/>
    <w:rsid w:val="00197D93"/>
    <w:rsid w:val="001A0044"/>
    <w:rsid w:val="001A04D7"/>
    <w:rsid w:val="001A14EB"/>
    <w:rsid w:val="001A2ECF"/>
    <w:rsid w:val="001A6D40"/>
    <w:rsid w:val="001B0E90"/>
    <w:rsid w:val="001B1F84"/>
    <w:rsid w:val="001B2361"/>
    <w:rsid w:val="001B3086"/>
    <w:rsid w:val="001B4212"/>
    <w:rsid w:val="001B62FF"/>
    <w:rsid w:val="001B7BC8"/>
    <w:rsid w:val="001C1412"/>
    <w:rsid w:val="001C145A"/>
    <w:rsid w:val="001C3387"/>
    <w:rsid w:val="001C4832"/>
    <w:rsid w:val="001C583B"/>
    <w:rsid w:val="001C5A20"/>
    <w:rsid w:val="001C6CE2"/>
    <w:rsid w:val="001D3CB4"/>
    <w:rsid w:val="001D4D74"/>
    <w:rsid w:val="001D4F9F"/>
    <w:rsid w:val="001D5853"/>
    <w:rsid w:val="001D7779"/>
    <w:rsid w:val="001D787F"/>
    <w:rsid w:val="001D7989"/>
    <w:rsid w:val="001E0792"/>
    <w:rsid w:val="001E126A"/>
    <w:rsid w:val="001E1EE2"/>
    <w:rsid w:val="001E3FB0"/>
    <w:rsid w:val="001E42F3"/>
    <w:rsid w:val="001E4BD6"/>
    <w:rsid w:val="001E5590"/>
    <w:rsid w:val="001E57DC"/>
    <w:rsid w:val="001E6F7C"/>
    <w:rsid w:val="001E7395"/>
    <w:rsid w:val="001F0C08"/>
    <w:rsid w:val="001F2216"/>
    <w:rsid w:val="001F26F3"/>
    <w:rsid w:val="001F3E52"/>
    <w:rsid w:val="001F5111"/>
    <w:rsid w:val="001F6540"/>
    <w:rsid w:val="001F6FCC"/>
    <w:rsid w:val="00201E90"/>
    <w:rsid w:val="0020239B"/>
    <w:rsid w:val="00206657"/>
    <w:rsid w:val="002118A1"/>
    <w:rsid w:val="00213D46"/>
    <w:rsid w:val="00214B67"/>
    <w:rsid w:val="00214C2D"/>
    <w:rsid w:val="002155CA"/>
    <w:rsid w:val="00220D2D"/>
    <w:rsid w:val="00221C3E"/>
    <w:rsid w:val="0022272B"/>
    <w:rsid w:val="0022366D"/>
    <w:rsid w:val="00225992"/>
    <w:rsid w:val="00226261"/>
    <w:rsid w:val="00230C19"/>
    <w:rsid w:val="00230CFA"/>
    <w:rsid w:val="00230E9A"/>
    <w:rsid w:val="0023109F"/>
    <w:rsid w:val="0023128C"/>
    <w:rsid w:val="00231658"/>
    <w:rsid w:val="0023287B"/>
    <w:rsid w:val="00232EF0"/>
    <w:rsid w:val="00237545"/>
    <w:rsid w:val="002414B7"/>
    <w:rsid w:val="002434CD"/>
    <w:rsid w:val="00243624"/>
    <w:rsid w:val="0024391B"/>
    <w:rsid w:val="00244204"/>
    <w:rsid w:val="002524D6"/>
    <w:rsid w:val="00255C40"/>
    <w:rsid w:val="002571D0"/>
    <w:rsid w:val="002579BE"/>
    <w:rsid w:val="00262CBD"/>
    <w:rsid w:val="00263D9E"/>
    <w:rsid w:val="0026490A"/>
    <w:rsid w:val="00264F18"/>
    <w:rsid w:val="0026573D"/>
    <w:rsid w:val="00265A40"/>
    <w:rsid w:val="00266A33"/>
    <w:rsid w:val="00266D59"/>
    <w:rsid w:val="00272C99"/>
    <w:rsid w:val="00273F58"/>
    <w:rsid w:val="00275BC9"/>
    <w:rsid w:val="00276157"/>
    <w:rsid w:val="00276515"/>
    <w:rsid w:val="00280BE8"/>
    <w:rsid w:val="00281798"/>
    <w:rsid w:val="00282647"/>
    <w:rsid w:val="00283553"/>
    <w:rsid w:val="002840B7"/>
    <w:rsid w:val="002853CA"/>
    <w:rsid w:val="00285E70"/>
    <w:rsid w:val="00285E7A"/>
    <w:rsid w:val="00287482"/>
    <w:rsid w:val="002876E5"/>
    <w:rsid w:val="00290B60"/>
    <w:rsid w:val="002919B0"/>
    <w:rsid w:val="00291D22"/>
    <w:rsid w:val="00293EEE"/>
    <w:rsid w:val="002946BE"/>
    <w:rsid w:val="00294D29"/>
    <w:rsid w:val="00295412"/>
    <w:rsid w:val="002A049F"/>
    <w:rsid w:val="002A46DE"/>
    <w:rsid w:val="002A5A34"/>
    <w:rsid w:val="002A6ABD"/>
    <w:rsid w:val="002A6DE3"/>
    <w:rsid w:val="002B14CC"/>
    <w:rsid w:val="002B1BF2"/>
    <w:rsid w:val="002B264C"/>
    <w:rsid w:val="002B2816"/>
    <w:rsid w:val="002B3469"/>
    <w:rsid w:val="002B7A66"/>
    <w:rsid w:val="002C005F"/>
    <w:rsid w:val="002C0727"/>
    <w:rsid w:val="002C252E"/>
    <w:rsid w:val="002C3E6D"/>
    <w:rsid w:val="002C450E"/>
    <w:rsid w:val="002C5698"/>
    <w:rsid w:val="002C7635"/>
    <w:rsid w:val="002D07A1"/>
    <w:rsid w:val="002D087D"/>
    <w:rsid w:val="002D35F1"/>
    <w:rsid w:val="002D5098"/>
    <w:rsid w:val="002D71E7"/>
    <w:rsid w:val="002E1635"/>
    <w:rsid w:val="002E2AA8"/>
    <w:rsid w:val="002E3681"/>
    <w:rsid w:val="002E50BA"/>
    <w:rsid w:val="002F0397"/>
    <w:rsid w:val="002F451E"/>
    <w:rsid w:val="002F7A44"/>
    <w:rsid w:val="003014EC"/>
    <w:rsid w:val="003015F6"/>
    <w:rsid w:val="00301751"/>
    <w:rsid w:val="00301F7E"/>
    <w:rsid w:val="00301F9D"/>
    <w:rsid w:val="00303AB5"/>
    <w:rsid w:val="00303E02"/>
    <w:rsid w:val="00303FFC"/>
    <w:rsid w:val="003071C9"/>
    <w:rsid w:val="00310782"/>
    <w:rsid w:val="00310D1E"/>
    <w:rsid w:val="003170B3"/>
    <w:rsid w:val="00317150"/>
    <w:rsid w:val="003175F4"/>
    <w:rsid w:val="003203F3"/>
    <w:rsid w:val="003234D8"/>
    <w:rsid w:val="00323565"/>
    <w:rsid w:val="00325EF7"/>
    <w:rsid w:val="00326725"/>
    <w:rsid w:val="00326C73"/>
    <w:rsid w:val="00327600"/>
    <w:rsid w:val="00332BA6"/>
    <w:rsid w:val="00333194"/>
    <w:rsid w:val="0033441D"/>
    <w:rsid w:val="0033614D"/>
    <w:rsid w:val="00336342"/>
    <w:rsid w:val="0033647D"/>
    <w:rsid w:val="0033717D"/>
    <w:rsid w:val="00341B10"/>
    <w:rsid w:val="00341C05"/>
    <w:rsid w:val="00342CD0"/>
    <w:rsid w:val="003443C4"/>
    <w:rsid w:val="0034755A"/>
    <w:rsid w:val="00350014"/>
    <w:rsid w:val="0035009A"/>
    <w:rsid w:val="00350299"/>
    <w:rsid w:val="00350715"/>
    <w:rsid w:val="00351E73"/>
    <w:rsid w:val="0035672A"/>
    <w:rsid w:val="00356773"/>
    <w:rsid w:val="0035785D"/>
    <w:rsid w:val="00360C4E"/>
    <w:rsid w:val="00364AED"/>
    <w:rsid w:val="00366936"/>
    <w:rsid w:val="00366AAD"/>
    <w:rsid w:val="0036703C"/>
    <w:rsid w:val="00373028"/>
    <w:rsid w:val="00374D98"/>
    <w:rsid w:val="00374E35"/>
    <w:rsid w:val="00375BB5"/>
    <w:rsid w:val="00377578"/>
    <w:rsid w:val="00377DB1"/>
    <w:rsid w:val="00377E8E"/>
    <w:rsid w:val="003834AD"/>
    <w:rsid w:val="00383677"/>
    <w:rsid w:val="00384B0C"/>
    <w:rsid w:val="00385DC2"/>
    <w:rsid w:val="00390354"/>
    <w:rsid w:val="003903BD"/>
    <w:rsid w:val="0039490E"/>
    <w:rsid w:val="003971CF"/>
    <w:rsid w:val="003A01CC"/>
    <w:rsid w:val="003A0CB6"/>
    <w:rsid w:val="003A4AB7"/>
    <w:rsid w:val="003A7C34"/>
    <w:rsid w:val="003B06A6"/>
    <w:rsid w:val="003B09F7"/>
    <w:rsid w:val="003B24A8"/>
    <w:rsid w:val="003B2BC1"/>
    <w:rsid w:val="003B515B"/>
    <w:rsid w:val="003B55D9"/>
    <w:rsid w:val="003C07E6"/>
    <w:rsid w:val="003C0C71"/>
    <w:rsid w:val="003C267D"/>
    <w:rsid w:val="003C338B"/>
    <w:rsid w:val="003C42E9"/>
    <w:rsid w:val="003C6ED4"/>
    <w:rsid w:val="003D4746"/>
    <w:rsid w:val="003D49C2"/>
    <w:rsid w:val="003D5A9B"/>
    <w:rsid w:val="003E116A"/>
    <w:rsid w:val="003E1235"/>
    <w:rsid w:val="003E1CF7"/>
    <w:rsid w:val="003E34ED"/>
    <w:rsid w:val="003E4E13"/>
    <w:rsid w:val="003E510B"/>
    <w:rsid w:val="003E76BB"/>
    <w:rsid w:val="003F094B"/>
    <w:rsid w:val="003F1A75"/>
    <w:rsid w:val="003F25C8"/>
    <w:rsid w:val="003F2D53"/>
    <w:rsid w:val="003F473B"/>
    <w:rsid w:val="003F4B88"/>
    <w:rsid w:val="003F5384"/>
    <w:rsid w:val="004007DC"/>
    <w:rsid w:val="00404B24"/>
    <w:rsid w:val="00405FD4"/>
    <w:rsid w:val="0040758E"/>
    <w:rsid w:val="00410366"/>
    <w:rsid w:val="00411589"/>
    <w:rsid w:val="0041506D"/>
    <w:rsid w:val="00416FFA"/>
    <w:rsid w:val="004211BF"/>
    <w:rsid w:val="004214D6"/>
    <w:rsid w:val="004242B3"/>
    <w:rsid w:val="004250DA"/>
    <w:rsid w:val="00425442"/>
    <w:rsid w:val="00425BA0"/>
    <w:rsid w:val="00425F95"/>
    <w:rsid w:val="004260B9"/>
    <w:rsid w:val="004271EE"/>
    <w:rsid w:val="00431F0D"/>
    <w:rsid w:val="00432C7B"/>
    <w:rsid w:val="00432F76"/>
    <w:rsid w:val="004330C9"/>
    <w:rsid w:val="00437B29"/>
    <w:rsid w:val="004415D8"/>
    <w:rsid w:val="00442396"/>
    <w:rsid w:val="00442B25"/>
    <w:rsid w:val="00443892"/>
    <w:rsid w:val="0045490C"/>
    <w:rsid w:val="00456F23"/>
    <w:rsid w:val="00457272"/>
    <w:rsid w:val="00462917"/>
    <w:rsid w:val="004633AD"/>
    <w:rsid w:val="004654B3"/>
    <w:rsid w:val="004656F3"/>
    <w:rsid w:val="0046735F"/>
    <w:rsid w:val="0046776C"/>
    <w:rsid w:val="00473829"/>
    <w:rsid w:val="00474B3C"/>
    <w:rsid w:val="00474C0B"/>
    <w:rsid w:val="00475CE6"/>
    <w:rsid w:val="00480309"/>
    <w:rsid w:val="00480A64"/>
    <w:rsid w:val="00483A17"/>
    <w:rsid w:val="00485565"/>
    <w:rsid w:val="00486F9F"/>
    <w:rsid w:val="004902A1"/>
    <w:rsid w:val="0049167F"/>
    <w:rsid w:val="004917B2"/>
    <w:rsid w:val="00491D08"/>
    <w:rsid w:val="00492DF7"/>
    <w:rsid w:val="00494AAF"/>
    <w:rsid w:val="00496679"/>
    <w:rsid w:val="00496E1D"/>
    <w:rsid w:val="004A0E07"/>
    <w:rsid w:val="004A153C"/>
    <w:rsid w:val="004A1A9D"/>
    <w:rsid w:val="004A1B8D"/>
    <w:rsid w:val="004A2571"/>
    <w:rsid w:val="004A4600"/>
    <w:rsid w:val="004A49EB"/>
    <w:rsid w:val="004A5294"/>
    <w:rsid w:val="004A66EF"/>
    <w:rsid w:val="004B0706"/>
    <w:rsid w:val="004B0CD0"/>
    <w:rsid w:val="004B1716"/>
    <w:rsid w:val="004B1DD8"/>
    <w:rsid w:val="004B5ED3"/>
    <w:rsid w:val="004B608F"/>
    <w:rsid w:val="004B68C1"/>
    <w:rsid w:val="004C0E54"/>
    <w:rsid w:val="004C2217"/>
    <w:rsid w:val="004C63D6"/>
    <w:rsid w:val="004C7D81"/>
    <w:rsid w:val="004D1FD6"/>
    <w:rsid w:val="004D4611"/>
    <w:rsid w:val="004D4747"/>
    <w:rsid w:val="004D4D74"/>
    <w:rsid w:val="004D6267"/>
    <w:rsid w:val="004D6FF6"/>
    <w:rsid w:val="004D7E08"/>
    <w:rsid w:val="004E016C"/>
    <w:rsid w:val="004E0E82"/>
    <w:rsid w:val="004E3769"/>
    <w:rsid w:val="004E5498"/>
    <w:rsid w:val="004E7BCD"/>
    <w:rsid w:val="004F2561"/>
    <w:rsid w:val="004F455C"/>
    <w:rsid w:val="004F744C"/>
    <w:rsid w:val="00500769"/>
    <w:rsid w:val="00501713"/>
    <w:rsid w:val="00501E3F"/>
    <w:rsid w:val="005030E0"/>
    <w:rsid w:val="005031EF"/>
    <w:rsid w:val="005034EA"/>
    <w:rsid w:val="00504419"/>
    <w:rsid w:val="00504FEF"/>
    <w:rsid w:val="00505F86"/>
    <w:rsid w:val="00506085"/>
    <w:rsid w:val="005077E6"/>
    <w:rsid w:val="00507DEC"/>
    <w:rsid w:val="00511F50"/>
    <w:rsid w:val="00512F2A"/>
    <w:rsid w:val="0051358F"/>
    <w:rsid w:val="00513BA2"/>
    <w:rsid w:val="00515946"/>
    <w:rsid w:val="00517065"/>
    <w:rsid w:val="00517843"/>
    <w:rsid w:val="00517C5F"/>
    <w:rsid w:val="00521331"/>
    <w:rsid w:val="00521D11"/>
    <w:rsid w:val="00521E9E"/>
    <w:rsid w:val="00523D52"/>
    <w:rsid w:val="00525C23"/>
    <w:rsid w:val="005262CE"/>
    <w:rsid w:val="00526934"/>
    <w:rsid w:val="00530303"/>
    <w:rsid w:val="005314E8"/>
    <w:rsid w:val="00533E01"/>
    <w:rsid w:val="005345F3"/>
    <w:rsid w:val="0053512D"/>
    <w:rsid w:val="00535573"/>
    <w:rsid w:val="0053573A"/>
    <w:rsid w:val="00535E5B"/>
    <w:rsid w:val="0054058B"/>
    <w:rsid w:val="00542191"/>
    <w:rsid w:val="00542D97"/>
    <w:rsid w:val="00543BCB"/>
    <w:rsid w:val="00544D25"/>
    <w:rsid w:val="00550C03"/>
    <w:rsid w:val="005523EC"/>
    <w:rsid w:val="005528DF"/>
    <w:rsid w:val="00552ADF"/>
    <w:rsid w:val="0055385D"/>
    <w:rsid w:val="00553B93"/>
    <w:rsid w:val="005552F4"/>
    <w:rsid w:val="0055552C"/>
    <w:rsid w:val="00557E97"/>
    <w:rsid w:val="00560BC0"/>
    <w:rsid w:val="00563BE9"/>
    <w:rsid w:val="00563F43"/>
    <w:rsid w:val="005646BE"/>
    <w:rsid w:val="00565E75"/>
    <w:rsid w:val="00570608"/>
    <w:rsid w:val="0057195F"/>
    <w:rsid w:val="00571A5F"/>
    <w:rsid w:val="005723CB"/>
    <w:rsid w:val="00573C17"/>
    <w:rsid w:val="005740AE"/>
    <w:rsid w:val="0057610F"/>
    <w:rsid w:val="0058140A"/>
    <w:rsid w:val="00582124"/>
    <w:rsid w:val="00582EC3"/>
    <w:rsid w:val="005902D7"/>
    <w:rsid w:val="00590C98"/>
    <w:rsid w:val="005A1430"/>
    <w:rsid w:val="005A2719"/>
    <w:rsid w:val="005A3F7F"/>
    <w:rsid w:val="005A4076"/>
    <w:rsid w:val="005A4096"/>
    <w:rsid w:val="005A6AC5"/>
    <w:rsid w:val="005B00D5"/>
    <w:rsid w:val="005B0C97"/>
    <w:rsid w:val="005B3276"/>
    <w:rsid w:val="005B3AC3"/>
    <w:rsid w:val="005B3DB2"/>
    <w:rsid w:val="005B46A6"/>
    <w:rsid w:val="005B53C3"/>
    <w:rsid w:val="005B5C97"/>
    <w:rsid w:val="005B65AC"/>
    <w:rsid w:val="005B66F8"/>
    <w:rsid w:val="005B7234"/>
    <w:rsid w:val="005C2D33"/>
    <w:rsid w:val="005C376A"/>
    <w:rsid w:val="005C38FE"/>
    <w:rsid w:val="005C6F02"/>
    <w:rsid w:val="005D1012"/>
    <w:rsid w:val="005D1B19"/>
    <w:rsid w:val="005D2000"/>
    <w:rsid w:val="005D2686"/>
    <w:rsid w:val="005D5374"/>
    <w:rsid w:val="005E1766"/>
    <w:rsid w:val="005E21D1"/>
    <w:rsid w:val="005E5366"/>
    <w:rsid w:val="005F2F87"/>
    <w:rsid w:val="005F328F"/>
    <w:rsid w:val="005F5157"/>
    <w:rsid w:val="005F5930"/>
    <w:rsid w:val="005F7F87"/>
    <w:rsid w:val="00600485"/>
    <w:rsid w:val="00605A1C"/>
    <w:rsid w:val="00605D9D"/>
    <w:rsid w:val="006105D5"/>
    <w:rsid w:val="00610725"/>
    <w:rsid w:val="00611389"/>
    <w:rsid w:val="0061155D"/>
    <w:rsid w:val="0061189D"/>
    <w:rsid w:val="0061380D"/>
    <w:rsid w:val="00614208"/>
    <w:rsid w:val="00614E53"/>
    <w:rsid w:val="00615DD1"/>
    <w:rsid w:val="00615DD3"/>
    <w:rsid w:val="0061613E"/>
    <w:rsid w:val="0062048A"/>
    <w:rsid w:val="00622A4F"/>
    <w:rsid w:val="00623F44"/>
    <w:rsid w:val="00631E25"/>
    <w:rsid w:val="00632795"/>
    <w:rsid w:val="006332A0"/>
    <w:rsid w:val="006338B7"/>
    <w:rsid w:val="006344B4"/>
    <w:rsid w:val="00634915"/>
    <w:rsid w:val="00634A0E"/>
    <w:rsid w:val="00634F15"/>
    <w:rsid w:val="00635212"/>
    <w:rsid w:val="00637165"/>
    <w:rsid w:val="006407C7"/>
    <w:rsid w:val="0064241E"/>
    <w:rsid w:val="00644566"/>
    <w:rsid w:val="00645261"/>
    <w:rsid w:val="00645635"/>
    <w:rsid w:val="00646841"/>
    <w:rsid w:val="006469E9"/>
    <w:rsid w:val="00646D4B"/>
    <w:rsid w:val="00651AF5"/>
    <w:rsid w:val="00652A47"/>
    <w:rsid w:val="00652B01"/>
    <w:rsid w:val="00652EA1"/>
    <w:rsid w:val="006555AB"/>
    <w:rsid w:val="00655A27"/>
    <w:rsid w:val="00661E37"/>
    <w:rsid w:val="00662338"/>
    <w:rsid w:val="00663871"/>
    <w:rsid w:val="006639B1"/>
    <w:rsid w:val="00664C96"/>
    <w:rsid w:val="0066508F"/>
    <w:rsid w:val="00670651"/>
    <w:rsid w:val="006731EC"/>
    <w:rsid w:val="006733D9"/>
    <w:rsid w:val="00673B7F"/>
    <w:rsid w:val="006742B9"/>
    <w:rsid w:val="006746E9"/>
    <w:rsid w:val="00675FE6"/>
    <w:rsid w:val="006773A2"/>
    <w:rsid w:val="00681FEA"/>
    <w:rsid w:val="006824D1"/>
    <w:rsid w:val="00683C28"/>
    <w:rsid w:val="00684809"/>
    <w:rsid w:val="006868C0"/>
    <w:rsid w:val="00687406"/>
    <w:rsid w:val="00690DB9"/>
    <w:rsid w:val="006938E8"/>
    <w:rsid w:val="00693D67"/>
    <w:rsid w:val="00694195"/>
    <w:rsid w:val="00695989"/>
    <w:rsid w:val="00695EF8"/>
    <w:rsid w:val="006A19E4"/>
    <w:rsid w:val="006A2366"/>
    <w:rsid w:val="006A2E47"/>
    <w:rsid w:val="006A30D6"/>
    <w:rsid w:val="006A3C54"/>
    <w:rsid w:val="006A5008"/>
    <w:rsid w:val="006A692C"/>
    <w:rsid w:val="006A7339"/>
    <w:rsid w:val="006B2948"/>
    <w:rsid w:val="006B6536"/>
    <w:rsid w:val="006B744B"/>
    <w:rsid w:val="006C0969"/>
    <w:rsid w:val="006C1BFD"/>
    <w:rsid w:val="006C1DC1"/>
    <w:rsid w:val="006C34CC"/>
    <w:rsid w:val="006C7A3D"/>
    <w:rsid w:val="006D07DA"/>
    <w:rsid w:val="006D30F3"/>
    <w:rsid w:val="006D506B"/>
    <w:rsid w:val="006D602F"/>
    <w:rsid w:val="006E4053"/>
    <w:rsid w:val="006E46D2"/>
    <w:rsid w:val="006E47C1"/>
    <w:rsid w:val="006E4D1E"/>
    <w:rsid w:val="006E5C1E"/>
    <w:rsid w:val="006E7315"/>
    <w:rsid w:val="006E762C"/>
    <w:rsid w:val="006F03C0"/>
    <w:rsid w:val="006F0AE0"/>
    <w:rsid w:val="006F307E"/>
    <w:rsid w:val="006F449F"/>
    <w:rsid w:val="006F5AB1"/>
    <w:rsid w:val="006F6A27"/>
    <w:rsid w:val="006F7C0E"/>
    <w:rsid w:val="006F7D2F"/>
    <w:rsid w:val="00700CDE"/>
    <w:rsid w:val="0070304A"/>
    <w:rsid w:val="007067D9"/>
    <w:rsid w:val="007068F2"/>
    <w:rsid w:val="00711229"/>
    <w:rsid w:val="007127BF"/>
    <w:rsid w:val="00715D45"/>
    <w:rsid w:val="007162A7"/>
    <w:rsid w:val="00716773"/>
    <w:rsid w:val="0072029F"/>
    <w:rsid w:val="00722096"/>
    <w:rsid w:val="00723081"/>
    <w:rsid w:val="007244E8"/>
    <w:rsid w:val="007327E9"/>
    <w:rsid w:val="007342B9"/>
    <w:rsid w:val="00736DC1"/>
    <w:rsid w:val="00737984"/>
    <w:rsid w:val="0074193D"/>
    <w:rsid w:val="007425D2"/>
    <w:rsid w:val="007432E2"/>
    <w:rsid w:val="00743638"/>
    <w:rsid w:val="00743CCB"/>
    <w:rsid w:val="007504B1"/>
    <w:rsid w:val="007508E9"/>
    <w:rsid w:val="007514AE"/>
    <w:rsid w:val="00756E85"/>
    <w:rsid w:val="007617B2"/>
    <w:rsid w:val="00761CEC"/>
    <w:rsid w:val="00763358"/>
    <w:rsid w:val="00765873"/>
    <w:rsid w:val="00766AB4"/>
    <w:rsid w:val="00767AA9"/>
    <w:rsid w:val="00771132"/>
    <w:rsid w:val="00772797"/>
    <w:rsid w:val="00773755"/>
    <w:rsid w:val="0077399E"/>
    <w:rsid w:val="00776091"/>
    <w:rsid w:val="00776349"/>
    <w:rsid w:val="007764D2"/>
    <w:rsid w:val="007834E0"/>
    <w:rsid w:val="00784193"/>
    <w:rsid w:val="0078421B"/>
    <w:rsid w:val="00787364"/>
    <w:rsid w:val="00787B85"/>
    <w:rsid w:val="0079141B"/>
    <w:rsid w:val="00791C1B"/>
    <w:rsid w:val="00792343"/>
    <w:rsid w:val="00793F58"/>
    <w:rsid w:val="00794541"/>
    <w:rsid w:val="00794814"/>
    <w:rsid w:val="007954F9"/>
    <w:rsid w:val="0079575B"/>
    <w:rsid w:val="007958CB"/>
    <w:rsid w:val="007967A5"/>
    <w:rsid w:val="00797E28"/>
    <w:rsid w:val="007A113C"/>
    <w:rsid w:val="007A4FFC"/>
    <w:rsid w:val="007A516B"/>
    <w:rsid w:val="007A6620"/>
    <w:rsid w:val="007A6A04"/>
    <w:rsid w:val="007B0D27"/>
    <w:rsid w:val="007B1038"/>
    <w:rsid w:val="007B15A0"/>
    <w:rsid w:val="007B258F"/>
    <w:rsid w:val="007B27AC"/>
    <w:rsid w:val="007B2919"/>
    <w:rsid w:val="007B3FDD"/>
    <w:rsid w:val="007B657B"/>
    <w:rsid w:val="007B6AE6"/>
    <w:rsid w:val="007C0205"/>
    <w:rsid w:val="007C1B3E"/>
    <w:rsid w:val="007C4B9B"/>
    <w:rsid w:val="007C70BB"/>
    <w:rsid w:val="007C73E6"/>
    <w:rsid w:val="007D228B"/>
    <w:rsid w:val="007D41E3"/>
    <w:rsid w:val="007D4CD3"/>
    <w:rsid w:val="007D4E48"/>
    <w:rsid w:val="007D72FC"/>
    <w:rsid w:val="007D7BD3"/>
    <w:rsid w:val="007E1E55"/>
    <w:rsid w:val="007E2A37"/>
    <w:rsid w:val="007E3069"/>
    <w:rsid w:val="007E6717"/>
    <w:rsid w:val="007F5F89"/>
    <w:rsid w:val="007F7178"/>
    <w:rsid w:val="007F7661"/>
    <w:rsid w:val="0080172F"/>
    <w:rsid w:val="00801C5F"/>
    <w:rsid w:val="00801EFD"/>
    <w:rsid w:val="00802A8E"/>
    <w:rsid w:val="00802C1C"/>
    <w:rsid w:val="0080376B"/>
    <w:rsid w:val="00804B9C"/>
    <w:rsid w:val="0080665D"/>
    <w:rsid w:val="008100A5"/>
    <w:rsid w:val="0081025A"/>
    <w:rsid w:val="008110B2"/>
    <w:rsid w:val="00813F87"/>
    <w:rsid w:val="00814285"/>
    <w:rsid w:val="00815A99"/>
    <w:rsid w:val="00820865"/>
    <w:rsid w:val="008210C9"/>
    <w:rsid w:val="00824D74"/>
    <w:rsid w:val="00826F48"/>
    <w:rsid w:val="008274FD"/>
    <w:rsid w:val="00827C7A"/>
    <w:rsid w:val="00830C48"/>
    <w:rsid w:val="00830F7A"/>
    <w:rsid w:val="008311FB"/>
    <w:rsid w:val="00831B88"/>
    <w:rsid w:val="0083515D"/>
    <w:rsid w:val="0083710F"/>
    <w:rsid w:val="00841883"/>
    <w:rsid w:val="008448CF"/>
    <w:rsid w:val="00845478"/>
    <w:rsid w:val="008464DF"/>
    <w:rsid w:val="00850BE7"/>
    <w:rsid w:val="0085159F"/>
    <w:rsid w:val="008541A4"/>
    <w:rsid w:val="00855BB9"/>
    <w:rsid w:val="0085687D"/>
    <w:rsid w:val="00856CFD"/>
    <w:rsid w:val="008571D4"/>
    <w:rsid w:val="008573C5"/>
    <w:rsid w:val="00860952"/>
    <w:rsid w:val="00862E5B"/>
    <w:rsid w:val="00863A10"/>
    <w:rsid w:val="00864839"/>
    <w:rsid w:val="00864BF1"/>
    <w:rsid w:val="00864F7E"/>
    <w:rsid w:val="0086505E"/>
    <w:rsid w:val="00866613"/>
    <w:rsid w:val="0087037D"/>
    <w:rsid w:val="00871074"/>
    <w:rsid w:val="0087337F"/>
    <w:rsid w:val="00874792"/>
    <w:rsid w:val="00880FEB"/>
    <w:rsid w:val="00881955"/>
    <w:rsid w:val="008828DE"/>
    <w:rsid w:val="0088401A"/>
    <w:rsid w:val="008844C6"/>
    <w:rsid w:val="00885EC3"/>
    <w:rsid w:val="00886CB2"/>
    <w:rsid w:val="00890260"/>
    <w:rsid w:val="00891921"/>
    <w:rsid w:val="0089724D"/>
    <w:rsid w:val="008A1FC8"/>
    <w:rsid w:val="008A2396"/>
    <w:rsid w:val="008A3E29"/>
    <w:rsid w:val="008A5072"/>
    <w:rsid w:val="008A5901"/>
    <w:rsid w:val="008A5DBA"/>
    <w:rsid w:val="008A783F"/>
    <w:rsid w:val="008B00E3"/>
    <w:rsid w:val="008B0CBA"/>
    <w:rsid w:val="008B105A"/>
    <w:rsid w:val="008B18DD"/>
    <w:rsid w:val="008B2365"/>
    <w:rsid w:val="008B4955"/>
    <w:rsid w:val="008B6293"/>
    <w:rsid w:val="008B6341"/>
    <w:rsid w:val="008B6F73"/>
    <w:rsid w:val="008C624E"/>
    <w:rsid w:val="008C639C"/>
    <w:rsid w:val="008D1BC5"/>
    <w:rsid w:val="008D2F13"/>
    <w:rsid w:val="008D3025"/>
    <w:rsid w:val="008D4005"/>
    <w:rsid w:val="008D7534"/>
    <w:rsid w:val="008D7A9D"/>
    <w:rsid w:val="008E13D9"/>
    <w:rsid w:val="008E311D"/>
    <w:rsid w:val="008E34BE"/>
    <w:rsid w:val="008E3868"/>
    <w:rsid w:val="008E42A9"/>
    <w:rsid w:val="008E55F2"/>
    <w:rsid w:val="008E66C3"/>
    <w:rsid w:val="008F06F3"/>
    <w:rsid w:val="008F115A"/>
    <w:rsid w:val="008F3446"/>
    <w:rsid w:val="008F36D5"/>
    <w:rsid w:val="008F384C"/>
    <w:rsid w:val="008F5AFB"/>
    <w:rsid w:val="008F68A7"/>
    <w:rsid w:val="008F700F"/>
    <w:rsid w:val="00900E2E"/>
    <w:rsid w:val="009019B4"/>
    <w:rsid w:val="00901F7B"/>
    <w:rsid w:val="00903466"/>
    <w:rsid w:val="00905994"/>
    <w:rsid w:val="00906020"/>
    <w:rsid w:val="0090738F"/>
    <w:rsid w:val="00913314"/>
    <w:rsid w:val="0091496F"/>
    <w:rsid w:val="00920C2A"/>
    <w:rsid w:val="00921385"/>
    <w:rsid w:val="00925134"/>
    <w:rsid w:val="00925649"/>
    <w:rsid w:val="009270A1"/>
    <w:rsid w:val="00930CEF"/>
    <w:rsid w:val="0093106F"/>
    <w:rsid w:val="00931E75"/>
    <w:rsid w:val="00931EBF"/>
    <w:rsid w:val="009323F3"/>
    <w:rsid w:val="00934046"/>
    <w:rsid w:val="009356BF"/>
    <w:rsid w:val="00936086"/>
    <w:rsid w:val="009425CA"/>
    <w:rsid w:val="00942740"/>
    <w:rsid w:val="00942E6C"/>
    <w:rsid w:val="009431FE"/>
    <w:rsid w:val="0094644C"/>
    <w:rsid w:val="009466B6"/>
    <w:rsid w:val="009507E0"/>
    <w:rsid w:val="00951D2E"/>
    <w:rsid w:val="00952CCC"/>
    <w:rsid w:val="00953549"/>
    <w:rsid w:val="00955F9F"/>
    <w:rsid w:val="00957C1E"/>
    <w:rsid w:val="00960997"/>
    <w:rsid w:val="009611AF"/>
    <w:rsid w:val="00961802"/>
    <w:rsid w:val="00964F0F"/>
    <w:rsid w:val="00967083"/>
    <w:rsid w:val="00971258"/>
    <w:rsid w:val="00971718"/>
    <w:rsid w:val="009773E9"/>
    <w:rsid w:val="0098026B"/>
    <w:rsid w:val="0098078C"/>
    <w:rsid w:val="009807C8"/>
    <w:rsid w:val="009812A8"/>
    <w:rsid w:val="009849C0"/>
    <w:rsid w:val="0098744A"/>
    <w:rsid w:val="00994552"/>
    <w:rsid w:val="009964BF"/>
    <w:rsid w:val="00997DF0"/>
    <w:rsid w:val="009A3369"/>
    <w:rsid w:val="009B156C"/>
    <w:rsid w:val="009B16B7"/>
    <w:rsid w:val="009B1B6D"/>
    <w:rsid w:val="009B4756"/>
    <w:rsid w:val="009B5E65"/>
    <w:rsid w:val="009B6624"/>
    <w:rsid w:val="009C05D8"/>
    <w:rsid w:val="009C394F"/>
    <w:rsid w:val="009C3D42"/>
    <w:rsid w:val="009C5F1A"/>
    <w:rsid w:val="009C60E3"/>
    <w:rsid w:val="009C6168"/>
    <w:rsid w:val="009C644F"/>
    <w:rsid w:val="009D0314"/>
    <w:rsid w:val="009D429C"/>
    <w:rsid w:val="009D4ECF"/>
    <w:rsid w:val="009D5345"/>
    <w:rsid w:val="009D5C28"/>
    <w:rsid w:val="009D6651"/>
    <w:rsid w:val="009D6849"/>
    <w:rsid w:val="009D6C3C"/>
    <w:rsid w:val="009E0E77"/>
    <w:rsid w:val="009E29EE"/>
    <w:rsid w:val="009E359C"/>
    <w:rsid w:val="009E5241"/>
    <w:rsid w:val="009E546E"/>
    <w:rsid w:val="009E6DD4"/>
    <w:rsid w:val="009F3B60"/>
    <w:rsid w:val="009F6A5D"/>
    <w:rsid w:val="00A0038F"/>
    <w:rsid w:val="00A02EC2"/>
    <w:rsid w:val="00A03943"/>
    <w:rsid w:val="00A04AD3"/>
    <w:rsid w:val="00A0507E"/>
    <w:rsid w:val="00A063E9"/>
    <w:rsid w:val="00A06C33"/>
    <w:rsid w:val="00A13325"/>
    <w:rsid w:val="00A17B18"/>
    <w:rsid w:val="00A211FF"/>
    <w:rsid w:val="00A236EB"/>
    <w:rsid w:val="00A265CC"/>
    <w:rsid w:val="00A33DFB"/>
    <w:rsid w:val="00A36693"/>
    <w:rsid w:val="00A37499"/>
    <w:rsid w:val="00A41D19"/>
    <w:rsid w:val="00A442D2"/>
    <w:rsid w:val="00A44C4E"/>
    <w:rsid w:val="00A44F13"/>
    <w:rsid w:val="00A456E1"/>
    <w:rsid w:val="00A4577D"/>
    <w:rsid w:val="00A46DB8"/>
    <w:rsid w:val="00A47D79"/>
    <w:rsid w:val="00A51AF2"/>
    <w:rsid w:val="00A537EB"/>
    <w:rsid w:val="00A567BF"/>
    <w:rsid w:val="00A574B0"/>
    <w:rsid w:val="00A57ADA"/>
    <w:rsid w:val="00A60137"/>
    <w:rsid w:val="00A61C13"/>
    <w:rsid w:val="00A630BC"/>
    <w:rsid w:val="00A63107"/>
    <w:rsid w:val="00A64838"/>
    <w:rsid w:val="00A7025C"/>
    <w:rsid w:val="00A705E3"/>
    <w:rsid w:val="00A72EBE"/>
    <w:rsid w:val="00A73838"/>
    <w:rsid w:val="00A74047"/>
    <w:rsid w:val="00A74C70"/>
    <w:rsid w:val="00A75898"/>
    <w:rsid w:val="00A759DE"/>
    <w:rsid w:val="00A761F9"/>
    <w:rsid w:val="00A7670E"/>
    <w:rsid w:val="00A77D8B"/>
    <w:rsid w:val="00A77D90"/>
    <w:rsid w:val="00A77E69"/>
    <w:rsid w:val="00A80A9B"/>
    <w:rsid w:val="00A82E8D"/>
    <w:rsid w:val="00A839E0"/>
    <w:rsid w:val="00A83FFA"/>
    <w:rsid w:val="00A8456E"/>
    <w:rsid w:val="00A84C69"/>
    <w:rsid w:val="00A857B2"/>
    <w:rsid w:val="00A85FF6"/>
    <w:rsid w:val="00A914F6"/>
    <w:rsid w:val="00A96BE0"/>
    <w:rsid w:val="00AA009D"/>
    <w:rsid w:val="00AA01C2"/>
    <w:rsid w:val="00AA2FA0"/>
    <w:rsid w:val="00AA2FA5"/>
    <w:rsid w:val="00AA36D5"/>
    <w:rsid w:val="00AA39F8"/>
    <w:rsid w:val="00AA6A39"/>
    <w:rsid w:val="00AA6FD8"/>
    <w:rsid w:val="00AB0BBE"/>
    <w:rsid w:val="00AB0E37"/>
    <w:rsid w:val="00AB0F61"/>
    <w:rsid w:val="00AB14FC"/>
    <w:rsid w:val="00AB3EE2"/>
    <w:rsid w:val="00AB49B1"/>
    <w:rsid w:val="00AB4DE6"/>
    <w:rsid w:val="00AB5F8E"/>
    <w:rsid w:val="00AC1689"/>
    <w:rsid w:val="00AC4171"/>
    <w:rsid w:val="00AC6273"/>
    <w:rsid w:val="00AC7CA7"/>
    <w:rsid w:val="00AD025C"/>
    <w:rsid w:val="00AD02BF"/>
    <w:rsid w:val="00AD11FC"/>
    <w:rsid w:val="00AD1209"/>
    <w:rsid w:val="00AD12CA"/>
    <w:rsid w:val="00AD30C6"/>
    <w:rsid w:val="00AD337F"/>
    <w:rsid w:val="00AD344C"/>
    <w:rsid w:val="00AD4522"/>
    <w:rsid w:val="00AD5A75"/>
    <w:rsid w:val="00AD5F51"/>
    <w:rsid w:val="00AD6BB8"/>
    <w:rsid w:val="00AE04AE"/>
    <w:rsid w:val="00AE0D08"/>
    <w:rsid w:val="00AE3A58"/>
    <w:rsid w:val="00AE666C"/>
    <w:rsid w:val="00AF2ADD"/>
    <w:rsid w:val="00AF38E2"/>
    <w:rsid w:val="00AF6491"/>
    <w:rsid w:val="00AF6581"/>
    <w:rsid w:val="00B01165"/>
    <w:rsid w:val="00B02397"/>
    <w:rsid w:val="00B0289E"/>
    <w:rsid w:val="00B038D4"/>
    <w:rsid w:val="00B0547B"/>
    <w:rsid w:val="00B06FF4"/>
    <w:rsid w:val="00B13BF8"/>
    <w:rsid w:val="00B15CB7"/>
    <w:rsid w:val="00B15E5F"/>
    <w:rsid w:val="00B16618"/>
    <w:rsid w:val="00B17052"/>
    <w:rsid w:val="00B20A8D"/>
    <w:rsid w:val="00B20D64"/>
    <w:rsid w:val="00B210C0"/>
    <w:rsid w:val="00B22D46"/>
    <w:rsid w:val="00B23C50"/>
    <w:rsid w:val="00B26B83"/>
    <w:rsid w:val="00B274AF"/>
    <w:rsid w:val="00B27C08"/>
    <w:rsid w:val="00B31499"/>
    <w:rsid w:val="00B32C91"/>
    <w:rsid w:val="00B34630"/>
    <w:rsid w:val="00B40C75"/>
    <w:rsid w:val="00B40FA8"/>
    <w:rsid w:val="00B4114A"/>
    <w:rsid w:val="00B44334"/>
    <w:rsid w:val="00B45517"/>
    <w:rsid w:val="00B46C62"/>
    <w:rsid w:val="00B473E6"/>
    <w:rsid w:val="00B5008B"/>
    <w:rsid w:val="00B539D8"/>
    <w:rsid w:val="00B53C28"/>
    <w:rsid w:val="00B54631"/>
    <w:rsid w:val="00B5545F"/>
    <w:rsid w:val="00B56F4F"/>
    <w:rsid w:val="00B602B2"/>
    <w:rsid w:val="00B613E5"/>
    <w:rsid w:val="00B6292E"/>
    <w:rsid w:val="00B64B99"/>
    <w:rsid w:val="00B66F6F"/>
    <w:rsid w:val="00B67E14"/>
    <w:rsid w:val="00B715CD"/>
    <w:rsid w:val="00B72242"/>
    <w:rsid w:val="00B728D5"/>
    <w:rsid w:val="00B76296"/>
    <w:rsid w:val="00B76A07"/>
    <w:rsid w:val="00B81659"/>
    <w:rsid w:val="00B83191"/>
    <w:rsid w:val="00B83CF3"/>
    <w:rsid w:val="00B849C3"/>
    <w:rsid w:val="00B87245"/>
    <w:rsid w:val="00B91185"/>
    <w:rsid w:val="00B9171C"/>
    <w:rsid w:val="00B94D30"/>
    <w:rsid w:val="00B94DC5"/>
    <w:rsid w:val="00B96670"/>
    <w:rsid w:val="00B96FA6"/>
    <w:rsid w:val="00B97E83"/>
    <w:rsid w:val="00BA14F8"/>
    <w:rsid w:val="00BA169F"/>
    <w:rsid w:val="00BA1B25"/>
    <w:rsid w:val="00BA2759"/>
    <w:rsid w:val="00BA2841"/>
    <w:rsid w:val="00BA3AF7"/>
    <w:rsid w:val="00BA4209"/>
    <w:rsid w:val="00BA469E"/>
    <w:rsid w:val="00BA5619"/>
    <w:rsid w:val="00BA76E1"/>
    <w:rsid w:val="00BB0391"/>
    <w:rsid w:val="00BB301A"/>
    <w:rsid w:val="00BB31CB"/>
    <w:rsid w:val="00BB72E6"/>
    <w:rsid w:val="00BB7899"/>
    <w:rsid w:val="00BC0F19"/>
    <w:rsid w:val="00BC2B13"/>
    <w:rsid w:val="00BC343D"/>
    <w:rsid w:val="00BC3AC5"/>
    <w:rsid w:val="00BC483D"/>
    <w:rsid w:val="00BC7137"/>
    <w:rsid w:val="00BC7898"/>
    <w:rsid w:val="00BD433D"/>
    <w:rsid w:val="00BD5E50"/>
    <w:rsid w:val="00BD64D8"/>
    <w:rsid w:val="00BD7981"/>
    <w:rsid w:val="00BE0830"/>
    <w:rsid w:val="00BE0842"/>
    <w:rsid w:val="00BE1527"/>
    <w:rsid w:val="00BE21FE"/>
    <w:rsid w:val="00BE2CCE"/>
    <w:rsid w:val="00BE32B4"/>
    <w:rsid w:val="00BE3652"/>
    <w:rsid w:val="00BE36CD"/>
    <w:rsid w:val="00BE46B3"/>
    <w:rsid w:val="00BE5A72"/>
    <w:rsid w:val="00BF1CA3"/>
    <w:rsid w:val="00BF360B"/>
    <w:rsid w:val="00BF39FE"/>
    <w:rsid w:val="00BF4640"/>
    <w:rsid w:val="00BF47EF"/>
    <w:rsid w:val="00BF6B01"/>
    <w:rsid w:val="00BF7817"/>
    <w:rsid w:val="00BF7DAD"/>
    <w:rsid w:val="00C001F1"/>
    <w:rsid w:val="00C0320B"/>
    <w:rsid w:val="00C037BF"/>
    <w:rsid w:val="00C039A5"/>
    <w:rsid w:val="00C03A47"/>
    <w:rsid w:val="00C03B30"/>
    <w:rsid w:val="00C06209"/>
    <w:rsid w:val="00C07065"/>
    <w:rsid w:val="00C078C2"/>
    <w:rsid w:val="00C07E6D"/>
    <w:rsid w:val="00C07ECD"/>
    <w:rsid w:val="00C1025D"/>
    <w:rsid w:val="00C113FF"/>
    <w:rsid w:val="00C128CE"/>
    <w:rsid w:val="00C12D60"/>
    <w:rsid w:val="00C13A5E"/>
    <w:rsid w:val="00C15AA6"/>
    <w:rsid w:val="00C15C2F"/>
    <w:rsid w:val="00C16ED9"/>
    <w:rsid w:val="00C17B35"/>
    <w:rsid w:val="00C17D20"/>
    <w:rsid w:val="00C203CB"/>
    <w:rsid w:val="00C214F7"/>
    <w:rsid w:val="00C2413D"/>
    <w:rsid w:val="00C261D0"/>
    <w:rsid w:val="00C317C0"/>
    <w:rsid w:val="00C31F6E"/>
    <w:rsid w:val="00C34539"/>
    <w:rsid w:val="00C34FAF"/>
    <w:rsid w:val="00C34FC3"/>
    <w:rsid w:val="00C41BBB"/>
    <w:rsid w:val="00C4256A"/>
    <w:rsid w:val="00C42B56"/>
    <w:rsid w:val="00C42C1D"/>
    <w:rsid w:val="00C43D01"/>
    <w:rsid w:val="00C52A4C"/>
    <w:rsid w:val="00C56613"/>
    <w:rsid w:val="00C57846"/>
    <w:rsid w:val="00C60F82"/>
    <w:rsid w:val="00C66A80"/>
    <w:rsid w:val="00C735D2"/>
    <w:rsid w:val="00C740AE"/>
    <w:rsid w:val="00C7560D"/>
    <w:rsid w:val="00C77251"/>
    <w:rsid w:val="00C810BA"/>
    <w:rsid w:val="00C82C31"/>
    <w:rsid w:val="00C82C5A"/>
    <w:rsid w:val="00C83226"/>
    <w:rsid w:val="00C8425B"/>
    <w:rsid w:val="00C86754"/>
    <w:rsid w:val="00C9227F"/>
    <w:rsid w:val="00C92DC4"/>
    <w:rsid w:val="00C93059"/>
    <w:rsid w:val="00C93DC2"/>
    <w:rsid w:val="00C95ECC"/>
    <w:rsid w:val="00C9670A"/>
    <w:rsid w:val="00C96CB9"/>
    <w:rsid w:val="00CA1E84"/>
    <w:rsid w:val="00CA44B7"/>
    <w:rsid w:val="00CA6783"/>
    <w:rsid w:val="00CA686F"/>
    <w:rsid w:val="00CA6AFB"/>
    <w:rsid w:val="00CA7DB8"/>
    <w:rsid w:val="00CB01E9"/>
    <w:rsid w:val="00CB0B8E"/>
    <w:rsid w:val="00CB1CD2"/>
    <w:rsid w:val="00CB24A7"/>
    <w:rsid w:val="00CB3A0C"/>
    <w:rsid w:val="00CB3C99"/>
    <w:rsid w:val="00CB40F7"/>
    <w:rsid w:val="00CB691B"/>
    <w:rsid w:val="00CC0394"/>
    <w:rsid w:val="00CC54FB"/>
    <w:rsid w:val="00CC5BDD"/>
    <w:rsid w:val="00CC5C81"/>
    <w:rsid w:val="00CC797F"/>
    <w:rsid w:val="00CD27E0"/>
    <w:rsid w:val="00CD2A4F"/>
    <w:rsid w:val="00CD2DC0"/>
    <w:rsid w:val="00CD42F3"/>
    <w:rsid w:val="00CD6085"/>
    <w:rsid w:val="00CD7354"/>
    <w:rsid w:val="00CD7939"/>
    <w:rsid w:val="00CE1F09"/>
    <w:rsid w:val="00CE236E"/>
    <w:rsid w:val="00CE6B64"/>
    <w:rsid w:val="00CE6C22"/>
    <w:rsid w:val="00CE75BE"/>
    <w:rsid w:val="00CE77FD"/>
    <w:rsid w:val="00CF43BE"/>
    <w:rsid w:val="00CF4851"/>
    <w:rsid w:val="00CF664B"/>
    <w:rsid w:val="00CF7774"/>
    <w:rsid w:val="00CF7AB4"/>
    <w:rsid w:val="00D003FD"/>
    <w:rsid w:val="00D04DBF"/>
    <w:rsid w:val="00D05C55"/>
    <w:rsid w:val="00D068C3"/>
    <w:rsid w:val="00D0698F"/>
    <w:rsid w:val="00D07096"/>
    <w:rsid w:val="00D07473"/>
    <w:rsid w:val="00D0787A"/>
    <w:rsid w:val="00D119AF"/>
    <w:rsid w:val="00D12CAA"/>
    <w:rsid w:val="00D1344C"/>
    <w:rsid w:val="00D1381C"/>
    <w:rsid w:val="00D13C3F"/>
    <w:rsid w:val="00D150D9"/>
    <w:rsid w:val="00D15DA8"/>
    <w:rsid w:val="00D17471"/>
    <w:rsid w:val="00D231CA"/>
    <w:rsid w:val="00D2793A"/>
    <w:rsid w:val="00D31337"/>
    <w:rsid w:val="00D314C5"/>
    <w:rsid w:val="00D31613"/>
    <w:rsid w:val="00D35292"/>
    <w:rsid w:val="00D360C4"/>
    <w:rsid w:val="00D41EC8"/>
    <w:rsid w:val="00D420FA"/>
    <w:rsid w:val="00D42695"/>
    <w:rsid w:val="00D42918"/>
    <w:rsid w:val="00D44399"/>
    <w:rsid w:val="00D46C26"/>
    <w:rsid w:val="00D50CBE"/>
    <w:rsid w:val="00D539BC"/>
    <w:rsid w:val="00D54523"/>
    <w:rsid w:val="00D54D82"/>
    <w:rsid w:val="00D57397"/>
    <w:rsid w:val="00D5780D"/>
    <w:rsid w:val="00D60E6D"/>
    <w:rsid w:val="00D61677"/>
    <w:rsid w:val="00D63559"/>
    <w:rsid w:val="00D63BB1"/>
    <w:rsid w:val="00D670FF"/>
    <w:rsid w:val="00D700EE"/>
    <w:rsid w:val="00D76136"/>
    <w:rsid w:val="00D805E8"/>
    <w:rsid w:val="00D808B0"/>
    <w:rsid w:val="00D82597"/>
    <w:rsid w:val="00D831C4"/>
    <w:rsid w:val="00D85852"/>
    <w:rsid w:val="00D863E5"/>
    <w:rsid w:val="00D8712F"/>
    <w:rsid w:val="00D87783"/>
    <w:rsid w:val="00D92283"/>
    <w:rsid w:val="00D928BA"/>
    <w:rsid w:val="00D928FA"/>
    <w:rsid w:val="00D9538D"/>
    <w:rsid w:val="00D97918"/>
    <w:rsid w:val="00DA066C"/>
    <w:rsid w:val="00DA0A96"/>
    <w:rsid w:val="00DA121F"/>
    <w:rsid w:val="00DA1D73"/>
    <w:rsid w:val="00DA445E"/>
    <w:rsid w:val="00DA49A2"/>
    <w:rsid w:val="00DA539B"/>
    <w:rsid w:val="00DA7C01"/>
    <w:rsid w:val="00DA7ED0"/>
    <w:rsid w:val="00DB08F9"/>
    <w:rsid w:val="00DB4DFC"/>
    <w:rsid w:val="00DC02C8"/>
    <w:rsid w:val="00DC2946"/>
    <w:rsid w:val="00DC4079"/>
    <w:rsid w:val="00DC52E4"/>
    <w:rsid w:val="00DC5A43"/>
    <w:rsid w:val="00DC63E5"/>
    <w:rsid w:val="00DC692D"/>
    <w:rsid w:val="00DC7871"/>
    <w:rsid w:val="00DD1A06"/>
    <w:rsid w:val="00DD1D4D"/>
    <w:rsid w:val="00DD3D27"/>
    <w:rsid w:val="00DD4F26"/>
    <w:rsid w:val="00DD6012"/>
    <w:rsid w:val="00DE3937"/>
    <w:rsid w:val="00DE3993"/>
    <w:rsid w:val="00DE468B"/>
    <w:rsid w:val="00DE5DC8"/>
    <w:rsid w:val="00DE60EF"/>
    <w:rsid w:val="00DF44AD"/>
    <w:rsid w:val="00DF45DD"/>
    <w:rsid w:val="00DF7DFB"/>
    <w:rsid w:val="00E007A7"/>
    <w:rsid w:val="00E00FFB"/>
    <w:rsid w:val="00E01528"/>
    <w:rsid w:val="00E02B78"/>
    <w:rsid w:val="00E03962"/>
    <w:rsid w:val="00E13D7A"/>
    <w:rsid w:val="00E159F8"/>
    <w:rsid w:val="00E164C2"/>
    <w:rsid w:val="00E17A69"/>
    <w:rsid w:val="00E220F7"/>
    <w:rsid w:val="00E23E47"/>
    <w:rsid w:val="00E2428C"/>
    <w:rsid w:val="00E24F8D"/>
    <w:rsid w:val="00E251BF"/>
    <w:rsid w:val="00E2661F"/>
    <w:rsid w:val="00E3014B"/>
    <w:rsid w:val="00E308D9"/>
    <w:rsid w:val="00E315A7"/>
    <w:rsid w:val="00E33784"/>
    <w:rsid w:val="00E3529D"/>
    <w:rsid w:val="00E37438"/>
    <w:rsid w:val="00E37D6E"/>
    <w:rsid w:val="00E40262"/>
    <w:rsid w:val="00E40874"/>
    <w:rsid w:val="00E4106B"/>
    <w:rsid w:val="00E42F6D"/>
    <w:rsid w:val="00E43B63"/>
    <w:rsid w:val="00E453DE"/>
    <w:rsid w:val="00E50E43"/>
    <w:rsid w:val="00E53423"/>
    <w:rsid w:val="00E537D6"/>
    <w:rsid w:val="00E55AF2"/>
    <w:rsid w:val="00E567B7"/>
    <w:rsid w:val="00E568E7"/>
    <w:rsid w:val="00E577CA"/>
    <w:rsid w:val="00E613EB"/>
    <w:rsid w:val="00E62071"/>
    <w:rsid w:val="00E62892"/>
    <w:rsid w:val="00E63C6E"/>
    <w:rsid w:val="00E65DFE"/>
    <w:rsid w:val="00E67506"/>
    <w:rsid w:val="00E67F1A"/>
    <w:rsid w:val="00E70984"/>
    <w:rsid w:val="00E72966"/>
    <w:rsid w:val="00E751B7"/>
    <w:rsid w:val="00E76F4A"/>
    <w:rsid w:val="00E7799F"/>
    <w:rsid w:val="00E81946"/>
    <w:rsid w:val="00E829B0"/>
    <w:rsid w:val="00E85C1A"/>
    <w:rsid w:val="00E863DE"/>
    <w:rsid w:val="00E8644E"/>
    <w:rsid w:val="00E87682"/>
    <w:rsid w:val="00E876AD"/>
    <w:rsid w:val="00E876B0"/>
    <w:rsid w:val="00E92B10"/>
    <w:rsid w:val="00E9334D"/>
    <w:rsid w:val="00E976FB"/>
    <w:rsid w:val="00EA1770"/>
    <w:rsid w:val="00EA6359"/>
    <w:rsid w:val="00EA76D8"/>
    <w:rsid w:val="00EB0C5C"/>
    <w:rsid w:val="00EB132A"/>
    <w:rsid w:val="00EB277B"/>
    <w:rsid w:val="00EB2C62"/>
    <w:rsid w:val="00EB30F2"/>
    <w:rsid w:val="00EB764D"/>
    <w:rsid w:val="00EC1765"/>
    <w:rsid w:val="00EC770C"/>
    <w:rsid w:val="00EC7AF0"/>
    <w:rsid w:val="00ED00BE"/>
    <w:rsid w:val="00ED14D9"/>
    <w:rsid w:val="00ED268B"/>
    <w:rsid w:val="00ED3578"/>
    <w:rsid w:val="00ED5610"/>
    <w:rsid w:val="00ED5BDC"/>
    <w:rsid w:val="00ED6352"/>
    <w:rsid w:val="00ED6B47"/>
    <w:rsid w:val="00EE0166"/>
    <w:rsid w:val="00EE15A5"/>
    <w:rsid w:val="00EE20A1"/>
    <w:rsid w:val="00EE250B"/>
    <w:rsid w:val="00EE27D1"/>
    <w:rsid w:val="00EE3A20"/>
    <w:rsid w:val="00EE4000"/>
    <w:rsid w:val="00EE6774"/>
    <w:rsid w:val="00EF0847"/>
    <w:rsid w:val="00EF0F37"/>
    <w:rsid w:val="00EF1DBB"/>
    <w:rsid w:val="00EF5D62"/>
    <w:rsid w:val="00EF6C5F"/>
    <w:rsid w:val="00EF6CFC"/>
    <w:rsid w:val="00F00C00"/>
    <w:rsid w:val="00F03E19"/>
    <w:rsid w:val="00F04808"/>
    <w:rsid w:val="00F04FD9"/>
    <w:rsid w:val="00F10F6D"/>
    <w:rsid w:val="00F14C8E"/>
    <w:rsid w:val="00F15420"/>
    <w:rsid w:val="00F2023E"/>
    <w:rsid w:val="00F209C0"/>
    <w:rsid w:val="00F22A01"/>
    <w:rsid w:val="00F24A86"/>
    <w:rsid w:val="00F24C26"/>
    <w:rsid w:val="00F25758"/>
    <w:rsid w:val="00F26C08"/>
    <w:rsid w:val="00F26E36"/>
    <w:rsid w:val="00F3177A"/>
    <w:rsid w:val="00F343CA"/>
    <w:rsid w:val="00F36F19"/>
    <w:rsid w:val="00F37FDD"/>
    <w:rsid w:val="00F41D92"/>
    <w:rsid w:val="00F43631"/>
    <w:rsid w:val="00F43DF3"/>
    <w:rsid w:val="00F46658"/>
    <w:rsid w:val="00F4684D"/>
    <w:rsid w:val="00F469A3"/>
    <w:rsid w:val="00F472F4"/>
    <w:rsid w:val="00F51133"/>
    <w:rsid w:val="00F512DE"/>
    <w:rsid w:val="00F526DE"/>
    <w:rsid w:val="00F53CC7"/>
    <w:rsid w:val="00F53D34"/>
    <w:rsid w:val="00F5426F"/>
    <w:rsid w:val="00F559F9"/>
    <w:rsid w:val="00F5680C"/>
    <w:rsid w:val="00F56DAE"/>
    <w:rsid w:val="00F60C9A"/>
    <w:rsid w:val="00F66AF3"/>
    <w:rsid w:val="00F718FD"/>
    <w:rsid w:val="00F72D31"/>
    <w:rsid w:val="00F75AAD"/>
    <w:rsid w:val="00F76DBD"/>
    <w:rsid w:val="00F770E4"/>
    <w:rsid w:val="00F77802"/>
    <w:rsid w:val="00F81499"/>
    <w:rsid w:val="00F83EA8"/>
    <w:rsid w:val="00F8536C"/>
    <w:rsid w:val="00F85573"/>
    <w:rsid w:val="00F8575B"/>
    <w:rsid w:val="00F85A11"/>
    <w:rsid w:val="00F873D3"/>
    <w:rsid w:val="00F9083F"/>
    <w:rsid w:val="00F909FC"/>
    <w:rsid w:val="00F9100A"/>
    <w:rsid w:val="00F94CFE"/>
    <w:rsid w:val="00F94FB3"/>
    <w:rsid w:val="00FA12B9"/>
    <w:rsid w:val="00FA48F1"/>
    <w:rsid w:val="00FA4DCA"/>
    <w:rsid w:val="00FA5D8A"/>
    <w:rsid w:val="00FA6324"/>
    <w:rsid w:val="00FA7303"/>
    <w:rsid w:val="00FA789F"/>
    <w:rsid w:val="00FB0AF3"/>
    <w:rsid w:val="00FB1212"/>
    <w:rsid w:val="00FB1B9C"/>
    <w:rsid w:val="00FB2D83"/>
    <w:rsid w:val="00FB5B15"/>
    <w:rsid w:val="00FB64D6"/>
    <w:rsid w:val="00FC0B8A"/>
    <w:rsid w:val="00FC0DB6"/>
    <w:rsid w:val="00FC10A2"/>
    <w:rsid w:val="00FC1184"/>
    <w:rsid w:val="00FC2358"/>
    <w:rsid w:val="00FC2A5C"/>
    <w:rsid w:val="00FC6710"/>
    <w:rsid w:val="00FC6E16"/>
    <w:rsid w:val="00FD0221"/>
    <w:rsid w:val="00FD1F2E"/>
    <w:rsid w:val="00FD6FBB"/>
    <w:rsid w:val="00FE0DE9"/>
    <w:rsid w:val="00FE0FA8"/>
    <w:rsid w:val="00FE27A1"/>
    <w:rsid w:val="00FE30AB"/>
    <w:rsid w:val="00FE403E"/>
    <w:rsid w:val="00FE4351"/>
    <w:rsid w:val="00FE4CC1"/>
    <w:rsid w:val="00FE53A9"/>
    <w:rsid w:val="00FE56DB"/>
    <w:rsid w:val="00FE697C"/>
    <w:rsid w:val="00FE7AA9"/>
    <w:rsid w:val="00FF22D1"/>
    <w:rsid w:val="00FF383D"/>
    <w:rsid w:val="00FF56BC"/>
    <w:rsid w:val="00FF632B"/>
    <w:rsid w:val="00FF65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63"/>
        <o:r id="V:Rule12" type="connector" idref="#_x0000_s1069"/>
        <o:r id="V:Rule13" type="connector" idref="#_x0000_s1065"/>
        <o:r id="V:Rule14" type="connector" idref="#_x0000_s1050"/>
        <o:r id="V:Rule15" type="connector" idref="#_x0000_s1061"/>
        <o:r id="V:Rule16" type="connector" idref="#_x0000_s1052"/>
        <o:r id="V:Rule17" type="connector" idref="#_x0000_s1067"/>
        <o:r id="V:Rule18" type="connector" idref="#_x0000_s1059"/>
        <o:r id="V:Rule19" type="connector" idref="#_x0000_s1057"/>
        <o:r id="V:Rule2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73"/>
    <w:pPr>
      <w:spacing w:after="200" w:line="276" w:lineRule="auto"/>
    </w:pPr>
    <w:rPr>
      <w:sz w:val="22"/>
      <w:szCs w:val="22"/>
      <w:lang w:val="en-US" w:eastAsia="en-US"/>
    </w:rPr>
  </w:style>
  <w:style w:type="paragraph" w:styleId="Heading1">
    <w:name w:val="heading 1"/>
    <w:basedOn w:val="Normal"/>
    <w:next w:val="Normal"/>
    <w:link w:val="Heading1Char"/>
    <w:qFormat/>
    <w:rsid w:val="00496E1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B67E14"/>
    <w:pPr>
      <w:spacing w:before="200" w:after="0" w:line="271" w:lineRule="auto"/>
      <w:outlineLvl w:val="1"/>
    </w:pPr>
    <w:rPr>
      <w:rFonts w:ascii="Cambria" w:hAnsi="Cambria"/>
      <w:smallCaps/>
      <w:sz w:val="28"/>
      <w:szCs w:val="28"/>
      <w:lang w:bidi="en-US"/>
    </w:rPr>
  </w:style>
  <w:style w:type="paragraph" w:styleId="Heading3">
    <w:name w:val="heading 3"/>
    <w:basedOn w:val="Normal"/>
    <w:next w:val="Normal"/>
    <w:link w:val="Heading3Char"/>
    <w:semiHidden/>
    <w:unhideWhenUsed/>
    <w:qFormat/>
    <w:rsid w:val="00B67E14"/>
    <w:pPr>
      <w:spacing w:before="200" w:after="0" w:line="271" w:lineRule="auto"/>
      <w:outlineLvl w:val="2"/>
    </w:pPr>
    <w:rPr>
      <w:rFonts w:ascii="Cambria" w:hAnsi="Cambria"/>
      <w:i/>
      <w:iCs/>
      <w:smallCaps/>
      <w:spacing w:val="5"/>
      <w:sz w:val="26"/>
      <w:szCs w:val="26"/>
      <w:lang w:bidi="en-US"/>
    </w:rPr>
  </w:style>
  <w:style w:type="paragraph" w:styleId="Heading4">
    <w:name w:val="heading 4"/>
    <w:basedOn w:val="Normal"/>
    <w:next w:val="Normal"/>
    <w:link w:val="Heading4Char"/>
    <w:semiHidden/>
    <w:unhideWhenUsed/>
    <w:qFormat/>
    <w:rsid w:val="00B67E14"/>
    <w:pPr>
      <w:spacing w:after="0" w:line="271" w:lineRule="auto"/>
      <w:outlineLvl w:val="3"/>
    </w:pPr>
    <w:rPr>
      <w:rFonts w:ascii="Cambria" w:hAnsi="Cambria"/>
      <w:b/>
      <w:bCs/>
      <w:spacing w:val="5"/>
      <w:sz w:val="24"/>
      <w:szCs w:val="24"/>
      <w:lang w:bidi="en-US"/>
    </w:rPr>
  </w:style>
  <w:style w:type="paragraph" w:styleId="Heading5">
    <w:name w:val="heading 5"/>
    <w:basedOn w:val="Normal"/>
    <w:next w:val="Normal"/>
    <w:link w:val="Heading5Char"/>
    <w:semiHidden/>
    <w:unhideWhenUsed/>
    <w:qFormat/>
    <w:rsid w:val="00B67E14"/>
    <w:pPr>
      <w:spacing w:after="0" w:line="271" w:lineRule="auto"/>
      <w:outlineLvl w:val="4"/>
    </w:pPr>
    <w:rPr>
      <w:rFonts w:ascii="Cambria" w:hAnsi="Cambria"/>
      <w:i/>
      <w:iCs/>
      <w:sz w:val="24"/>
      <w:szCs w:val="24"/>
      <w:lang w:bidi="en-US"/>
    </w:rPr>
  </w:style>
  <w:style w:type="paragraph" w:styleId="Heading6">
    <w:name w:val="heading 6"/>
    <w:basedOn w:val="Normal"/>
    <w:next w:val="Normal"/>
    <w:link w:val="Heading6Char"/>
    <w:uiPriority w:val="9"/>
    <w:semiHidden/>
    <w:unhideWhenUsed/>
    <w:qFormat/>
    <w:rsid w:val="00B67E14"/>
    <w:pPr>
      <w:shd w:val="clear" w:color="auto" w:fill="FFFFFF"/>
      <w:spacing w:after="0" w:line="271" w:lineRule="auto"/>
      <w:outlineLvl w:val="5"/>
    </w:pPr>
    <w:rPr>
      <w:rFonts w:ascii="Cambria" w:hAnsi="Cambria"/>
      <w:b/>
      <w:bCs/>
      <w:color w:val="595959"/>
      <w:spacing w:val="5"/>
      <w:lang w:bidi="en-US"/>
    </w:rPr>
  </w:style>
  <w:style w:type="paragraph" w:styleId="Heading7">
    <w:name w:val="heading 7"/>
    <w:basedOn w:val="Normal"/>
    <w:next w:val="Normal"/>
    <w:link w:val="Heading7Char"/>
    <w:uiPriority w:val="9"/>
    <w:semiHidden/>
    <w:unhideWhenUsed/>
    <w:qFormat/>
    <w:rsid w:val="00B67E14"/>
    <w:pPr>
      <w:spacing w:after="0"/>
      <w:outlineLvl w:val="6"/>
    </w:pPr>
    <w:rPr>
      <w:rFonts w:ascii="Cambria" w:hAnsi="Cambria"/>
      <w:b/>
      <w:bCs/>
      <w:i/>
      <w:iCs/>
      <w:color w:val="5A5A5A"/>
      <w:sz w:val="20"/>
      <w:szCs w:val="20"/>
      <w:lang w:bidi="en-US"/>
    </w:rPr>
  </w:style>
  <w:style w:type="paragraph" w:styleId="Heading8">
    <w:name w:val="heading 8"/>
    <w:basedOn w:val="Normal"/>
    <w:next w:val="Normal"/>
    <w:link w:val="Heading8Char"/>
    <w:uiPriority w:val="9"/>
    <w:semiHidden/>
    <w:unhideWhenUsed/>
    <w:qFormat/>
    <w:rsid w:val="00B67E14"/>
    <w:pPr>
      <w:spacing w:after="0"/>
      <w:outlineLvl w:val="7"/>
    </w:pPr>
    <w:rPr>
      <w:rFonts w:ascii="Cambria" w:hAnsi="Cambria"/>
      <w:b/>
      <w:bCs/>
      <w:color w:val="7F7F7F"/>
      <w:sz w:val="20"/>
      <w:szCs w:val="20"/>
      <w:lang w:bidi="en-US"/>
    </w:rPr>
  </w:style>
  <w:style w:type="paragraph" w:styleId="Heading9">
    <w:name w:val="heading 9"/>
    <w:basedOn w:val="Normal"/>
    <w:next w:val="Normal"/>
    <w:link w:val="Heading9Char"/>
    <w:uiPriority w:val="9"/>
    <w:semiHidden/>
    <w:unhideWhenUsed/>
    <w:qFormat/>
    <w:rsid w:val="00B67E14"/>
    <w:pPr>
      <w:spacing w:after="0" w:line="271" w:lineRule="auto"/>
      <w:outlineLvl w:val="8"/>
    </w:pPr>
    <w:rPr>
      <w:rFonts w:ascii="Cambria" w:hAnsi="Cambria"/>
      <w:b/>
      <w:bCs/>
      <w:i/>
      <w:iCs/>
      <w:color w:val="7F7F7F"/>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B1BF2"/>
    <w:pPr>
      <w:spacing w:after="120" w:line="240" w:lineRule="auto"/>
    </w:pPr>
    <w:rPr>
      <w:rFonts w:ascii="Arial" w:eastAsia="Times New Roman" w:hAnsi="Arial"/>
      <w:sz w:val="20"/>
      <w:szCs w:val="20"/>
    </w:rPr>
  </w:style>
  <w:style w:type="character" w:customStyle="1" w:styleId="BodyTextChar">
    <w:name w:val="Body Text Char"/>
    <w:basedOn w:val="DefaultParagraphFont"/>
    <w:link w:val="BodyText"/>
    <w:rsid w:val="002B1BF2"/>
    <w:rPr>
      <w:rFonts w:ascii="Arial" w:eastAsia="Times New Roman" w:hAnsi="Arial" w:cs="Times New Roman"/>
      <w:sz w:val="20"/>
      <w:szCs w:val="20"/>
    </w:rPr>
  </w:style>
  <w:style w:type="paragraph" w:styleId="Footer">
    <w:name w:val="footer"/>
    <w:basedOn w:val="Normal"/>
    <w:link w:val="FooterChar"/>
    <w:rsid w:val="002B1BF2"/>
    <w:pPr>
      <w:tabs>
        <w:tab w:val="center" w:pos="4320"/>
        <w:tab w:val="right" w:pos="8640"/>
      </w:tabs>
      <w:spacing w:after="0" w:line="240" w:lineRule="auto"/>
    </w:pPr>
    <w:rPr>
      <w:rFonts w:ascii="Arial" w:eastAsia="Times New Roman" w:hAnsi="Arial"/>
      <w:sz w:val="20"/>
      <w:szCs w:val="20"/>
    </w:rPr>
  </w:style>
  <w:style w:type="character" w:customStyle="1" w:styleId="FooterChar">
    <w:name w:val="Footer Char"/>
    <w:basedOn w:val="DefaultParagraphFont"/>
    <w:link w:val="Footer"/>
    <w:rsid w:val="002B1BF2"/>
    <w:rPr>
      <w:rFonts w:ascii="Arial" w:eastAsia="Times New Roman" w:hAnsi="Arial" w:cs="Times New Roman"/>
      <w:sz w:val="20"/>
      <w:szCs w:val="20"/>
    </w:rPr>
  </w:style>
  <w:style w:type="character" w:styleId="PageNumber">
    <w:name w:val="page number"/>
    <w:basedOn w:val="DefaultParagraphFont"/>
    <w:rsid w:val="002B1BF2"/>
  </w:style>
  <w:style w:type="paragraph" w:styleId="ListParagraph">
    <w:name w:val="List Paragraph"/>
    <w:basedOn w:val="Normal"/>
    <w:uiPriority w:val="34"/>
    <w:qFormat/>
    <w:rsid w:val="002B1BF2"/>
    <w:pPr>
      <w:spacing w:after="0" w:line="240" w:lineRule="auto"/>
      <w:ind w:left="720"/>
      <w:contextualSpacing/>
    </w:pPr>
    <w:rPr>
      <w:rFonts w:ascii="Arial" w:eastAsia="Times New Roman" w:hAnsi="Arial"/>
      <w:sz w:val="20"/>
      <w:szCs w:val="20"/>
    </w:rPr>
  </w:style>
  <w:style w:type="table" w:styleId="TableGrid">
    <w:name w:val="Table Grid"/>
    <w:basedOn w:val="TableNormal"/>
    <w:uiPriority w:val="59"/>
    <w:rsid w:val="00293EEE"/>
    <w:rPr>
      <w:rFonts w:ascii="Cambria" w:hAnsi="Cambria"/>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96E1D"/>
    <w:rPr>
      <w:rFonts w:ascii="Cambria" w:eastAsia="Times New Roman" w:hAnsi="Cambria" w:cs="Times New Roman"/>
      <w:b/>
      <w:bCs/>
      <w:kern w:val="32"/>
      <w:sz w:val="32"/>
      <w:szCs w:val="32"/>
      <w:lang w:val="en-US" w:eastAsia="en-US"/>
    </w:rPr>
  </w:style>
  <w:style w:type="paragraph" w:styleId="Header">
    <w:name w:val="header"/>
    <w:basedOn w:val="Normal"/>
    <w:link w:val="HeaderChar"/>
    <w:unhideWhenUsed/>
    <w:rsid w:val="004F2561"/>
    <w:pPr>
      <w:tabs>
        <w:tab w:val="center" w:pos="4513"/>
        <w:tab w:val="right" w:pos="9026"/>
      </w:tabs>
    </w:pPr>
  </w:style>
  <w:style w:type="character" w:customStyle="1" w:styleId="HeaderChar">
    <w:name w:val="Header Char"/>
    <w:basedOn w:val="DefaultParagraphFont"/>
    <w:link w:val="Header"/>
    <w:rsid w:val="004F2561"/>
    <w:rPr>
      <w:sz w:val="22"/>
      <w:szCs w:val="22"/>
      <w:lang w:val="en-US" w:eastAsia="en-US"/>
    </w:rPr>
  </w:style>
  <w:style w:type="character" w:styleId="Hyperlink">
    <w:name w:val="Hyperlink"/>
    <w:basedOn w:val="DefaultParagraphFont"/>
    <w:uiPriority w:val="99"/>
    <w:rsid w:val="00906020"/>
    <w:rPr>
      <w:color w:val="0000FF"/>
      <w:u w:val="single"/>
    </w:rPr>
  </w:style>
  <w:style w:type="character" w:customStyle="1" w:styleId="texttitle">
    <w:name w:val="texttitle"/>
    <w:basedOn w:val="DefaultParagraphFont"/>
    <w:rsid w:val="0051358F"/>
  </w:style>
  <w:style w:type="character" w:customStyle="1" w:styleId="Heading2Char">
    <w:name w:val="Heading 2 Char"/>
    <w:basedOn w:val="DefaultParagraphFont"/>
    <w:link w:val="Heading2"/>
    <w:semiHidden/>
    <w:rsid w:val="00B67E14"/>
    <w:rPr>
      <w:rFonts w:ascii="Cambria" w:hAnsi="Cambria"/>
      <w:smallCaps/>
      <w:sz w:val="28"/>
      <w:szCs w:val="28"/>
      <w:lang w:val="en-US" w:eastAsia="en-US" w:bidi="en-US"/>
    </w:rPr>
  </w:style>
  <w:style w:type="character" w:customStyle="1" w:styleId="Heading3Char">
    <w:name w:val="Heading 3 Char"/>
    <w:basedOn w:val="DefaultParagraphFont"/>
    <w:link w:val="Heading3"/>
    <w:semiHidden/>
    <w:rsid w:val="00B67E14"/>
    <w:rPr>
      <w:rFonts w:ascii="Cambria" w:hAnsi="Cambria"/>
      <w:i/>
      <w:iCs/>
      <w:smallCaps/>
      <w:spacing w:val="5"/>
      <w:sz w:val="26"/>
      <w:szCs w:val="26"/>
      <w:lang w:val="en-US" w:eastAsia="en-US" w:bidi="en-US"/>
    </w:rPr>
  </w:style>
  <w:style w:type="character" w:customStyle="1" w:styleId="Heading4Char">
    <w:name w:val="Heading 4 Char"/>
    <w:basedOn w:val="DefaultParagraphFont"/>
    <w:link w:val="Heading4"/>
    <w:semiHidden/>
    <w:rsid w:val="00B67E14"/>
    <w:rPr>
      <w:rFonts w:ascii="Cambria" w:hAnsi="Cambria"/>
      <w:b/>
      <w:bCs/>
      <w:spacing w:val="5"/>
      <w:sz w:val="24"/>
      <w:szCs w:val="24"/>
      <w:lang w:val="en-US" w:eastAsia="en-US" w:bidi="en-US"/>
    </w:rPr>
  </w:style>
  <w:style w:type="character" w:customStyle="1" w:styleId="Heading5Char">
    <w:name w:val="Heading 5 Char"/>
    <w:basedOn w:val="DefaultParagraphFont"/>
    <w:link w:val="Heading5"/>
    <w:semiHidden/>
    <w:rsid w:val="00B67E14"/>
    <w:rPr>
      <w:rFonts w:ascii="Cambria" w:hAnsi="Cambria"/>
      <w:i/>
      <w:iCs/>
      <w:sz w:val="24"/>
      <w:szCs w:val="24"/>
      <w:lang w:val="en-US" w:eastAsia="en-US" w:bidi="en-US"/>
    </w:rPr>
  </w:style>
  <w:style w:type="character" w:customStyle="1" w:styleId="Heading6Char">
    <w:name w:val="Heading 6 Char"/>
    <w:basedOn w:val="DefaultParagraphFont"/>
    <w:link w:val="Heading6"/>
    <w:uiPriority w:val="9"/>
    <w:semiHidden/>
    <w:rsid w:val="00B67E14"/>
    <w:rPr>
      <w:rFonts w:ascii="Cambria" w:hAnsi="Cambria"/>
      <w:b/>
      <w:bCs/>
      <w:color w:val="595959"/>
      <w:spacing w:val="5"/>
      <w:sz w:val="22"/>
      <w:szCs w:val="22"/>
      <w:shd w:val="clear" w:color="auto" w:fill="FFFFFF"/>
      <w:lang w:val="en-US" w:eastAsia="en-US" w:bidi="en-US"/>
    </w:rPr>
  </w:style>
  <w:style w:type="character" w:customStyle="1" w:styleId="Heading7Char">
    <w:name w:val="Heading 7 Char"/>
    <w:basedOn w:val="DefaultParagraphFont"/>
    <w:link w:val="Heading7"/>
    <w:uiPriority w:val="9"/>
    <w:semiHidden/>
    <w:rsid w:val="00B67E14"/>
    <w:rPr>
      <w:rFonts w:ascii="Cambria" w:hAnsi="Cambria"/>
      <w:b/>
      <w:bCs/>
      <w:i/>
      <w:iCs/>
      <w:color w:val="5A5A5A"/>
      <w:lang w:val="en-US" w:eastAsia="en-US" w:bidi="en-US"/>
    </w:rPr>
  </w:style>
  <w:style w:type="character" w:customStyle="1" w:styleId="Heading8Char">
    <w:name w:val="Heading 8 Char"/>
    <w:basedOn w:val="DefaultParagraphFont"/>
    <w:link w:val="Heading8"/>
    <w:uiPriority w:val="9"/>
    <w:semiHidden/>
    <w:rsid w:val="00B67E14"/>
    <w:rPr>
      <w:rFonts w:ascii="Cambria" w:hAnsi="Cambria"/>
      <w:b/>
      <w:bCs/>
      <w:color w:val="7F7F7F"/>
      <w:lang w:val="en-US" w:eastAsia="en-US" w:bidi="en-US"/>
    </w:rPr>
  </w:style>
  <w:style w:type="character" w:customStyle="1" w:styleId="Heading9Char">
    <w:name w:val="Heading 9 Char"/>
    <w:basedOn w:val="DefaultParagraphFont"/>
    <w:link w:val="Heading9"/>
    <w:uiPriority w:val="9"/>
    <w:semiHidden/>
    <w:rsid w:val="00B67E14"/>
    <w:rPr>
      <w:rFonts w:ascii="Cambria" w:hAnsi="Cambria"/>
      <w:b/>
      <w:bCs/>
      <w:i/>
      <w:iCs/>
      <w:color w:val="7F7F7F"/>
      <w:sz w:val="18"/>
      <w:szCs w:val="18"/>
      <w:lang w:val="en-US" w:eastAsia="en-US" w:bidi="en-US"/>
    </w:rPr>
  </w:style>
  <w:style w:type="character" w:styleId="Strong">
    <w:name w:val="Strong"/>
    <w:basedOn w:val="DefaultParagraphFont"/>
    <w:uiPriority w:val="22"/>
    <w:qFormat/>
    <w:rsid w:val="00B67E14"/>
    <w:rPr>
      <w:b/>
      <w:bCs/>
    </w:rPr>
  </w:style>
  <w:style w:type="character" w:styleId="Emphasis">
    <w:name w:val="Emphasis"/>
    <w:basedOn w:val="DefaultParagraphFont"/>
    <w:uiPriority w:val="20"/>
    <w:qFormat/>
    <w:rsid w:val="00B67E14"/>
    <w:rPr>
      <w:i/>
      <w:iCs/>
    </w:rPr>
  </w:style>
  <w:style w:type="paragraph" w:styleId="NormalWeb">
    <w:name w:val="Normal (Web)"/>
    <w:basedOn w:val="Normal"/>
    <w:uiPriority w:val="99"/>
    <w:semiHidden/>
    <w:unhideWhenUsed/>
    <w:rsid w:val="00B67E14"/>
    <w:pPr>
      <w:spacing w:before="100" w:beforeAutospacing="1" w:after="100" w:afterAutospacing="1" w:line="240" w:lineRule="auto"/>
    </w:pPr>
    <w:rPr>
      <w:rFonts w:ascii="Times New Roman" w:eastAsia="Times New Roman" w:hAnsi="Times New Roman"/>
      <w:sz w:val="24"/>
      <w:szCs w:val="24"/>
      <w:lang w:val="id-ID" w:eastAsia="id-ID"/>
    </w:rPr>
  </w:style>
  <w:style w:type="table" w:customStyle="1" w:styleId="TableGrid1">
    <w:name w:val="Table Grid1"/>
    <w:basedOn w:val="TableNormal"/>
    <w:next w:val="TableGrid"/>
    <w:uiPriority w:val="59"/>
    <w:rsid w:val="00B67E14"/>
    <w:rPr>
      <w:rFonts w:ascii="Cambria" w:hAnsi="Cambria"/>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67E14"/>
  </w:style>
  <w:style w:type="paragraph" w:styleId="Title">
    <w:name w:val="Title"/>
    <w:basedOn w:val="Normal"/>
    <w:next w:val="Normal"/>
    <w:link w:val="TitleChar"/>
    <w:uiPriority w:val="10"/>
    <w:qFormat/>
    <w:rsid w:val="00B67E14"/>
    <w:pPr>
      <w:spacing w:after="300" w:line="240" w:lineRule="auto"/>
      <w:contextualSpacing/>
    </w:pPr>
    <w:rPr>
      <w:rFonts w:ascii="Cambria" w:hAnsi="Cambria"/>
      <w:smallCaps/>
      <w:sz w:val="52"/>
      <w:szCs w:val="52"/>
      <w:lang w:bidi="en-US"/>
    </w:rPr>
  </w:style>
  <w:style w:type="character" w:customStyle="1" w:styleId="TitleChar">
    <w:name w:val="Title Char"/>
    <w:basedOn w:val="DefaultParagraphFont"/>
    <w:link w:val="Title"/>
    <w:uiPriority w:val="10"/>
    <w:rsid w:val="00B67E14"/>
    <w:rPr>
      <w:rFonts w:ascii="Cambria" w:hAnsi="Cambria"/>
      <w:smallCaps/>
      <w:sz w:val="52"/>
      <w:szCs w:val="52"/>
      <w:lang w:val="en-US" w:eastAsia="en-US" w:bidi="en-US"/>
    </w:rPr>
  </w:style>
  <w:style w:type="paragraph" w:styleId="Subtitle">
    <w:name w:val="Subtitle"/>
    <w:basedOn w:val="Normal"/>
    <w:next w:val="Normal"/>
    <w:link w:val="SubtitleChar"/>
    <w:uiPriority w:val="11"/>
    <w:qFormat/>
    <w:rsid w:val="00B67E14"/>
    <w:rPr>
      <w:rFonts w:ascii="Cambria" w:hAnsi="Cambria"/>
      <w:i/>
      <w:iCs/>
      <w:smallCaps/>
      <w:spacing w:val="10"/>
      <w:sz w:val="28"/>
      <w:szCs w:val="28"/>
      <w:lang w:bidi="en-US"/>
    </w:rPr>
  </w:style>
  <w:style w:type="character" w:customStyle="1" w:styleId="SubtitleChar">
    <w:name w:val="Subtitle Char"/>
    <w:basedOn w:val="DefaultParagraphFont"/>
    <w:link w:val="Subtitle"/>
    <w:uiPriority w:val="11"/>
    <w:rsid w:val="00B67E14"/>
    <w:rPr>
      <w:rFonts w:ascii="Cambria" w:hAnsi="Cambria"/>
      <w:i/>
      <w:iCs/>
      <w:smallCaps/>
      <w:spacing w:val="10"/>
      <w:sz w:val="28"/>
      <w:szCs w:val="28"/>
      <w:lang w:val="en-US" w:eastAsia="en-US" w:bidi="en-US"/>
    </w:rPr>
  </w:style>
  <w:style w:type="paragraph" w:styleId="NoSpacing">
    <w:name w:val="No Spacing"/>
    <w:basedOn w:val="Normal"/>
    <w:uiPriority w:val="1"/>
    <w:qFormat/>
    <w:rsid w:val="00B67E14"/>
    <w:pPr>
      <w:spacing w:after="0" w:line="240" w:lineRule="auto"/>
    </w:pPr>
    <w:rPr>
      <w:rFonts w:ascii="Cambria" w:hAnsi="Cambria"/>
      <w:lang w:bidi="en-US"/>
    </w:rPr>
  </w:style>
  <w:style w:type="paragraph" w:styleId="Quote">
    <w:name w:val="Quote"/>
    <w:basedOn w:val="Normal"/>
    <w:next w:val="Normal"/>
    <w:link w:val="QuoteChar"/>
    <w:uiPriority w:val="29"/>
    <w:qFormat/>
    <w:rsid w:val="00B67E14"/>
    <w:rPr>
      <w:rFonts w:ascii="Cambria" w:hAnsi="Cambria"/>
      <w:i/>
      <w:iCs/>
      <w:lang w:bidi="en-US"/>
    </w:rPr>
  </w:style>
  <w:style w:type="character" w:customStyle="1" w:styleId="QuoteChar">
    <w:name w:val="Quote Char"/>
    <w:basedOn w:val="DefaultParagraphFont"/>
    <w:link w:val="Quote"/>
    <w:uiPriority w:val="29"/>
    <w:rsid w:val="00B67E14"/>
    <w:rPr>
      <w:rFonts w:ascii="Cambria" w:hAnsi="Cambria"/>
      <w:i/>
      <w:iCs/>
      <w:sz w:val="22"/>
      <w:szCs w:val="22"/>
      <w:lang w:val="en-US" w:eastAsia="en-US" w:bidi="en-US"/>
    </w:rPr>
  </w:style>
  <w:style w:type="paragraph" w:styleId="IntenseQuote">
    <w:name w:val="Intense Quote"/>
    <w:basedOn w:val="Normal"/>
    <w:next w:val="Normal"/>
    <w:link w:val="IntenseQuoteChar"/>
    <w:uiPriority w:val="30"/>
    <w:qFormat/>
    <w:rsid w:val="00B67E14"/>
    <w:pPr>
      <w:pBdr>
        <w:top w:val="single" w:sz="4" w:space="10" w:color="auto"/>
        <w:bottom w:val="single" w:sz="4" w:space="10" w:color="auto"/>
      </w:pBdr>
      <w:spacing w:before="240" w:after="240" w:line="300" w:lineRule="auto"/>
      <w:ind w:left="1152" w:right="1152"/>
      <w:jc w:val="both"/>
    </w:pPr>
    <w:rPr>
      <w:rFonts w:ascii="Cambria" w:hAnsi="Cambria"/>
      <w:i/>
      <w:iCs/>
      <w:lang w:bidi="en-US"/>
    </w:rPr>
  </w:style>
  <w:style w:type="character" w:customStyle="1" w:styleId="IntenseQuoteChar">
    <w:name w:val="Intense Quote Char"/>
    <w:basedOn w:val="DefaultParagraphFont"/>
    <w:link w:val="IntenseQuote"/>
    <w:uiPriority w:val="30"/>
    <w:rsid w:val="00B67E14"/>
    <w:rPr>
      <w:rFonts w:ascii="Cambria" w:hAnsi="Cambria"/>
      <w:i/>
      <w:iCs/>
      <w:sz w:val="22"/>
      <w:szCs w:val="22"/>
      <w:lang w:val="en-US" w:eastAsia="en-US" w:bidi="en-US"/>
    </w:rPr>
  </w:style>
  <w:style w:type="character" w:styleId="SubtleEmphasis">
    <w:name w:val="Subtle Emphasis"/>
    <w:uiPriority w:val="19"/>
    <w:qFormat/>
    <w:rsid w:val="00B67E14"/>
    <w:rPr>
      <w:i/>
      <w:iCs/>
    </w:rPr>
  </w:style>
  <w:style w:type="character" w:styleId="IntenseEmphasis">
    <w:name w:val="Intense Emphasis"/>
    <w:uiPriority w:val="21"/>
    <w:qFormat/>
    <w:rsid w:val="00B67E14"/>
    <w:rPr>
      <w:b/>
      <w:bCs/>
      <w:i/>
      <w:iCs/>
    </w:rPr>
  </w:style>
  <w:style w:type="character" w:styleId="SubtleReference">
    <w:name w:val="Subtle Reference"/>
    <w:basedOn w:val="DefaultParagraphFont"/>
    <w:uiPriority w:val="31"/>
    <w:qFormat/>
    <w:rsid w:val="00B67E14"/>
    <w:rPr>
      <w:smallCaps/>
    </w:rPr>
  </w:style>
  <w:style w:type="character" w:styleId="IntenseReference">
    <w:name w:val="Intense Reference"/>
    <w:uiPriority w:val="32"/>
    <w:qFormat/>
    <w:rsid w:val="00B67E14"/>
    <w:rPr>
      <w:b/>
      <w:bCs/>
      <w:smallCaps/>
    </w:rPr>
  </w:style>
  <w:style w:type="character" w:styleId="BookTitle">
    <w:name w:val="Book Title"/>
    <w:basedOn w:val="DefaultParagraphFont"/>
    <w:uiPriority w:val="33"/>
    <w:qFormat/>
    <w:rsid w:val="00B67E14"/>
    <w:rPr>
      <w:i/>
      <w:iCs/>
      <w:smallCaps/>
      <w:spacing w:val="5"/>
    </w:rPr>
  </w:style>
  <w:style w:type="paragraph" w:styleId="TOCHeading">
    <w:name w:val="TOC Heading"/>
    <w:basedOn w:val="Heading1"/>
    <w:next w:val="Normal"/>
    <w:uiPriority w:val="39"/>
    <w:semiHidden/>
    <w:unhideWhenUsed/>
    <w:qFormat/>
    <w:rsid w:val="00B67E14"/>
    <w:pPr>
      <w:keepNext w:val="0"/>
      <w:spacing w:before="480" w:after="0"/>
      <w:contextualSpacing/>
      <w:outlineLvl w:val="9"/>
    </w:pPr>
    <w:rPr>
      <w:rFonts w:eastAsia="Calibri"/>
      <w:b w:val="0"/>
      <w:bCs w:val="0"/>
      <w:smallCaps/>
      <w:spacing w:val="5"/>
      <w:kern w:val="0"/>
      <w:sz w:val="36"/>
      <w:szCs w:val="36"/>
      <w:lang w:bidi="en-US"/>
    </w:rPr>
  </w:style>
  <w:style w:type="paragraph" w:styleId="BodyText2">
    <w:name w:val="Body Text 2"/>
    <w:basedOn w:val="Normal"/>
    <w:link w:val="BodyText2Char"/>
    <w:rsid w:val="00B67E14"/>
    <w:pPr>
      <w:spacing w:after="120" w:line="480" w:lineRule="auto"/>
    </w:pPr>
    <w:rPr>
      <w:rFonts w:ascii="Arial" w:eastAsia="Times New Roman" w:hAnsi="Arial"/>
      <w:sz w:val="20"/>
      <w:szCs w:val="20"/>
    </w:rPr>
  </w:style>
  <w:style w:type="character" w:customStyle="1" w:styleId="BodyText2Char">
    <w:name w:val="Body Text 2 Char"/>
    <w:basedOn w:val="DefaultParagraphFont"/>
    <w:link w:val="BodyText2"/>
    <w:rsid w:val="00B67E14"/>
    <w:rPr>
      <w:rFonts w:ascii="Arial" w:eastAsia="Times New Roman" w:hAnsi="Arial"/>
      <w:lang w:val="en-US" w:eastAsia="en-US"/>
    </w:rPr>
  </w:style>
  <w:style w:type="table" w:customStyle="1" w:styleId="TableGrid2">
    <w:name w:val="Table Grid2"/>
    <w:basedOn w:val="TableNormal"/>
    <w:next w:val="TableGrid"/>
    <w:uiPriority w:val="59"/>
    <w:rsid w:val="00B67E14"/>
    <w:rPr>
      <w:rFonts w:ascii="Cambria" w:hAnsi="Cambria"/>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E14"/>
    <w:pPr>
      <w:spacing w:after="0" w:line="240" w:lineRule="auto"/>
    </w:pPr>
    <w:rPr>
      <w:rFonts w:ascii="Tahoma" w:hAnsi="Tahoma" w:cs="Tahoma"/>
      <w:sz w:val="16"/>
      <w:szCs w:val="16"/>
      <w:lang w:bidi="en-US"/>
    </w:rPr>
  </w:style>
  <w:style w:type="character" w:customStyle="1" w:styleId="BalloonTextChar">
    <w:name w:val="Balloon Text Char"/>
    <w:basedOn w:val="DefaultParagraphFont"/>
    <w:link w:val="BalloonText"/>
    <w:uiPriority w:val="99"/>
    <w:semiHidden/>
    <w:rsid w:val="00B67E14"/>
    <w:rPr>
      <w:rFonts w:ascii="Tahoma" w:hAnsi="Tahoma" w:cs="Tahoma"/>
      <w:sz w:val="16"/>
      <w:szCs w:val="16"/>
      <w:lang w:val="en-US" w:eastAsia="en-US" w:bidi="en-US"/>
    </w:rPr>
  </w:style>
  <w:style w:type="paragraph" w:styleId="TOC1">
    <w:name w:val="toc 1"/>
    <w:basedOn w:val="Normal"/>
    <w:next w:val="Normal"/>
    <w:autoRedefine/>
    <w:uiPriority w:val="39"/>
    <w:semiHidden/>
    <w:unhideWhenUsed/>
    <w:rsid w:val="00B67E14"/>
    <w:pPr>
      <w:spacing w:after="100"/>
    </w:pPr>
    <w:rPr>
      <w:rFonts w:ascii="Cambria" w:hAnsi="Cambria"/>
      <w:lang w:bidi="en-US"/>
    </w:rPr>
  </w:style>
  <w:style w:type="paragraph" w:styleId="TOC2">
    <w:name w:val="toc 2"/>
    <w:basedOn w:val="Normal"/>
    <w:next w:val="Normal"/>
    <w:autoRedefine/>
    <w:uiPriority w:val="39"/>
    <w:semiHidden/>
    <w:unhideWhenUsed/>
    <w:rsid w:val="00B67E14"/>
    <w:pPr>
      <w:spacing w:after="100"/>
      <w:ind w:left="220"/>
    </w:pPr>
    <w:rPr>
      <w:rFonts w:ascii="Cambria" w:hAnsi="Cambria"/>
      <w:lang w:bidi="en-US"/>
    </w:rPr>
  </w:style>
  <w:style w:type="paragraph" w:styleId="TOC3">
    <w:name w:val="toc 3"/>
    <w:basedOn w:val="Normal"/>
    <w:next w:val="Normal"/>
    <w:autoRedefine/>
    <w:uiPriority w:val="39"/>
    <w:semiHidden/>
    <w:unhideWhenUsed/>
    <w:rsid w:val="00B67E14"/>
    <w:pPr>
      <w:spacing w:after="100"/>
      <w:ind w:left="440"/>
    </w:pPr>
    <w:rPr>
      <w:rFonts w:ascii="Cambria" w:hAnsi="Cambria"/>
      <w:lang w:bidi="en-US"/>
    </w:rPr>
  </w:style>
  <w:style w:type="paragraph" w:styleId="DocumentMap">
    <w:name w:val="Document Map"/>
    <w:basedOn w:val="Normal"/>
    <w:link w:val="DocumentMapChar"/>
    <w:uiPriority w:val="99"/>
    <w:semiHidden/>
    <w:unhideWhenUsed/>
    <w:rsid w:val="00B67E14"/>
    <w:rPr>
      <w:rFonts w:ascii="Tahoma" w:hAnsi="Tahoma" w:cs="Tahoma"/>
      <w:sz w:val="16"/>
      <w:szCs w:val="16"/>
      <w:lang w:bidi="en-US"/>
    </w:rPr>
  </w:style>
  <w:style w:type="character" w:customStyle="1" w:styleId="DocumentMapChar">
    <w:name w:val="Document Map Char"/>
    <w:basedOn w:val="DefaultParagraphFont"/>
    <w:link w:val="DocumentMap"/>
    <w:uiPriority w:val="99"/>
    <w:semiHidden/>
    <w:rsid w:val="00B67E14"/>
    <w:rPr>
      <w:rFonts w:ascii="Tahoma" w:hAnsi="Tahoma" w:cs="Tahoma"/>
      <w:sz w:val="16"/>
      <w:szCs w:val="16"/>
      <w:lang w:val="en-US" w:eastAsia="en-US" w:bidi="en-US"/>
    </w:rPr>
  </w:style>
  <w:style w:type="character" w:styleId="FollowedHyperlink">
    <w:name w:val="FollowedHyperlink"/>
    <w:basedOn w:val="DefaultParagraphFont"/>
    <w:uiPriority w:val="99"/>
    <w:semiHidden/>
    <w:unhideWhenUsed/>
    <w:rsid w:val="00B67E14"/>
    <w:rPr>
      <w:color w:val="800080"/>
      <w:u w:val="single"/>
    </w:rPr>
  </w:style>
  <w:style w:type="paragraph" w:customStyle="1" w:styleId="xl65">
    <w:name w:val="xl65"/>
    <w:basedOn w:val="Normal"/>
    <w:rsid w:val="00B67E14"/>
    <w:pPr>
      <w:spacing w:before="100" w:beforeAutospacing="1" w:after="100" w:afterAutospacing="1" w:line="240" w:lineRule="auto"/>
    </w:pPr>
    <w:rPr>
      <w:rFonts w:ascii="Times New Roman" w:eastAsia="Times New Roman" w:hAnsi="Times New Roman"/>
      <w:b/>
      <w:bCs/>
      <w:sz w:val="24"/>
      <w:szCs w:val="24"/>
      <w:lang w:val="id-ID" w:eastAsia="id-ID"/>
    </w:rPr>
  </w:style>
  <w:style w:type="paragraph" w:customStyle="1" w:styleId="xl66">
    <w:name w:val="xl66"/>
    <w:basedOn w:val="Normal"/>
    <w:rsid w:val="00B67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id-ID" w:eastAsia="id-ID"/>
    </w:rPr>
  </w:style>
  <w:style w:type="paragraph" w:customStyle="1" w:styleId="xl67">
    <w:name w:val="xl67"/>
    <w:basedOn w:val="Normal"/>
    <w:rsid w:val="00B67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id-ID" w:eastAsia="id-ID"/>
    </w:rPr>
  </w:style>
  <w:style w:type="paragraph" w:customStyle="1" w:styleId="xl68">
    <w:name w:val="xl68"/>
    <w:basedOn w:val="Normal"/>
    <w:rsid w:val="00B67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id-ID" w:eastAsia="id-ID"/>
    </w:rPr>
  </w:style>
  <w:style w:type="paragraph" w:customStyle="1" w:styleId="xl69">
    <w:name w:val="xl69"/>
    <w:basedOn w:val="Normal"/>
    <w:rsid w:val="00B67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id-ID" w:eastAsia="id-ID"/>
    </w:rPr>
  </w:style>
  <w:style w:type="paragraph" w:customStyle="1" w:styleId="xl70">
    <w:name w:val="xl70"/>
    <w:basedOn w:val="Normal"/>
    <w:rsid w:val="00B67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val="id-ID" w:eastAsia="id-ID"/>
    </w:rPr>
  </w:style>
  <w:style w:type="paragraph" w:customStyle="1" w:styleId="xl71">
    <w:name w:val="xl71"/>
    <w:basedOn w:val="Normal"/>
    <w:rsid w:val="00B67E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id-ID" w:eastAsia="id-ID"/>
    </w:rPr>
  </w:style>
  <w:style w:type="paragraph" w:customStyle="1" w:styleId="xl72">
    <w:name w:val="xl72"/>
    <w:basedOn w:val="Normal"/>
    <w:rsid w:val="00B67E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val="id-ID" w:eastAsia="id-ID"/>
    </w:rPr>
  </w:style>
  <w:style w:type="paragraph" w:customStyle="1" w:styleId="xl73">
    <w:name w:val="xl73"/>
    <w:basedOn w:val="Normal"/>
    <w:rsid w:val="00B67E1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val="id-ID" w:eastAsia="id-ID"/>
    </w:rPr>
  </w:style>
  <w:style w:type="paragraph" w:customStyle="1" w:styleId="xl74">
    <w:name w:val="xl74"/>
    <w:basedOn w:val="Normal"/>
    <w:rsid w:val="00B67E14"/>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val="id-ID" w:eastAsia="id-ID"/>
    </w:rPr>
  </w:style>
  <w:style w:type="paragraph" w:customStyle="1" w:styleId="xl75">
    <w:name w:val="xl75"/>
    <w:basedOn w:val="Normal"/>
    <w:rsid w:val="00B67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val="id-ID" w:eastAsia="id-ID"/>
    </w:rPr>
  </w:style>
  <w:style w:type="paragraph" w:customStyle="1" w:styleId="xl76">
    <w:name w:val="xl76"/>
    <w:basedOn w:val="Normal"/>
    <w:rsid w:val="00B67E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id-ID" w:eastAsia="id-ID"/>
    </w:rPr>
  </w:style>
  <w:style w:type="paragraph" w:customStyle="1" w:styleId="xl77">
    <w:name w:val="xl77"/>
    <w:basedOn w:val="Normal"/>
    <w:rsid w:val="00B67E1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id-ID" w:eastAsia="id-ID"/>
    </w:rPr>
  </w:style>
  <w:style w:type="paragraph" w:customStyle="1" w:styleId="xl78">
    <w:name w:val="xl78"/>
    <w:basedOn w:val="Normal"/>
    <w:rsid w:val="00B67E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id-ID" w:eastAsia="id-ID"/>
    </w:rPr>
  </w:style>
  <w:style w:type="paragraph" w:customStyle="1" w:styleId="xl79">
    <w:name w:val="xl79"/>
    <w:basedOn w:val="Normal"/>
    <w:rsid w:val="00B67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val="id-ID" w:eastAsia="id-ID"/>
    </w:rPr>
  </w:style>
  <w:style w:type="paragraph" w:customStyle="1" w:styleId="xl63">
    <w:name w:val="xl63"/>
    <w:basedOn w:val="Normal"/>
    <w:rsid w:val="00B67E14"/>
    <w:pPr>
      <w:pBdr>
        <w:top w:val="single" w:sz="8" w:space="0" w:color="auto"/>
        <w:left w:val="single" w:sz="8" w:space="0" w:color="auto"/>
        <w:bottom w:val="single" w:sz="8" w:space="0" w:color="auto"/>
        <w:right w:val="single" w:sz="8" w:space="0" w:color="auto"/>
      </w:pBdr>
      <w:shd w:val="pct25" w:color="000000" w:fill="9B9B9B"/>
      <w:spacing w:before="100" w:beforeAutospacing="1" w:after="100" w:afterAutospacing="1" w:line="240" w:lineRule="auto"/>
      <w:jc w:val="center"/>
    </w:pPr>
    <w:rPr>
      <w:rFonts w:ascii="Times New Roman" w:eastAsia="Times New Roman" w:hAnsi="Times New Roman"/>
      <w:b/>
      <w:bCs/>
      <w:color w:val="000000"/>
      <w:sz w:val="24"/>
      <w:szCs w:val="24"/>
      <w:lang w:val="id-ID" w:eastAsia="id-ID"/>
    </w:rPr>
  </w:style>
  <w:style w:type="paragraph" w:customStyle="1" w:styleId="xl64">
    <w:name w:val="xl64"/>
    <w:basedOn w:val="Normal"/>
    <w:rsid w:val="00B67E14"/>
    <w:pPr>
      <w:pBdr>
        <w:top w:val="single" w:sz="8" w:space="0" w:color="auto"/>
        <w:bottom w:val="single" w:sz="8" w:space="0" w:color="auto"/>
        <w:right w:val="single" w:sz="8" w:space="0" w:color="auto"/>
      </w:pBdr>
      <w:shd w:val="pct25" w:color="000000" w:fill="9B9B9B"/>
      <w:spacing w:before="100" w:beforeAutospacing="1" w:after="100" w:afterAutospacing="1" w:line="240" w:lineRule="auto"/>
      <w:jc w:val="center"/>
    </w:pPr>
    <w:rPr>
      <w:rFonts w:ascii="Times New Roman" w:eastAsia="Times New Roman" w:hAnsi="Times New Roman"/>
      <w:b/>
      <w:bCs/>
      <w:color w:val="000000"/>
      <w:sz w:val="24"/>
      <w:szCs w:val="24"/>
      <w:lang w:val="id-ID" w:eastAsia="id-ID"/>
    </w:rPr>
  </w:style>
  <w:style w:type="paragraph" w:customStyle="1" w:styleId="xl80">
    <w:name w:val="xl80"/>
    <w:basedOn w:val="Normal"/>
    <w:rsid w:val="00B67E14"/>
    <w:pPr>
      <w:pBdr>
        <w:top w:val="single" w:sz="8" w:space="0" w:color="auto"/>
        <w:left w:val="single" w:sz="8" w:space="0" w:color="auto"/>
        <w:bottom w:val="single" w:sz="8" w:space="0" w:color="auto"/>
      </w:pBdr>
      <w:shd w:val="pct12" w:color="000000" w:fill="B9B9B9"/>
      <w:spacing w:before="100" w:beforeAutospacing="1" w:after="100" w:afterAutospacing="1" w:line="240" w:lineRule="auto"/>
      <w:jc w:val="center"/>
    </w:pPr>
    <w:rPr>
      <w:rFonts w:ascii="Times New Roman" w:eastAsia="Times New Roman" w:hAnsi="Times New Roman"/>
      <w:b/>
      <w:bCs/>
      <w:color w:val="000000"/>
      <w:sz w:val="20"/>
      <w:szCs w:val="20"/>
      <w:lang w:val="id-ID" w:eastAsia="id-ID"/>
    </w:rPr>
  </w:style>
  <w:style w:type="paragraph" w:customStyle="1" w:styleId="xl81">
    <w:name w:val="xl81"/>
    <w:basedOn w:val="Normal"/>
    <w:rsid w:val="00B67E14"/>
    <w:pPr>
      <w:pBdr>
        <w:top w:val="single" w:sz="8" w:space="0" w:color="auto"/>
        <w:bottom w:val="single" w:sz="8" w:space="0" w:color="auto"/>
      </w:pBdr>
      <w:shd w:val="pct12" w:color="000000" w:fill="B9B9B9"/>
      <w:spacing w:before="100" w:beforeAutospacing="1" w:after="100" w:afterAutospacing="1" w:line="240" w:lineRule="auto"/>
      <w:jc w:val="center"/>
    </w:pPr>
    <w:rPr>
      <w:rFonts w:ascii="Times New Roman" w:eastAsia="Times New Roman" w:hAnsi="Times New Roman"/>
      <w:b/>
      <w:bCs/>
      <w:color w:val="000000"/>
      <w:sz w:val="20"/>
      <w:szCs w:val="20"/>
      <w:lang w:val="id-ID" w:eastAsia="id-ID"/>
    </w:rPr>
  </w:style>
  <w:style w:type="paragraph" w:customStyle="1" w:styleId="xl82">
    <w:name w:val="xl82"/>
    <w:basedOn w:val="Normal"/>
    <w:rsid w:val="00B67E14"/>
    <w:pPr>
      <w:pBdr>
        <w:top w:val="single" w:sz="8" w:space="0" w:color="auto"/>
        <w:bottom w:val="single" w:sz="8" w:space="0" w:color="auto"/>
        <w:right w:val="single" w:sz="8" w:space="0" w:color="auto"/>
      </w:pBdr>
      <w:shd w:val="pct12" w:color="000000" w:fill="B9B9B9"/>
      <w:spacing w:before="100" w:beforeAutospacing="1" w:after="100" w:afterAutospacing="1" w:line="240" w:lineRule="auto"/>
      <w:jc w:val="center"/>
    </w:pPr>
    <w:rPr>
      <w:rFonts w:ascii="Times New Roman" w:eastAsia="Times New Roman" w:hAnsi="Times New Roman"/>
      <w:b/>
      <w:bCs/>
      <w:color w:val="000000"/>
      <w:sz w:val="20"/>
      <w:szCs w:val="20"/>
      <w:lang w:val="id-ID" w:eastAsia="id-ID"/>
    </w:rPr>
  </w:style>
  <w:style w:type="paragraph" w:customStyle="1" w:styleId="xl83">
    <w:name w:val="xl83"/>
    <w:basedOn w:val="Normal"/>
    <w:rsid w:val="00B67E1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id-ID" w:eastAsia="id-ID"/>
    </w:rPr>
  </w:style>
  <w:style w:type="paragraph" w:customStyle="1" w:styleId="xl84">
    <w:name w:val="xl84"/>
    <w:basedOn w:val="Normal"/>
    <w:rsid w:val="00B67E14"/>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id-ID" w:eastAsia="id-ID"/>
    </w:rPr>
  </w:style>
  <w:style w:type="paragraph" w:customStyle="1" w:styleId="xl85">
    <w:name w:val="xl85"/>
    <w:basedOn w:val="Normal"/>
    <w:rsid w:val="00B67E1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id-ID" w:eastAsia="id-ID"/>
    </w:rPr>
  </w:style>
  <w:style w:type="paragraph" w:customStyle="1" w:styleId="xl86">
    <w:name w:val="xl86"/>
    <w:basedOn w:val="Normal"/>
    <w:rsid w:val="00B67E14"/>
    <w:pPr>
      <w:pBdr>
        <w:bottom w:val="single" w:sz="8" w:space="0" w:color="auto"/>
        <w:right w:val="single" w:sz="8" w:space="0" w:color="auto"/>
      </w:pBdr>
      <w:spacing w:before="100" w:beforeAutospacing="1" w:after="100" w:afterAutospacing="1" w:line="240" w:lineRule="auto"/>
      <w:jc w:val="center"/>
      <w:textAlignment w:val="top"/>
    </w:pPr>
    <w:rPr>
      <w:rFonts w:eastAsia="Times New Roman" w:cs="Calibri"/>
      <w:sz w:val="24"/>
      <w:szCs w:val="24"/>
      <w:lang w:val="id-ID" w:eastAsia="id-ID"/>
    </w:rPr>
  </w:style>
  <w:style w:type="paragraph" w:customStyle="1" w:styleId="xl87">
    <w:name w:val="xl87"/>
    <w:basedOn w:val="Normal"/>
    <w:rsid w:val="00B67E14"/>
    <w:pPr>
      <w:spacing w:before="100" w:beforeAutospacing="1" w:after="100" w:afterAutospacing="1" w:line="240" w:lineRule="auto"/>
    </w:pPr>
    <w:rPr>
      <w:rFonts w:eastAsia="Times New Roman" w:cs="Calibri"/>
      <w:sz w:val="24"/>
      <w:szCs w:val="24"/>
      <w:lang w:val="id-ID" w:eastAsia="id-ID"/>
    </w:rPr>
  </w:style>
  <w:style w:type="paragraph" w:customStyle="1" w:styleId="xl88">
    <w:name w:val="xl88"/>
    <w:basedOn w:val="Normal"/>
    <w:rsid w:val="00B67E14"/>
    <w:pPr>
      <w:pBdr>
        <w:bottom w:val="single" w:sz="8" w:space="0" w:color="auto"/>
        <w:right w:val="single" w:sz="8" w:space="0" w:color="auto"/>
      </w:pBdr>
      <w:spacing w:before="100" w:beforeAutospacing="1" w:after="100" w:afterAutospacing="1" w:line="240" w:lineRule="auto"/>
      <w:textAlignment w:val="top"/>
    </w:pPr>
    <w:rPr>
      <w:rFonts w:eastAsia="Times New Roman" w:cs="Calibri"/>
      <w:sz w:val="24"/>
      <w:szCs w:val="24"/>
      <w:lang w:val="id-ID" w:eastAsia="id-ID"/>
    </w:rPr>
  </w:style>
  <w:style w:type="paragraph" w:customStyle="1" w:styleId="xl89">
    <w:name w:val="xl89"/>
    <w:basedOn w:val="Normal"/>
    <w:rsid w:val="00B67E14"/>
    <w:pPr>
      <w:pBdr>
        <w:bottom w:val="single" w:sz="8" w:space="0" w:color="auto"/>
        <w:right w:val="single" w:sz="8" w:space="0" w:color="auto"/>
      </w:pBdr>
      <w:spacing w:before="100" w:beforeAutospacing="1" w:after="100" w:afterAutospacing="1" w:line="240" w:lineRule="auto"/>
      <w:jc w:val="center"/>
      <w:textAlignment w:val="top"/>
    </w:pPr>
    <w:rPr>
      <w:rFonts w:eastAsia="Times New Roman" w:cs="Calibri"/>
      <w:sz w:val="24"/>
      <w:szCs w:val="24"/>
      <w:lang w:val="id-ID" w:eastAsia="id-ID"/>
    </w:rPr>
  </w:style>
  <w:style w:type="paragraph" w:customStyle="1" w:styleId="xl90">
    <w:name w:val="xl90"/>
    <w:basedOn w:val="Normal"/>
    <w:rsid w:val="00B67E14"/>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id-ID" w:eastAsia="id-ID"/>
    </w:rPr>
  </w:style>
  <w:style w:type="paragraph" w:customStyle="1" w:styleId="xl91">
    <w:name w:val="xl91"/>
    <w:basedOn w:val="Normal"/>
    <w:rsid w:val="00B67E14"/>
    <w:pPr>
      <w:pBdr>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id-ID" w:eastAsia="id-ID"/>
    </w:rPr>
  </w:style>
  <w:style w:type="paragraph" w:customStyle="1" w:styleId="xl92">
    <w:name w:val="xl92"/>
    <w:basedOn w:val="Normal"/>
    <w:rsid w:val="00B67E14"/>
    <w:pPr>
      <w:pBdr>
        <w:right w:val="single" w:sz="8" w:space="0" w:color="auto"/>
      </w:pBdr>
      <w:spacing w:before="100" w:beforeAutospacing="1" w:after="100" w:afterAutospacing="1" w:line="240" w:lineRule="auto"/>
    </w:pPr>
    <w:rPr>
      <w:rFonts w:eastAsia="Times New Roman" w:cs="Calibri"/>
      <w:sz w:val="20"/>
      <w:szCs w:val="20"/>
      <w:lang w:val="id-ID" w:eastAsia="id-ID"/>
    </w:rPr>
  </w:style>
  <w:style w:type="paragraph" w:customStyle="1" w:styleId="xl93">
    <w:name w:val="xl93"/>
    <w:basedOn w:val="Normal"/>
    <w:rsid w:val="00B67E14"/>
    <w:pPr>
      <w:pBdr>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id-ID" w:eastAsia="id-ID"/>
    </w:rPr>
  </w:style>
  <w:style w:type="paragraph" w:customStyle="1" w:styleId="xl94">
    <w:name w:val="xl94"/>
    <w:basedOn w:val="Normal"/>
    <w:rsid w:val="00B67E14"/>
    <w:pPr>
      <w:pBdr>
        <w:bottom w:val="single" w:sz="8" w:space="0" w:color="auto"/>
      </w:pBdr>
      <w:shd w:val="pct12" w:color="000000" w:fill="B9B9B9"/>
      <w:spacing w:before="100" w:beforeAutospacing="1" w:after="100" w:afterAutospacing="1" w:line="240" w:lineRule="auto"/>
      <w:jc w:val="center"/>
    </w:pPr>
    <w:rPr>
      <w:rFonts w:ascii="Times New Roman" w:eastAsia="Times New Roman" w:hAnsi="Times New Roman"/>
      <w:b/>
      <w:bCs/>
      <w:color w:val="000000"/>
      <w:sz w:val="20"/>
      <w:szCs w:val="20"/>
      <w:lang w:val="id-ID" w:eastAsia="id-ID"/>
    </w:rPr>
  </w:style>
  <w:style w:type="paragraph" w:customStyle="1" w:styleId="xl95">
    <w:name w:val="xl95"/>
    <w:basedOn w:val="Normal"/>
    <w:rsid w:val="00B67E14"/>
    <w:pPr>
      <w:pBdr>
        <w:bottom w:val="single" w:sz="8" w:space="0" w:color="auto"/>
        <w:right w:val="single" w:sz="8" w:space="0" w:color="auto"/>
      </w:pBdr>
      <w:shd w:val="pct12" w:color="000000" w:fill="B9B9B9"/>
      <w:spacing w:before="100" w:beforeAutospacing="1" w:after="100" w:afterAutospacing="1" w:line="240" w:lineRule="auto"/>
      <w:jc w:val="center"/>
    </w:pPr>
    <w:rPr>
      <w:rFonts w:ascii="Times New Roman" w:eastAsia="Times New Roman" w:hAnsi="Times New Roman"/>
      <w:b/>
      <w:bCs/>
      <w:color w:val="000000"/>
      <w:sz w:val="20"/>
      <w:szCs w:val="20"/>
      <w:lang w:val="id-ID" w:eastAsia="id-ID"/>
    </w:rPr>
  </w:style>
  <w:style w:type="paragraph" w:customStyle="1" w:styleId="xl96">
    <w:name w:val="xl96"/>
    <w:basedOn w:val="Normal"/>
    <w:rsid w:val="00B67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val="id-ID" w:eastAsia="id-ID"/>
    </w:rPr>
  </w:style>
  <w:style w:type="paragraph" w:customStyle="1" w:styleId="xl97">
    <w:name w:val="xl97"/>
    <w:basedOn w:val="Normal"/>
    <w:rsid w:val="00B67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0"/>
      <w:szCs w:val="20"/>
      <w:lang w:val="id-ID" w:eastAsia="id-ID"/>
    </w:rPr>
  </w:style>
  <w:style w:type="paragraph" w:customStyle="1" w:styleId="xl98">
    <w:name w:val="xl98"/>
    <w:basedOn w:val="Normal"/>
    <w:rsid w:val="00B67E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0"/>
      <w:szCs w:val="20"/>
      <w:lang w:val="id-ID" w:eastAsia="id-ID"/>
    </w:rPr>
  </w:style>
  <w:style w:type="character" w:customStyle="1" w:styleId="BodyTextIndentChar">
    <w:name w:val="Body Text Indent Char"/>
    <w:basedOn w:val="DefaultParagraphFont"/>
    <w:link w:val="BodyTextIndent"/>
    <w:uiPriority w:val="99"/>
    <w:semiHidden/>
    <w:rsid w:val="00431F0D"/>
    <w:rPr>
      <w:rFonts w:ascii="Times New Roman" w:eastAsia="Times New Roman" w:hAnsi="Times New Roman"/>
      <w:sz w:val="24"/>
      <w:lang w:val="en-US" w:eastAsia="en-US"/>
    </w:rPr>
  </w:style>
  <w:style w:type="paragraph" w:styleId="BodyTextIndent">
    <w:name w:val="Body Text Indent"/>
    <w:basedOn w:val="Normal"/>
    <w:link w:val="BodyTextIndentChar"/>
    <w:uiPriority w:val="99"/>
    <w:semiHidden/>
    <w:unhideWhenUsed/>
    <w:rsid w:val="00431F0D"/>
    <w:pPr>
      <w:overflowPunct w:val="0"/>
      <w:autoSpaceDE w:val="0"/>
      <w:autoSpaceDN w:val="0"/>
      <w:adjustRightInd w:val="0"/>
      <w:spacing w:after="120" w:line="240" w:lineRule="auto"/>
      <w:ind w:left="283"/>
      <w:jc w:val="both"/>
    </w:pPr>
    <w:rPr>
      <w:rFonts w:ascii="Times New Roman" w:eastAsia="Times New Roman" w:hAnsi="Times New Roman"/>
      <w:sz w:val="24"/>
      <w:szCs w:val="20"/>
    </w:rPr>
  </w:style>
  <w:style w:type="character" w:customStyle="1" w:styleId="BodyTextIndentChar1">
    <w:name w:val="Body Text Indent Char1"/>
    <w:basedOn w:val="DefaultParagraphFont"/>
    <w:link w:val="BodyTextIndent"/>
    <w:uiPriority w:val="99"/>
    <w:semiHidden/>
    <w:rsid w:val="00431F0D"/>
    <w:rPr>
      <w:sz w:val="22"/>
      <w:szCs w:val="22"/>
      <w:lang w:val="en-US" w:eastAsia="en-US"/>
    </w:rPr>
  </w:style>
  <w:style w:type="character" w:customStyle="1" w:styleId="BodyTextIndent2Char">
    <w:name w:val="Body Text Indent 2 Char"/>
    <w:basedOn w:val="DefaultParagraphFont"/>
    <w:link w:val="BodyTextIndent2"/>
    <w:semiHidden/>
    <w:rsid w:val="00431F0D"/>
    <w:rPr>
      <w:rFonts w:ascii="Times New Roman" w:eastAsia="Times New Roman" w:hAnsi="Times New Roman"/>
      <w:sz w:val="24"/>
      <w:lang w:val="en-US" w:eastAsia="en-US"/>
    </w:rPr>
  </w:style>
  <w:style w:type="paragraph" w:styleId="BodyTextIndent2">
    <w:name w:val="Body Text Indent 2"/>
    <w:basedOn w:val="Normal"/>
    <w:link w:val="BodyTextIndent2Char"/>
    <w:semiHidden/>
    <w:unhideWhenUsed/>
    <w:rsid w:val="00431F0D"/>
    <w:pPr>
      <w:overflowPunct w:val="0"/>
      <w:autoSpaceDE w:val="0"/>
      <w:autoSpaceDN w:val="0"/>
      <w:adjustRightInd w:val="0"/>
      <w:spacing w:after="120" w:line="480" w:lineRule="auto"/>
      <w:ind w:left="283"/>
      <w:jc w:val="both"/>
    </w:pPr>
    <w:rPr>
      <w:rFonts w:ascii="Times New Roman" w:eastAsia="Times New Roman" w:hAnsi="Times New Roman"/>
      <w:sz w:val="24"/>
      <w:szCs w:val="20"/>
    </w:rPr>
  </w:style>
  <w:style w:type="character" w:customStyle="1" w:styleId="BodyTextIndent2Char1">
    <w:name w:val="Body Text Indent 2 Char1"/>
    <w:basedOn w:val="DefaultParagraphFont"/>
    <w:link w:val="BodyTextIndent2"/>
    <w:uiPriority w:val="99"/>
    <w:semiHidden/>
    <w:rsid w:val="00431F0D"/>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1611495">
      <w:bodyDiv w:val="1"/>
      <w:marLeft w:val="0"/>
      <w:marRight w:val="0"/>
      <w:marTop w:val="0"/>
      <w:marBottom w:val="0"/>
      <w:divBdr>
        <w:top w:val="none" w:sz="0" w:space="0" w:color="auto"/>
        <w:left w:val="none" w:sz="0" w:space="0" w:color="auto"/>
        <w:bottom w:val="none" w:sz="0" w:space="0" w:color="auto"/>
        <w:right w:val="none" w:sz="0" w:space="0" w:color="auto"/>
      </w:divBdr>
    </w:div>
    <w:div w:id="78597549">
      <w:bodyDiv w:val="1"/>
      <w:marLeft w:val="0"/>
      <w:marRight w:val="0"/>
      <w:marTop w:val="0"/>
      <w:marBottom w:val="0"/>
      <w:divBdr>
        <w:top w:val="none" w:sz="0" w:space="0" w:color="auto"/>
        <w:left w:val="none" w:sz="0" w:space="0" w:color="auto"/>
        <w:bottom w:val="none" w:sz="0" w:space="0" w:color="auto"/>
        <w:right w:val="none" w:sz="0" w:space="0" w:color="auto"/>
      </w:divBdr>
    </w:div>
    <w:div w:id="91704171">
      <w:bodyDiv w:val="1"/>
      <w:marLeft w:val="0"/>
      <w:marRight w:val="0"/>
      <w:marTop w:val="0"/>
      <w:marBottom w:val="0"/>
      <w:divBdr>
        <w:top w:val="none" w:sz="0" w:space="0" w:color="auto"/>
        <w:left w:val="none" w:sz="0" w:space="0" w:color="auto"/>
        <w:bottom w:val="none" w:sz="0" w:space="0" w:color="auto"/>
        <w:right w:val="none" w:sz="0" w:space="0" w:color="auto"/>
      </w:divBdr>
    </w:div>
    <w:div w:id="200480598">
      <w:bodyDiv w:val="1"/>
      <w:marLeft w:val="0"/>
      <w:marRight w:val="0"/>
      <w:marTop w:val="0"/>
      <w:marBottom w:val="0"/>
      <w:divBdr>
        <w:top w:val="none" w:sz="0" w:space="0" w:color="auto"/>
        <w:left w:val="none" w:sz="0" w:space="0" w:color="auto"/>
        <w:bottom w:val="none" w:sz="0" w:space="0" w:color="auto"/>
        <w:right w:val="none" w:sz="0" w:space="0" w:color="auto"/>
      </w:divBdr>
    </w:div>
    <w:div w:id="209801711">
      <w:bodyDiv w:val="1"/>
      <w:marLeft w:val="0"/>
      <w:marRight w:val="0"/>
      <w:marTop w:val="0"/>
      <w:marBottom w:val="0"/>
      <w:divBdr>
        <w:top w:val="none" w:sz="0" w:space="0" w:color="auto"/>
        <w:left w:val="none" w:sz="0" w:space="0" w:color="auto"/>
        <w:bottom w:val="none" w:sz="0" w:space="0" w:color="auto"/>
        <w:right w:val="none" w:sz="0" w:space="0" w:color="auto"/>
      </w:divBdr>
    </w:div>
    <w:div w:id="667563820">
      <w:bodyDiv w:val="1"/>
      <w:marLeft w:val="0"/>
      <w:marRight w:val="0"/>
      <w:marTop w:val="0"/>
      <w:marBottom w:val="0"/>
      <w:divBdr>
        <w:top w:val="none" w:sz="0" w:space="0" w:color="auto"/>
        <w:left w:val="none" w:sz="0" w:space="0" w:color="auto"/>
        <w:bottom w:val="none" w:sz="0" w:space="0" w:color="auto"/>
        <w:right w:val="none" w:sz="0" w:space="0" w:color="auto"/>
      </w:divBdr>
    </w:div>
    <w:div w:id="727146201">
      <w:bodyDiv w:val="1"/>
      <w:marLeft w:val="0"/>
      <w:marRight w:val="0"/>
      <w:marTop w:val="0"/>
      <w:marBottom w:val="0"/>
      <w:divBdr>
        <w:top w:val="none" w:sz="0" w:space="0" w:color="auto"/>
        <w:left w:val="none" w:sz="0" w:space="0" w:color="auto"/>
        <w:bottom w:val="none" w:sz="0" w:space="0" w:color="auto"/>
        <w:right w:val="none" w:sz="0" w:space="0" w:color="auto"/>
      </w:divBdr>
    </w:div>
    <w:div w:id="1041242629">
      <w:bodyDiv w:val="1"/>
      <w:marLeft w:val="0"/>
      <w:marRight w:val="0"/>
      <w:marTop w:val="0"/>
      <w:marBottom w:val="0"/>
      <w:divBdr>
        <w:top w:val="none" w:sz="0" w:space="0" w:color="auto"/>
        <w:left w:val="none" w:sz="0" w:space="0" w:color="auto"/>
        <w:bottom w:val="none" w:sz="0" w:space="0" w:color="auto"/>
        <w:right w:val="none" w:sz="0" w:space="0" w:color="auto"/>
      </w:divBdr>
    </w:div>
    <w:div w:id="1098865282">
      <w:bodyDiv w:val="1"/>
      <w:marLeft w:val="0"/>
      <w:marRight w:val="0"/>
      <w:marTop w:val="0"/>
      <w:marBottom w:val="0"/>
      <w:divBdr>
        <w:top w:val="none" w:sz="0" w:space="0" w:color="auto"/>
        <w:left w:val="none" w:sz="0" w:space="0" w:color="auto"/>
        <w:bottom w:val="none" w:sz="0" w:space="0" w:color="auto"/>
        <w:right w:val="none" w:sz="0" w:space="0" w:color="auto"/>
      </w:divBdr>
    </w:div>
    <w:div w:id="1117330583">
      <w:bodyDiv w:val="1"/>
      <w:marLeft w:val="0"/>
      <w:marRight w:val="0"/>
      <w:marTop w:val="0"/>
      <w:marBottom w:val="0"/>
      <w:divBdr>
        <w:top w:val="none" w:sz="0" w:space="0" w:color="auto"/>
        <w:left w:val="none" w:sz="0" w:space="0" w:color="auto"/>
        <w:bottom w:val="none" w:sz="0" w:space="0" w:color="auto"/>
        <w:right w:val="none" w:sz="0" w:space="0" w:color="auto"/>
      </w:divBdr>
    </w:div>
    <w:div w:id="1166555056">
      <w:bodyDiv w:val="1"/>
      <w:marLeft w:val="0"/>
      <w:marRight w:val="0"/>
      <w:marTop w:val="0"/>
      <w:marBottom w:val="0"/>
      <w:divBdr>
        <w:top w:val="none" w:sz="0" w:space="0" w:color="auto"/>
        <w:left w:val="none" w:sz="0" w:space="0" w:color="auto"/>
        <w:bottom w:val="none" w:sz="0" w:space="0" w:color="auto"/>
        <w:right w:val="none" w:sz="0" w:space="0" w:color="auto"/>
      </w:divBdr>
    </w:div>
    <w:div w:id="1230307809">
      <w:bodyDiv w:val="1"/>
      <w:marLeft w:val="0"/>
      <w:marRight w:val="0"/>
      <w:marTop w:val="0"/>
      <w:marBottom w:val="0"/>
      <w:divBdr>
        <w:top w:val="none" w:sz="0" w:space="0" w:color="auto"/>
        <w:left w:val="none" w:sz="0" w:space="0" w:color="auto"/>
        <w:bottom w:val="none" w:sz="0" w:space="0" w:color="auto"/>
        <w:right w:val="none" w:sz="0" w:space="0" w:color="auto"/>
      </w:divBdr>
    </w:div>
    <w:div w:id="1457945109">
      <w:bodyDiv w:val="1"/>
      <w:marLeft w:val="0"/>
      <w:marRight w:val="0"/>
      <w:marTop w:val="0"/>
      <w:marBottom w:val="0"/>
      <w:divBdr>
        <w:top w:val="none" w:sz="0" w:space="0" w:color="auto"/>
        <w:left w:val="none" w:sz="0" w:space="0" w:color="auto"/>
        <w:bottom w:val="none" w:sz="0" w:space="0" w:color="auto"/>
        <w:right w:val="none" w:sz="0" w:space="0" w:color="auto"/>
      </w:divBdr>
    </w:div>
    <w:div w:id="1474327778">
      <w:bodyDiv w:val="1"/>
      <w:marLeft w:val="0"/>
      <w:marRight w:val="0"/>
      <w:marTop w:val="0"/>
      <w:marBottom w:val="0"/>
      <w:divBdr>
        <w:top w:val="none" w:sz="0" w:space="0" w:color="auto"/>
        <w:left w:val="none" w:sz="0" w:space="0" w:color="auto"/>
        <w:bottom w:val="none" w:sz="0" w:space="0" w:color="auto"/>
        <w:right w:val="none" w:sz="0" w:space="0" w:color="auto"/>
      </w:divBdr>
    </w:div>
    <w:div w:id="1587110963">
      <w:bodyDiv w:val="1"/>
      <w:marLeft w:val="0"/>
      <w:marRight w:val="0"/>
      <w:marTop w:val="0"/>
      <w:marBottom w:val="0"/>
      <w:divBdr>
        <w:top w:val="none" w:sz="0" w:space="0" w:color="auto"/>
        <w:left w:val="none" w:sz="0" w:space="0" w:color="auto"/>
        <w:bottom w:val="none" w:sz="0" w:space="0" w:color="auto"/>
        <w:right w:val="none" w:sz="0" w:space="0" w:color="auto"/>
      </w:divBdr>
    </w:div>
    <w:div w:id="1590043493">
      <w:bodyDiv w:val="1"/>
      <w:marLeft w:val="0"/>
      <w:marRight w:val="0"/>
      <w:marTop w:val="0"/>
      <w:marBottom w:val="0"/>
      <w:divBdr>
        <w:top w:val="none" w:sz="0" w:space="0" w:color="auto"/>
        <w:left w:val="none" w:sz="0" w:space="0" w:color="auto"/>
        <w:bottom w:val="none" w:sz="0" w:space="0" w:color="auto"/>
        <w:right w:val="none" w:sz="0" w:space="0" w:color="auto"/>
      </w:divBdr>
    </w:div>
    <w:div w:id="1613004719">
      <w:bodyDiv w:val="1"/>
      <w:marLeft w:val="0"/>
      <w:marRight w:val="0"/>
      <w:marTop w:val="0"/>
      <w:marBottom w:val="0"/>
      <w:divBdr>
        <w:top w:val="none" w:sz="0" w:space="0" w:color="auto"/>
        <w:left w:val="none" w:sz="0" w:space="0" w:color="auto"/>
        <w:bottom w:val="none" w:sz="0" w:space="0" w:color="auto"/>
        <w:right w:val="none" w:sz="0" w:space="0" w:color="auto"/>
      </w:divBdr>
    </w:div>
    <w:div w:id="1618291396">
      <w:bodyDiv w:val="1"/>
      <w:marLeft w:val="0"/>
      <w:marRight w:val="0"/>
      <w:marTop w:val="0"/>
      <w:marBottom w:val="0"/>
      <w:divBdr>
        <w:top w:val="none" w:sz="0" w:space="0" w:color="auto"/>
        <w:left w:val="none" w:sz="0" w:space="0" w:color="auto"/>
        <w:bottom w:val="none" w:sz="0" w:space="0" w:color="auto"/>
        <w:right w:val="none" w:sz="0" w:space="0" w:color="auto"/>
      </w:divBdr>
    </w:div>
    <w:div w:id="1660961528">
      <w:bodyDiv w:val="1"/>
      <w:marLeft w:val="0"/>
      <w:marRight w:val="0"/>
      <w:marTop w:val="0"/>
      <w:marBottom w:val="0"/>
      <w:divBdr>
        <w:top w:val="none" w:sz="0" w:space="0" w:color="auto"/>
        <w:left w:val="none" w:sz="0" w:space="0" w:color="auto"/>
        <w:bottom w:val="none" w:sz="0" w:space="0" w:color="auto"/>
        <w:right w:val="none" w:sz="0" w:space="0" w:color="auto"/>
      </w:divBdr>
    </w:div>
    <w:div w:id="2047948617">
      <w:bodyDiv w:val="1"/>
      <w:marLeft w:val="0"/>
      <w:marRight w:val="0"/>
      <w:marTop w:val="0"/>
      <w:marBottom w:val="0"/>
      <w:divBdr>
        <w:top w:val="none" w:sz="0" w:space="0" w:color="auto"/>
        <w:left w:val="none" w:sz="0" w:space="0" w:color="auto"/>
        <w:bottom w:val="none" w:sz="0" w:space="0" w:color="auto"/>
        <w:right w:val="none" w:sz="0" w:space="0" w:color="auto"/>
      </w:divBdr>
    </w:div>
    <w:div w:id="2054380332">
      <w:bodyDiv w:val="1"/>
      <w:marLeft w:val="0"/>
      <w:marRight w:val="0"/>
      <w:marTop w:val="0"/>
      <w:marBottom w:val="0"/>
      <w:divBdr>
        <w:top w:val="none" w:sz="0" w:space="0" w:color="auto"/>
        <w:left w:val="none" w:sz="0" w:space="0" w:color="auto"/>
        <w:bottom w:val="none" w:sz="0" w:space="0" w:color="auto"/>
        <w:right w:val="none" w:sz="0" w:space="0" w:color="auto"/>
      </w:divBdr>
    </w:div>
    <w:div w:id="21152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g.pgsd.upi.edu" TargetMode="External"/><Relationship Id="rId13" Type="http://schemas.openxmlformats.org/officeDocument/2006/relationships/hyperlink" Target="http://redir.shopwiki.com/redir?c_sid=865507&amp;offer_id=450984045&amp;page_key=97332181&amp;position=7&amp;price=699.99&amp;short_list=False&amp;site_id=865507&amp;uid=1343398375z05xdk4rheyi0dpgqen6oi&amp;vid=1343398375z0ibqhivnhdq9rohihmm8o&amp;location=SearchPageSingleton"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gsd.upi.edu" TargetMode="External"/><Relationship Id="rId12" Type="http://schemas.openxmlformats.org/officeDocument/2006/relationships/hyperlink" Target="http://www.ppg.pgsd.upi.ed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redir.shopwiki.com/redir?c_sid=865507&amp;offer_id=450984045&amp;page_key=97332181&amp;position=7&amp;price=699.99&amp;short_list=False&amp;site_id=865507&amp;uid=1343398375z05xdk4rheyi0dpgqen6oi&amp;vid=1343398375z0ibqhivnhdq9rohihmm8o&amp;location=SearchPageSinglet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sd.upi.edu"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redir.shopwiki.com/redir?c_sid=865507&amp;offer_id=450984045&amp;page_key=97332181&amp;position=7&amp;price=699.99&amp;short_list=False&amp;site_id=865507&amp;uid=1343398375z05xdk4rheyi0dpgqen6oi&amp;vid=1343398375z0ibqhivnhdq9rohihmm8o&amp;location=SearchPageSinglet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192</Pages>
  <Words>35394</Words>
  <Characters>201752</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pgsd fip upi</dc:creator>
  <cp:lastModifiedBy>pgsd fip upi</cp:lastModifiedBy>
  <cp:revision>4238</cp:revision>
  <cp:lastPrinted>2013-06-03T03:39:00Z</cp:lastPrinted>
  <dcterms:created xsi:type="dcterms:W3CDTF">2013-02-12T00:40:00Z</dcterms:created>
  <dcterms:modified xsi:type="dcterms:W3CDTF">2013-06-03T03:41:00Z</dcterms:modified>
</cp:coreProperties>
</file>